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16F" w:rsidRDefault="00E57AD2">
      <w:pPr>
        <w:pStyle w:val="BodyText"/>
        <w:spacing w:before="85"/>
        <w:ind w:left="3234"/>
      </w:pPr>
      <w:r>
        <w:t>INFRARED INTERPRETER’S DAILY LOG</w:t>
      </w:r>
    </w:p>
    <w:p w:rsidR="001F516F" w:rsidRDefault="001F516F">
      <w:pPr>
        <w:pStyle w:val="BodyText"/>
        <w:rPr>
          <w:sz w:val="19"/>
        </w:rPr>
      </w:pP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69"/>
        <w:gridCol w:w="2801"/>
        <w:gridCol w:w="2400"/>
        <w:gridCol w:w="3493"/>
      </w:tblGrid>
      <w:tr w:rsidR="001F516F" w:rsidTr="0046742F">
        <w:trPr>
          <w:trHeight w:hRule="exact" w:val="1587"/>
        </w:trPr>
        <w:tc>
          <w:tcPr>
            <w:tcW w:w="2369" w:type="dxa"/>
          </w:tcPr>
          <w:p w:rsidR="001F516F" w:rsidRDefault="00E57AD2">
            <w:pPr>
              <w:pStyle w:val="TableParagraph"/>
              <w:spacing w:line="24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Incident Name:</w:t>
            </w:r>
          </w:p>
          <w:p w:rsidR="001F516F" w:rsidRDefault="00E57AD2">
            <w:pPr>
              <w:pStyle w:val="TableParagraph"/>
              <w:spacing w:before="121"/>
              <w:rPr>
                <w:sz w:val="20"/>
              </w:rPr>
            </w:pPr>
            <w:r>
              <w:rPr>
                <w:sz w:val="20"/>
              </w:rPr>
              <w:t>Tappan</w:t>
            </w:r>
          </w:p>
          <w:p w:rsidR="001F516F" w:rsidRDefault="00E57AD2">
            <w:pPr>
              <w:pStyle w:val="TableParagraph"/>
              <w:spacing w:before="121"/>
              <w:rPr>
                <w:sz w:val="20"/>
              </w:rPr>
            </w:pPr>
            <w:r>
              <w:rPr>
                <w:sz w:val="20"/>
              </w:rPr>
              <w:t>ID-SCF-017169</w:t>
            </w:r>
          </w:p>
        </w:tc>
        <w:tc>
          <w:tcPr>
            <w:tcW w:w="2801" w:type="dxa"/>
          </w:tcPr>
          <w:p w:rsidR="001F516F" w:rsidRDefault="00E57AD2">
            <w:pPr>
              <w:pStyle w:val="TableParagraph"/>
              <w:spacing w:line="241" w:lineRule="exact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IR Interpreter(s):</w:t>
            </w:r>
          </w:p>
          <w:p w:rsidR="001F516F" w:rsidRDefault="002F511B">
            <w:pPr>
              <w:pStyle w:val="TableParagraph"/>
              <w:spacing w:before="121"/>
              <w:ind w:left="100"/>
              <w:rPr>
                <w:sz w:val="20"/>
              </w:rPr>
            </w:pPr>
            <w:r>
              <w:rPr>
                <w:sz w:val="20"/>
              </w:rPr>
              <w:t xml:space="preserve">Tammy </w:t>
            </w:r>
            <w:proofErr w:type="spellStart"/>
            <w:r>
              <w:rPr>
                <w:sz w:val="20"/>
              </w:rPr>
              <w:t>Hocut</w:t>
            </w:r>
            <w:proofErr w:type="spellEnd"/>
          </w:p>
          <w:p w:rsidR="002F511B" w:rsidRDefault="0046742F">
            <w:pPr>
              <w:pStyle w:val="TableParagraph"/>
              <w:spacing w:before="121"/>
              <w:ind w:left="100"/>
              <w:rPr>
                <w:sz w:val="20"/>
              </w:rPr>
            </w:pPr>
            <w:hyperlink r:id="rId5" w:history="1">
              <w:r w:rsidR="002F511B" w:rsidRPr="000B3A8B">
                <w:rPr>
                  <w:rStyle w:val="Hyperlink"/>
                  <w:sz w:val="20"/>
                </w:rPr>
                <w:t>thocut@fs.fed.us</w:t>
              </w:r>
            </w:hyperlink>
            <w:r w:rsidR="002F511B">
              <w:rPr>
                <w:sz w:val="20"/>
              </w:rPr>
              <w:t xml:space="preserve"> </w:t>
            </w:r>
          </w:p>
        </w:tc>
        <w:tc>
          <w:tcPr>
            <w:tcW w:w="2400" w:type="dxa"/>
          </w:tcPr>
          <w:p w:rsidR="001F516F" w:rsidRDefault="00E57AD2">
            <w:pPr>
              <w:pStyle w:val="TableParagraph"/>
              <w:spacing w:line="360" w:lineRule="auto"/>
              <w:ind w:right="167"/>
              <w:rPr>
                <w:sz w:val="20"/>
              </w:rPr>
            </w:pPr>
            <w:r>
              <w:rPr>
                <w:b/>
                <w:sz w:val="20"/>
              </w:rPr>
              <w:t xml:space="preserve">Local Dispatch Phone: </w:t>
            </w:r>
            <w:r>
              <w:rPr>
                <w:sz w:val="20"/>
              </w:rPr>
              <w:t>Central Idaho 208.756.5157</w:t>
            </w:r>
          </w:p>
        </w:tc>
        <w:tc>
          <w:tcPr>
            <w:tcW w:w="3493" w:type="dxa"/>
          </w:tcPr>
          <w:p w:rsidR="001F516F" w:rsidRDefault="00E57AD2">
            <w:pPr>
              <w:pStyle w:val="TableParagraph"/>
              <w:spacing w:line="24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Interpreted Size:</w:t>
            </w:r>
          </w:p>
          <w:p w:rsidR="001F516F" w:rsidRPr="00EA21DC" w:rsidRDefault="00485CD4">
            <w:pPr>
              <w:pStyle w:val="TableParagraph"/>
              <w:spacing w:before="121"/>
              <w:rPr>
                <w:sz w:val="20"/>
              </w:rPr>
            </w:pPr>
            <w:r w:rsidRPr="00EA21DC">
              <w:rPr>
                <w:sz w:val="20"/>
              </w:rPr>
              <w:t>1350</w:t>
            </w:r>
            <w:r w:rsidR="00E57AD2" w:rsidRPr="00EA21DC">
              <w:rPr>
                <w:sz w:val="20"/>
              </w:rPr>
              <w:t xml:space="preserve"> acres</w:t>
            </w:r>
          </w:p>
          <w:p w:rsidR="001F516F" w:rsidRPr="00EA21DC" w:rsidRDefault="00E57AD2">
            <w:pPr>
              <w:pStyle w:val="TableParagraph"/>
              <w:spacing w:before="121"/>
              <w:rPr>
                <w:b/>
                <w:sz w:val="20"/>
              </w:rPr>
            </w:pPr>
            <w:r w:rsidRPr="00EA21DC">
              <w:rPr>
                <w:b/>
                <w:sz w:val="20"/>
              </w:rPr>
              <w:t>Growth last period:</w:t>
            </w:r>
          </w:p>
          <w:p w:rsidR="001F516F" w:rsidRDefault="00EA21DC" w:rsidP="00EA21DC">
            <w:pPr>
              <w:pStyle w:val="TableParagraph"/>
              <w:spacing w:before="121"/>
              <w:ind w:left="0"/>
              <w:rPr>
                <w:sz w:val="20"/>
              </w:rPr>
            </w:pPr>
            <w:r w:rsidRPr="00EA21DC">
              <w:rPr>
                <w:sz w:val="20"/>
              </w:rPr>
              <w:t xml:space="preserve">  0</w:t>
            </w:r>
            <w:r w:rsidR="00E57AD2" w:rsidRPr="00EA21DC">
              <w:rPr>
                <w:sz w:val="20"/>
              </w:rPr>
              <w:t xml:space="preserve"> acres</w:t>
            </w:r>
          </w:p>
        </w:tc>
      </w:tr>
      <w:tr w:rsidR="001F516F" w:rsidTr="0046742F">
        <w:trPr>
          <w:trHeight w:hRule="exact" w:val="1979"/>
        </w:trPr>
        <w:tc>
          <w:tcPr>
            <w:tcW w:w="2369" w:type="dxa"/>
          </w:tcPr>
          <w:p w:rsidR="001F516F" w:rsidRDefault="00E57AD2">
            <w:pPr>
              <w:pStyle w:val="TableParagraph"/>
              <w:spacing w:line="24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Flight Time:</w:t>
            </w:r>
          </w:p>
          <w:p w:rsidR="001F516F" w:rsidRPr="00EA21DC" w:rsidRDefault="00EA21DC">
            <w:pPr>
              <w:pStyle w:val="TableParagraph"/>
              <w:spacing w:before="121"/>
              <w:rPr>
                <w:sz w:val="20"/>
              </w:rPr>
            </w:pPr>
            <w:r w:rsidRPr="00EA21DC">
              <w:rPr>
                <w:sz w:val="20"/>
              </w:rPr>
              <w:t>2338</w:t>
            </w:r>
            <w:r w:rsidR="00E57AD2" w:rsidRPr="00EA21DC">
              <w:rPr>
                <w:sz w:val="20"/>
              </w:rPr>
              <w:t xml:space="preserve"> MDT</w:t>
            </w:r>
          </w:p>
          <w:p w:rsidR="001F516F" w:rsidRPr="00EA21DC" w:rsidRDefault="00E57AD2">
            <w:pPr>
              <w:pStyle w:val="TableParagraph"/>
              <w:spacing w:before="121"/>
              <w:rPr>
                <w:b/>
                <w:sz w:val="20"/>
              </w:rPr>
            </w:pPr>
            <w:r w:rsidRPr="00EA21DC">
              <w:rPr>
                <w:b/>
                <w:sz w:val="20"/>
              </w:rPr>
              <w:t>Flight Date:</w:t>
            </w:r>
          </w:p>
          <w:p w:rsidR="001F516F" w:rsidRDefault="00EA21DC">
            <w:pPr>
              <w:pStyle w:val="TableParagraph"/>
              <w:spacing w:before="118"/>
              <w:ind w:left="102"/>
              <w:rPr>
                <w:sz w:val="20"/>
              </w:rPr>
            </w:pPr>
            <w:r w:rsidRPr="00EA21DC">
              <w:rPr>
                <w:sz w:val="20"/>
              </w:rPr>
              <w:t>08/11</w:t>
            </w:r>
            <w:r w:rsidR="00E57AD2" w:rsidRPr="00EA21DC">
              <w:rPr>
                <w:sz w:val="20"/>
              </w:rPr>
              <w:t>/2017</w:t>
            </w:r>
          </w:p>
        </w:tc>
        <w:tc>
          <w:tcPr>
            <w:tcW w:w="2801" w:type="dxa"/>
          </w:tcPr>
          <w:p w:rsidR="002F511B" w:rsidRDefault="00E57AD2" w:rsidP="002F511B">
            <w:pPr>
              <w:pStyle w:val="TableParagraph"/>
              <w:spacing w:line="360" w:lineRule="auto"/>
              <w:ind w:left="100" w:right="306"/>
              <w:rPr>
                <w:sz w:val="20"/>
              </w:rPr>
            </w:pPr>
            <w:r>
              <w:rPr>
                <w:b/>
                <w:sz w:val="20"/>
              </w:rPr>
              <w:t xml:space="preserve">Interpreter(s) location: </w:t>
            </w:r>
            <w:r w:rsidR="002F511B">
              <w:rPr>
                <w:sz w:val="20"/>
              </w:rPr>
              <w:t>Jasper, AR</w:t>
            </w:r>
          </w:p>
          <w:p w:rsidR="001F516F" w:rsidRDefault="00E57AD2" w:rsidP="002F511B">
            <w:pPr>
              <w:pStyle w:val="TableParagraph"/>
              <w:spacing w:line="360" w:lineRule="auto"/>
              <w:ind w:left="100" w:right="306"/>
              <w:rPr>
                <w:sz w:val="20"/>
              </w:rPr>
            </w:pPr>
            <w:r>
              <w:rPr>
                <w:b/>
                <w:sz w:val="20"/>
              </w:rPr>
              <w:t xml:space="preserve">Interpreter(s) Phone: </w:t>
            </w:r>
            <w:r w:rsidR="002F511B">
              <w:rPr>
                <w:sz w:val="20"/>
              </w:rPr>
              <w:t>870.446.5878</w:t>
            </w:r>
          </w:p>
        </w:tc>
        <w:tc>
          <w:tcPr>
            <w:tcW w:w="2400" w:type="dxa"/>
          </w:tcPr>
          <w:p w:rsidR="00EB254F" w:rsidRDefault="00E57AD2">
            <w:pPr>
              <w:pStyle w:val="TableParagraph"/>
              <w:spacing w:line="360" w:lineRule="auto"/>
              <w:ind w:right="693"/>
              <w:rPr>
                <w:sz w:val="20"/>
              </w:rPr>
            </w:pPr>
            <w:r>
              <w:rPr>
                <w:b/>
                <w:sz w:val="20"/>
              </w:rPr>
              <w:t xml:space="preserve">GACC IR Liaison: </w:t>
            </w:r>
            <w:r>
              <w:rPr>
                <w:sz w:val="20"/>
              </w:rPr>
              <w:t xml:space="preserve">Nate </w:t>
            </w:r>
            <w:proofErr w:type="spellStart"/>
            <w:r>
              <w:rPr>
                <w:sz w:val="20"/>
              </w:rPr>
              <w:t>Yorgason</w:t>
            </w:r>
            <w:proofErr w:type="spellEnd"/>
            <w:r>
              <w:rPr>
                <w:sz w:val="20"/>
              </w:rPr>
              <w:t xml:space="preserve"> </w:t>
            </w:r>
          </w:p>
          <w:p w:rsidR="001F516F" w:rsidRDefault="00E57AD2">
            <w:pPr>
              <w:pStyle w:val="TableParagraph"/>
              <w:spacing w:line="360" w:lineRule="auto"/>
              <w:ind w:right="693"/>
              <w:rPr>
                <w:sz w:val="20"/>
              </w:rPr>
            </w:pPr>
            <w:r>
              <w:rPr>
                <w:b/>
                <w:sz w:val="20"/>
              </w:rPr>
              <w:t xml:space="preserve">GACC IR Liaison Phone: </w:t>
            </w:r>
            <w:r>
              <w:rPr>
                <w:sz w:val="20"/>
              </w:rPr>
              <w:t>435.590.1107</w:t>
            </w:r>
          </w:p>
        </w:tc>
        <w:tc>
          <w:tcPr>
            <w:tcW w:w="3493" w:type="dxa"/>
          </w:tcPr>
          <w:p w:rsidR="000E189E" w:rsidRDefault="00E57AD2" w:rsidP="000E189E">
            <w:pPr>
              <w:pStyle w:val="TableParagraph"/>
              <w:spacing w:line="360" w:lineRule="auto"/>
              <w:ind w:right="912"/>
              <w:rPr>
                <w:sz w:val="20"/>
              </w:rPr>
            </w:pPr>
            <w:r>
              <w:rPr>
                <w:b/>
                <w:sz w:val="20"/>
              </w:rPr>
              <w:t xml:space="preserve">National Coordinator: </w:t>
            </w:r>
            <w:r w:rsidR="000E189E">
              <w:rPr>
                <w:sz w:val="20"/>
              </w:rPr>
              <w:t>James Grace</w:t>
            </w:r>
          </w:p>
          <w:p w:rsidR="001F516F" w:rsidRDefault="00E57AD2" w:rsidP="000E189E">
            <w:pPr>
              <w:pStyle w:val="TableParagraph"/>
              <w:spacing w:line="360" w:lineRule="auto"/>
              <w:ind w:right="912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National </w:t>
            </w:r>
            <w:proofErr w:type="spellStart"/>
            <w:r>
              <w:rPr>
                <w:b/>
                <w:sz w:val="20"/>
              </w:rPr>
              <w:t>Coord</w:t>
            </w:r>
            <w:proofErr w:type="spellEnd"/>
            <w:r>
              <w:rPr>
                <w:b/>
                <w:sz w:val="20"/>
              </w:rPr>
              <w:t>.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Phone: </w:t>
            </w:r>
            <w:r>
              <w:rPr>
                <w:sz w:val="20"/>
              </w:rPr>
              <w:t>208.870.5066</w:t>
            </w:r>
          </w:p>
        </w:tc>
      </w:tr>
      <w:tr w:rsidR="001F516F" w:rsidTr="0046742F">
        <w:trPr>
          <w:trHeight w:hRule="exact" w:val="1404"/>
        </w:trPr>
        <w:tc>
          <w:tcPr>
            <w:tcW w:w="2369" w:type="dxa"/>
          </w:tcPr>
          <w:p w:rsidR="001F516F" w:rsidRDefault="00E57AD2">
            <w:pPr>
              <w:pStyle w:val="TableParagraph"/>
              <w:spacing w:line="24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Ordered By:</w:t>
            </w:r>
          </w:p>
          <w:p w:rsidR="001F516F" w:rsidRDefault="00024AA8">
            <w:pPr>
              <w:pStyle w:val="TableParagraph"/>
              <w:spacing w:before="121"/>
              <w:rPr>
                <w:sz w:val="20"/>
              </w:rPr>
            </w:pPr>
            <w:r>
              <w:rPr>
                <w:sz w:val="20"/>
              </w:rPr>
              <w:t>Jessica Martin</w:t>
            </w:r>
          </w:p>
        </w:tc>
        <w:tc>
          <w:tcPr>
            <w:tcW w:w="2801" w:type="dxa"/>
          </w:tcPr>
          <w:p w:rsidR="001F516F" w:rsidRDefault="00E57AD2">
            <w:pPr>
              <w:pStyle w:val="TableParagraph"/>
              <w:spacing w:line="241" w:lineRule="exact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 Number:</w:t>
            </w:r>
          </w:p>
          <w:p w:rsidR="001F516F" w:rsidRDefault="005E04A8">
            <w:pPr>
              <w:pStyle w:val="TableParagraph"/>
              <w:spacing w:before="121"/>
              <w:ind w:left="100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2400" w:type="dxa"/>
          </w:tcPr>
          <w:p w:rsidR="001F516F" w:rsidRDefault="00E57AD2">
            <w:pPr>
              <w:pStyle w:val="TableParagraph"/>
              <w:spacing w:line="360" w:lineRule="auto"/>
              <w:ind w:right="693"/>
              <w:rPr>
                <w:sz w:val="20"/>
              </w:rPr>
            </w:pPr>
            <w:r>
              <w:rPr>
                <w:b/>
                <w:w w:val="95"/>
                <w:sz w:val="20"/>
              </w:rPr>
              <w:t xml:space="preserve">Aircraft/Scanner </w:t>
            </w:r>
            <w:r>
              <w:rPr>
                <w:b/>
                <w:sz w:val="20"/>
              </w:rPr>
              <w:t xml:space="preserve">System: </w:t>
            </w:r>
            <w:r>
              <w:rPr>
                <w:sz w:val="20"/>
              </w:rPr>
              <w:t>N144Z/Phoenix</w:t>
            </w:r>
          </w:p>
        </w:tc>
        <w:tc>
          <w:tcPr>
            <w:tcW w:w="3493" w:type="dxa"/>
          </w:tcPr>
          <w:p w:rsidR="001F516F" w:rsidRDefault="00E57AD2">
            <w:pPr>
              <w:pStyle w:val="TableParagraph"/>
              <w:spacing w:line="24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Pilots/Techs:</w:t>
            </w:r>
          </w:p>
          <w:p w:rsidR="001F516F" w:rsidRDefault="00024AA8" w:rsidP="00CC1384">
            <w:pPr>
              <w:pStyle w:val="TableParagraph"/>
              <w:spacing w:before="121" w:line="276" w:lineRule="auto"/>
              <w:ind w:right="2111"/>
              <w:rPr>
                <w:sz w:val="20"/>
              </w:rPr>
            </w:pPr>
            <w:r>
              <w:rPr>
                <w:sz w:val="20"/>
              </w:rPr>
              <w:t>Pilot:</w:t>
            </w:r>
            <w:r w:rsidR="00CC1384">
              <w:rPr>
                <w:sz w:val="20"/>
              </w:rPr>
              <w:t xml:space="preserve"> Johnson   </w:t>
            </w:r>
            <w:r w:rsidR="00E57AD2">
              <w:rPr>
                <w:sz w:val="20"/>
              </w:rPr>
              <w:t>Pilot: Boyce Tech: Mann</w:t>
            </w:r>
          </w:p>
        </w:tc>
      </w:tr>
      <w:tr w:rsidR="001F516F" w:rsidTr="0046742F">
        <w:trPr>
          <w:trHeight w:hRule="exact" w:val="1585"/>
        </w:trPr>
        <w:tc>
          <w:tcPr>
            <w:tcW w:w="5170" w:type="dxa"/>
            <w:gridSpan w:val="2"/>
          </w:tcPr>
          <w:p w:rsidR="001F516F" w:rsidRDefault="00E57AD2">
            <w:pPr>
              <w:pStyle w:val="TableParagraph"/>
              <w:spacing w:line="24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IRIN Comments on imagery:</w:t>
            </w:r>
          </w:p>
          <w:p w:rsidR="001F516F" w:rsidRDefault="00752F71">
            <w:pPr>
              <w:pStyle w:val="TableParagraph"/>
              <w:spacing w:before="121"/>
              <w:rPr>
                <w:sz w:val="20"/>
              </w:rPr>
            </w:pPr>
            <w:r>
              <w:rPr>
                <w:sz w:val="20"/>
              </w:rPr>
              <w:t>Good imagery – one run.</w:t>
            </w:r>
          </w:p>
        </w:tc>
        <w:tc>
          <w:tcPr>
            <w:tcW w:w="2400" w:type="dxa"/>
          </w:tcPr>
          <w:p w:rsidR="001F516F" w:rsidRDefault="00E57AD2">
            <w:pPr>
              <w:pStyle w:val="TableParagraph"/>
              <w:spacing w:line="360" w:lineRule="auto"/>
              <w:ind w:right="495"/>
              <w:rPr>
                <w:b/>
                <w:sz w:val="20"/>
              </w:rPr>
            </w:pPr>
            <w:r>
              <w:rPr>
                <w:b/>
                <w:sz w:val="20"/>
              </w:rPr>
              <w:t>Weather at time of flight:</w:t>
            </w:r>
          </w:p>
          <w:p w:rsidR="001F516F" w:rsidRDefault="00E57AD2">
            <w:pPr>
              <w:pStyle w:val="TableParagraph"/>
              <w:spacing w:before="1" w:line="239" w:lineRule="exact"/>
              <w:rPr>
                <w:sz w:val="20"/>
              </w:rPr>
            </w:pPr>
            <w:r>
              <w:rPr>
                <w:sz w:val="20"/>
              </w:rPr>
              <w:t>clear</w:t>
            </w:r>
          </w:p>
        </w:tc>
        <w:tc>
          <w:tcPr>
            <w:tcW w:w="3493" w:type="dxa"/>
          </w:tcPr>
          <w:p w:rsidR="001F516F" w:rsidRDefault="00E57AD2">
            <w:pPr>
              <w:pStyle w:val="TableParagraph"/>
              <w:spacing w:line="241" w:lineRule="exact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Flight Objective:</w:t>
            </w:r>
          </w:p>
          <w:p w:rsidR="001F516F" w:rsidRDefault="00E57AD2">
            <w:pPr>
              <w:pStyle w:val="TableParagraph"/>
              <w:spacing w:before="121" w:line="360" w:lineRule="auto"/>
              <w:ind w:right="271"/>
              <w:jc w:val="both"/>
              <w:rPr>
                <w:sz w:val="20"/>
              </w:rPr>
            </w:pPr>
            <w:r>
              <w:rPr>
                <w:sz w:val="20"/>
              </w:rPr>
              <w:t>Identify and map Heat perimeter, Scattered Heat and Isolated Heat Sources</w:t>
            </w:r>
          </w:p>
        </w:tc>
      </w:tr>
      <w:tr w:rsidR="001F516F" w:rsidTr="0046742F">
        <w:trPr>
          <w:trHeight w:hRule="exact" w:val="798"/>
        </w:trPr>
        <w:tc>
          <w:tcPr>
            <w:tcW w:w="5170" w:type="dxa"/>
            <w:gridSpan w:val="2"/>
          </w:tcPr>
          <w:p w:rsidR="001F516F" w:rsidRPr="00EA21DC" w:rsidRDefault="00E57AD2">
            <w:pPr>
              <w:pStyle w:val="TableParagraph"/>
              <w:spacing w:line="241" w:lineRule="exact"/>
              <w:rPr>
                <w:b/>
                <w:sz w:val="20"/>
              </w:rPr>
            </w:pPr>
            <w:r w:rsidRPr="00EA21DC">
              <w:rPr>
                <w:b/>
                <w:sz w:val="20"/>
              </w:rPr>
              <w:t>Date and Time Imagery Received by Interpreter:</w:t>
            </w:r>
          </w:p>
          <w:p w:rsidR="001F516F" w:rsidRPr="00EA21DC" w:rsidRDefault="00EA21DC">
            <w:pPr>
              <w:pStyle w:val="TableParagraph"/>
              <w:spacing w:before="121"/>
              <w:rPr>
                <w:sz w:val="20"/>
              </w:rPr>
            </w:pPr>
            <w:r w:rsidRPr="00EA21DC">
              <w:rPr>
                <w:sz w:val="20"/>
              </w:rPr>
              <w:t>08/12/2017 @ 0001</w:t>
            </w:r>
            <w:r w:rsidR="00E57AD2" w:rsidRPr="00EA21DC">
              <w:rPr>
                <w:sz w:val="20"/>
              </w:rPr>
              <w:t xml:space="preserve"> MDT</w:t>
            </w:r>
          </w:p>
        </w:tc>
        <w:tc>
          <w:tcPr>
            <w:tcW w:w="5893" w:type="dxa"/>
            <w:gridSpan w:val="2"/>
            <w:vMerge w:val="restart"/>
          </w:tcPr>
          <w:p w:rsidR="001F516F" w:rsidRDefault="00E57AD2">
            <w:pPr>
              <w:pStyle w:val="TableParagraph"/>
              <w:spacing w:line="24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Type of media for final product:</w:t>
            </w:r>
          </w:p>
          <w:p w:rsidR="001F516F" w:rsidRDefault="00E57AD2">
            <w:pPr>
              <w:pStyle w:val="TableParagraph"/>
              <w:spacing w:before="121"/>
              <w:rPr>
                <w:sz w:val="20"/>
              </w:rPr>
            </w:pPr>
            <w:r>
              <w:rPr>
                <w:sz w:val="20"/>
              </w:rPr>
              <w:t>Shape files, KMZ, PDF, and IRIN Log</w:t>
            </w:r>
          </w:p>
          <w:p w:rsidR="001F516F" w:rsidRDefault="00E57AD2">
            <w:pPr>
              <w:pStyle w:val="TableParagraph"/>
              <w:spacing w:before="37" w:line="360" w:lineRule="auto"/>
              <w:rPr>
                <w:rStyle w:val="Hyperlink"/>
                <w:sz w:val="20"/>
                <w:u w:color="800080"/>
              </w:rPr>
            </w:pPr>
            <w:r>
              <w:rPr>
                <w:b/>
                <w:sz w:val="20"/>
              </w:rPr>
              <w:t xml:space="preserve">Digital files sent to: </w:t>
            </w:r>
            <w:hyperlink r:id="rId6" w:history="1">
              <w:r w:rsidR="00024AA8" w:rsidRPr="00050A30">
                <w:rPr>
                  <w:rStyle w:val="Hyperlink"/>
                  <w:w w:val="95"/>
                  <w:sz w:val="20"/>
                  <w:u w:color="800080"/>
                </w:rPr>
                <w:t>http://ftp.nifc.gov/incident_specific_data/great_basin/2017_Inci</w:t>
              </w:r>
              <w:r w:rsidR="00024AA8" w:rsidRPr="00050A30">
                <w:rPr>
                  <w:rStyle w:val="Hyperlink"/>
                  <w:sz w:val="20"/>
                  <w:u w:color="800080"/>
                </w:rPr>
                <w:t>dents/Tappan/IR/</w:t>
              </w:r>
            </w:hyperlink>
          </w:p>
          <w:p w:rsidR="002F511B" w:rsidRDefault="002F511B">
            <w:pPr>
              <w:pStyle w:val="TableParagraph"/>
              <w:spacing w:before="37" w:line="360" w:lineRule="auto"/>
              <w:rPr>
                <w:color w:val="800080"/>
                <w:w w:val="95"/>
                <w:sz w:val="20"/>
                <w:u w:val="single" w:color="800080"/>
              </w:rPr>
            </w:pPr>
            <w:r>
              <w:rPr>
                <w:rStyle w:val="Hyperlink"/>
              </w:rPr>
              <w:t>idcic@fs.fed.us</w:t>
            </w:r>
          </w:p>
          <w:p w:rsidR="00024AA8" w:rsidRDefault="00024AA8">
            <w:pPr>
              <w:pStyle w:val="TableParagraph"/>
              <w:spacing w:before="37" w:line="360" w:lineRule="auto"/>
              <w:rPr>
                <w:color w:val="800080"/>
                <w:sz w:val="20"/>
                <w:u w:val="single" w:color="800080"/>
              </w:rPr>
            </w:pPr>
          </w:p>
          <w:p w:rsidR="00024AA8" w:rsidRDefault="00024AA8">
            <w:pPr>
              <w:pStyle w:val="TableParagraph"/>
              <w:spacing w:before="37" w:line="360" w:lineRule="auto"/>
              <w:rPr>
                <w:sz w:val="20"/>
              </w:rPr>
            </w:pPr>
          </w:p>
        </w:tc>
      </w:tr>
      <w:tr w:rsidR="001F516F" w:rsidTr="0046742F">
        <w:trPr>
          <w:trHeight w:hRule="exact" w:val="1483"/>
        </w:trPr>
        <w:tc>
          <w:tcPr>
            <w:tcW w:w="5170" w:type="dxa"/>
            <w:gridSpan w:val="2"/>
          </w:tcPr>
          <w:p w:rsidR="001F516F" w:rsidRPr="00EA21DC" w:rsidRDefault="00E57AD2">
            <w:pPr>
              <w:pStyle w:val="TableParagraph"/>
              <w:spacing w:line="241" w:lineRule="exact"/>
              <w:rPr>
                <w:b/>
                <w:sz w:val="20"/>
              </w:rPr>
            </w:pPr>
            <w:r w:rsidRPr="00EA21DC">
              <w:rPr>
                <w:b/>
                <w:sz w:val="20"/>
              </w:rPr>
              <w:t>Date and Time Products Delivered to Incident:</w:t>
            </w:r>
          </w:p>
          <w:p w:rsidR="001F516F" w:rsidRPr="00EA21DC" w:rsidRDefault="00EA21DC">
            <w:pPr>
              <w:pStyle w:val="TableParagraph"/>
              <w:spacing w:before="121"/>
              <w:rPr>
                <w:sz w:val="20"/>
              </w:rPr>
            </w:pPr>
            <w:r w:rsidRPr="00EA21DC">
              <w:rPr>
                <w:sz w:val="20"/>
              </w:rPr>
              <w:t>08/12</w:t>
            </w:r>
            <w:r w:rsidR="000E189E" w:rsidRPr="00EA21DC">
              <w:rPr>
                <w:sz w:val="20"/>
              </w:rPr>
              <w:t xml:space="preserve">/2017 @ </w:t>
            </w:r>
            <w:r w:rsidRPr="00EA21DC">
              <w:rPr>
                <w:sz w:val="20"/>
              </w:rPr>
              <w:t>0150</w:t>
            </w:r>
            <w:r w:rsidR="00E57AD2" w:rsidRPr="00EA21DC">
              <w:rPr>
                <w:sz w:val="20"/>
              </w:rPr>
              <w:t xml:space="preserve"> MDT</w:t>
            </w:r>
          </w:p>
        </w:tc>
        <w:tc>
          <w:tcPr>
            <w:tcW w:w="5893" w:type="dxa"/>
            <w:gridSpan w:val="2"/>
            <w:vMerge/>
          </w:tcPr>
          <w:p w:rsidR="001F516F" w:rsidRDefault="001F516F"/>
        </w:tc>
      </w:tr>
    </w:tbl>
    <w:p w:rsidR="0046742F" w:rsidRDefault="0046742F">
      <w:r>
        <w:br w:type="page"/>
      </w:r>
    </w:p>
    <w:tbl>
      <w:tblPr>
        <w:tblW w:w="11308" w:type="dxa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08"/>
      </w:tblGrid>
      <w:tr w:rsidR="001F516F" w:rsidTr="0046742F">
        <w:trPr>
          <w:trHeight w:hRule="exact" w:val="9352"/>
        </w:trPr>
        <w:tc>
          <w:tcPr>
            <w:tcW w:w="11308" w:type="dxa"/>
          </w:tcPr>
          <w:p w:rsidR="001F516F" w:rsidRDefault="00E57AD2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Comments /notes on tonight’s mission and this interpretation:</w:t>
            </w:r>
          </w:p>
          <w:p w:rsidR="001D4165" w:rsidRDefault="001D4165" w:rsidP="0046742F">
            <w:pPr>
              <w:pStyle w:val="TableParagraph"/>
              <w:numPr>
                <w:ilvl w:val="0"/>
                <w:numId w:val="1"/>
              </w:numPr>
              <w:spacing w:before="112" w:line="362" w:lineRule="auto"/>
              <w:ind w:right="110"/>
              <w:rPr>
                <w:sz w:val="20"/>
              </w:rPr>
            </w:pPr>
            <w:r>
              <w:rPr>
                <w:sz w:val="20"/>
              </w:rPr>
              <w:t>S</w:t>
            </w:r>
            <w:r w:rsidR="00A47873">
              <w:rPr>
                <w:sz w:val="20"/>
              </w:rPr>
              <w:t>tarted interpretation with 08/10</w:t>
            </w:r>
            <w:r w:rsidR="0046742F">
              <w:rPr>
                <w:sz w:val="20"/>
              </w:rPr>
              <w:t>/2017 IR heat perimeter – No change in acres.</w:t>
            </w:r>
          </w:p>
          <w:p w:rsidR="0046742F" w:rsidRDefault="0046742F" w:rsidP="0046742F">
            <w:pPr>
              <w:pStyle w:val="TableParagraph"/>
              <w:numPr>
                <w:ilvl w:val="0"/>
                <w:numId w:val="1"/>
              </w:numPr>
              <w:spacing w:before="112" w:line="362" w:lineRule="auto"/>
              <w:ind w:right="110"/>
              <w:rPr>
                <w:sz w:val="20"/>
              </w:rPr>
            </w:pPr>
            <w:r>
              <w:rPr>
                <w:sz w:val="20"/>
              </w:rPr>
              <w:t>Just a few isolated heat sources in the north – northwest part of the fire.</w:t>
            </w:r>
          </w:p>
          <w:p w:rsidR="0046742F" w:rsidRDefault="0046742F" w:rsidP="0046742F">
            <w:pPr>
              <w:pStyle w:val="TableParagraph"/>
              <w:numPr>
                <w:ilvl w:val="0"/>
                <w:numId w:val="1"/>
              </w:numPr>
              <w:spacing w:before="112" w:line="362" w:lineRule="auto"/>
              <w:ind w:right="110"/>
              <w:rPr>
                <w:sz w:val="20"/>
              </w:rPr>
            </w:pPr>
            <w:r>
              <w:rPr>
                <w:sz w:val="20"/>
              </w:rPr>
              <w:t xml:space="preserve">An isolated heat source outside the main fire perimeter at </w:t>
            </w:r>
            <w:r w:rsidRPr="0046742F">
              <w:rPr>
                <w:sz w:val="20"/>
              </w:rPr>
              <w:t>114°43'14.312"W  44°53'52.603"N</w:t>
            </w:r>
            <w:r>
              <w:rPr>
                <w:sz w:val="20"/>
              </w:rPr>
              <w:t xml:space="preserve"> and at </w:t>
            </w:r>
            <w:r w:rsidRPr="0046742F">
              <w:rPr>
                <w:sz w:val="20"/>
              </w:rPr>
              <w:t>114°43'14.312"W  44°53'52.603"N</w:t>
            </w:r>
            <w:r>
              <w:rPr>
                <w:sz w:val="20"/>
              </w:rPr>
              <w:t xml:space="preserve">.  Both are on the northwest side of the fire </w:t>
            </w:r>
            <w:r>
              <w:rPr>
                <w:noProof/>
              </w:rPr>
              <w:drawing>
                <wp:inline distT="0" distB="0" distL="0" distR="0" wp14:anchorId="63A277CB" wp14:editId="5E01EF74">
                  <wp:extent cx="1665962" cy="15112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3167" cy="15721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 </w:t>
            </w:r>
          </w:p>
          <w:p w:rsidR="0046742F" w:rsidRDefault="0046742F" w:rsidP="0046742F">
            <w:pPr>
              <w:pStyle w:val="TableParagraph"/>
              <w:numPr>
                <w:ilvl w:val="0"/>
                <w:numId w:val="1"/>
              </w:numPr>
              <w:spacing w:before="112" w:line="362" w:lineRule="auto"/>
              <w:ind w:right="110"/>
              <w:rPr>
                <w:sz w:val="20"/>
              </w:rPr>
            </w:pPr>
            <w:r>
              <w:rPr>
                <w:sz w:val="20"/>
              </w:rPr>
              <w:t xml:space="preserve">There is also an isolated heat source on the northeast side of the fire that is outside the main fire perimeter at </w:t>
            </w:r>
            <w:r w:rsidRPr="0046742F">
              <w:rPr>
                <w:sz w:val="20"/>
              </w:rPr>
              <w:t>114°41'57.633"W  44°54'26.986"N</w:t>
            </w:r>
          </w:p>
          <w:p w:rsidR="0046742F" w:rsidRDefault="0046742F" w:rsidP="0046742F">
            <w:pPr>
              <w:pStyle w:val="TableParagraph"/>
              <w:numPr>
                <w:ilvl w:val="0"/>
                <w:numId w:val="1"/>
              </w:numPr>
              <w:spacing w:before="112" w:line="362" w:lineRule="auto"/>
              <w:ind w:right="110"/>
              <w:rPr>
                <w:sz w:val="20"/>
              </w:rPr>
            </w:pPr>
            <w:bookmarkStart w:id="0" w:name="_GoBack"/>
            <w:r>
              <w:rPr>
                <w:noProof/>
              </w:rPr>
              <w:drawing>
                <wp:inline distT="0" distB="0" distL="0" distR="0" wp14:anchorId="7667F545" wp14:editId="0D394996">
                  <wp:extent cx="3848935" cy="2323579"/>
                  <wp:effectExtent l="0" t="0" r="0" b="63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36292" cy="23763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:rsidR="0046742F" w:rsidRDefault="0046742F" w:rsidP="0046742F">
            <w:pPr>
              <w:pStyle w:val="TableParagraph"/>
              <w:spacing w:before="112" w:line="362" w:lineRule="auto"/>
              <w:ind w:left="823" w:right="110"/>
              <w:rPr>
                <w:sz w:val="20"/>
              </w:rPr>
            </w:pPr>
          </w:p>
          <w:p w:rsidR="0046742F" w:rsidRDefault="0046742F" w:rsidP="0046742F">
            <w:pPr>
              <w:pStyle w:val="TableParagraph"/>
              <w:spacing w:before="112" w:line="362" w:lineRule="auto"/>
              <w:ind w:left="823" w:right="110"/>
              <w:rPr>
                <w:sz w:val="20"/>
              </w:rPr>
            </w:pPr>
          </w:p>
          <w:p w:rsidR="0046742F" w:rsidRDefault="0046742F" w:rsidP="0046742F">
            <w:pPr>
              <w:pStyle w:val="TableParagraph"/>
              <w:spacing w:before="112" w:line="362" w:lineRule="auto"/>
              <w:ind w:left="823" w:right="110"/>
              <w:rPr>
                <w:sz w:val="20"/>
              </w:rPr>
            </w:pPr>
          </w:p>
          <w:p w:rsidR="0046742F" w:rsidRDefault="0046742F" w:rsidP="0046742F">
            <w:pPr>
              <w:pStyle w:val="TableParagraph"/>
              <w:spacing w:before="112" w:line="362" w:lineRule="auto"/>
              <w:ind w:left="823" w:right="110"/>
              <w:rPr>
                <w:sz w:val="20"/>
              </w:rPr>
            </w:pPr>
          </w:p>
          <w:p w:rsidR="0046742F" w:rsidRDefault="0046742F" w:rsidP="0046742F">
            <w:pPr>
              <w:pStyle w:val="TableParagraph"/>
              <w:spacing w:before="112" w:line="362" w:lineRule="auto"/>
              <w:ind w:left="823" w:right="110"/>
              <w:rPr>
                <w:sz w:val="20"/>
              </w:rPr>
            </w:pPr>
          </w:p>
          <w:p w:rsidR="0046742F" w:rsidRDefault="0046742F" w:rsidP="0046742F">
            <w:pPr>
              <w:pStyle w:val="TableParagraph"/>
              <w:spacing w:before="112" w:line="362" w:lineRule="auto"/>
              <w:ind w:left="823" w:right="110"/>
              <w:rPr>
                <w:sz w:val="20"/>
              </w:rPr>
            </w:pPr>
          </w:p>
          <w:p w:rsidR="0046742F" w:rsidRDefault="0046742F" w:rsidP="0046742F">
            <w:pPr>
              <w:pStyle w:val="TableParagraph"/>
              <w:spacing w:before="112" w:line="362" w:lineRule="auto"/>
              <w:ind w:left="823" w:right="110"/>
              <w:rPr>
                <w:sz w:val="20"/>
              </w:rPr>
            </w:pPr>
          </w:p>
          <w:p w:rsidR="0046742F" w:rsidRDefault="0046742F" w:rsidP="0046742F">
            <w:pPr>
              <w:pStyle w:val="TableParagraph"/>
              <w:spacing w:before="112" w:line="362" w:lineRule="auto"/>
              <w:ind w:left="823" w:right="110"/>
              <w:rPr>
                <w:sz w:val="20"/>
              </w:rPr>
            </w:pPr>
          </w:p>
          <w:p w:rsidR="0046742F" w:rsidRPr="0046742F" w:rsidRDefault="0046742F" w:rsidP="0046742F">
            <w:pPr>
              <w:pStyle w:val="TableParagraph"/>
              <w:spacing w:before="112" w:line="362" w:lineRule="auto"/>
              <w:ind w:left="823" w:right="110"/>
              <w:rPr>
                <w:sz w:val="20"/>
              </w:rPr>
            </w:pPr>
          </w:p>
        </w:tc>
      </w:tr>
    </w:tbl>
    <w:p w:rsidR="00E57AD2" w:rsidRDefault="00E57AD2"/>
    <w:sectPr w:rsidR="00E57AD2">
      <w:type w:val="continuous"/>
      <w:pgSz w:w="12240" w:h="15840"/>
      <w:pgMar w:top="200" w:right="50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396C89"/>
    <w:multiLevelType w:val="hybridMultilevel"/>
    <w:tmpl w:val="1AA815DE"/>
    <w:lvl w:ilvl="0" w:tplc="0409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2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16F"/>
    <w:rsid w:val="00024AA8"/>
    <w:rsid w:val="000E189E"/>
    <w:rsid w:val="001B4CF6"/>
    <w:rsid w:val="001B5EBC"/>
    <w:rsid w:val="001D4165"/>
    <w:rsid w:val="001F516F"/>
    <w:rsid w:val="002F511B"/>
    <w:rsid w:val="003E6137"/>
    <w:rsid w:val="0046742F"/>
    <w:rsid w:val="00485CD4"/>
    <w:rsid w:val="005071C3"/>
    <w:rsid w:val="005E04A8"/>
    <w:rsid w:val="00666E33"/>
    <w:rsid w:val="00752F71"/>
    <w:rsid w:val="00953CC5"/>
    <w:rsid w:val="00A47873"/>
    <w:rsid w:val="00CC1384"/>
    <w:rsid w:val="00E57AD2"/>
    <w:rsid w:val="00EA21DC"/>
    <w:rsid w:val="00EB254F"/>
    <w:rsid w:val="00F47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441097B-22DA-44A4-B7B3-E259BC015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ahoma" w:eastAsia="Tahoma" w:hAnsi="Tahoma" w:cs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8"/>
    </w:pPr>
    <w:rPr>
      <w:rFonts w:ascii="Verdana" w:eastAsia="Verdana" w:hAnsi="Verdana" w:cs="Verdana"/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3"/>
    </w:pPr>
  </w:style>
  <w:style w:type="character" w:styleId="Hyperlink">
    <w:name w:val="Hyperlink"/>
    <w:basedOn w:val="DefaultParagraphFont"/>
    <w:uiPriority w:val="99"/>
    <w:unhideWhenUsed/>
    <w:rsid w:val="00024AA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24AA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tp.nifc.gov/incident_specific_data/great_basin/2017_Incidents/Tappan/IR/20170808/" TargetMode="External"/><Relationship Id="rId5" Type="http://schemas.openxmlformats.org/officeDocument/2006/relationships/hyperlink" Target="mailto:thocut@fs.fed.u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Oregon Department of Forestry</Company>
  <LinksUpToDate>false</LinksUpToDate>
  <CharactersWithSpaces>1827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Name:</dc:title>
  <dc:creator>Johnson, Jan V -FS</dc:creator>
  <cp:lastModifiedBy>Hocut, Tamara R -FS</cp:lastModifiedBy>
  <cp:revision>8</cp:revision>
  <dcterms:created xsi:type="dcterms:W3CDTF">2017-08-10T03:35:00Z</dcterms:created>
  <dcterms:modified xsi:type="dcterms:W3CDTF">2017-08-12T08:03:00Z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2017-08-06T00:00:00Z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2017-08-08T00:00:00Z</vt:filetime>
  </property>
</Properties>
</file>