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F" w:rsidRDefault="00E57AD2">
      <w:pPr>
        <w:pStyle w:val="BodyText"/>
        <w:spacing w:before="85"/>
        <w:ind w:left="3234"/>
      </w:pPr>
      <w:r>
        <w:t>INFRARED INTERPRETER’S DAILY LOG</w:t>
      </w:r>
    </w:p>
    <w:p w:rsidR="001F516F" w:rsidRDefault="001F516F">
      <w:pPr>
        <w:pStyle w:val="BodyText"/>
        <w:rPr>
          <w:sz w:val="19"/>
        </w:rPr>
      </w:pPr>
    </w:p>
    <w:tbl>
      <w:tblPr>
        <w:tblW w:w="110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01"/>
        <w:gridCol w:w="2512"/>
        <w:gridCol w:w="3629"/>
        <w:gridCol w:w="412"/>
      </w:tblGrid>
      <w:tr w:rsidR="001F516F" w:rsidTr="00A51800">
        <w:trPr>
          <w:gridAfter w:val="1"/>
          <w:wAfter w:w="412" w:type="dxa"/>
          <w:trHeight w:hRule="exact" w:val="1450"/>
        </w:trPr>
        <w:tc>
          <w:tcPr>
            <w:tcW w:w="2000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Tappan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ID-SCF-017169</w:t>
            </w:r>
          </w:p>
        </w:tc>
        <w:tc>
          <w:tcPr>
            <w:tcW w:w="2500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5E3FE6" w:rsidRDefault="005E3FE6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Tina Rotenbury</w:t>
            </w:r>
          </w:p>
          <w:p w:rsidR="002F511B" w:rsidRDefault="005E3FE6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trotenbury@fs.fed.us</w:t>
            </w:r>
            <w:r w:rsidR="002F511B">
              <w:rPr>
                <w:sz w:val="20"/>
              </w:rPr>
              <w:t xml:space="preserve"> </w:t>
            </w:r>
          </w:p>
        </w:tc>
        <w:tc>
          <w:tcPr>
            <w:tcW w:w="2512" w:type="dxa"/>
          </w:tcPr>
          <w:p w:rsidR="00B91CA5" w:rsidRDefault="00E57AD2">
            <w:pPr>
              <w:pStyle w:val="TableParagraph"/>
              <w:spacing w:line="360" w:lineRule="auto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Dispatch Phone: </w:t>
            </w:r>
          </w:p>
          <w:p w:rsidR="001F516F" w:rsidRDefault="00E57AD2">
            <w:pPr>
              <w:pStyle w:val="TableParagraph"/>
              <w:spacing w:line="360" w:lineRule="auto"/>
              <w:ind w:right="167"/>
              <w:rPr>
                <w:sz w:val="20"/>
              </w:rPr>
            </w:pPr>
            <w:r>
              <w:rPr>
                <w:sz w:val="20"/>
              </w:rPr>
              <w:t>Central Idaho 208.756.5157</w:t>
            </w:r>
          </w:p>
        </w:tc>
        <w:tc>
          <w:tcPr>
            <w:tcW w:w="3629" w:type="dxa"/>
          </w:tcPr>
          <w:p w:rsidR="001F516F" w:rsidRPr="002B0322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Interpreted Size:</w:t>
            </w:r>
          </w:p>
          <w:p w:rsidR="001F516F" w:rsidRPr="002B0322" w:rsidRDefault="00485CD4">
            <w:pPr>
              <w:pStyle w:val="TableParagraph"/>
              <w:spacing w:before="121"/>
              <w:rPr>
                <w:sz w:val="20"/>
              </w:rPr>
            </w:pPr>
            <w:r w:rsidRPr="002B0322">
              <w:rPr>
                <w:sz w:val="20"/>
              </w:rPr>
              <w:t>1350</w:t>
            </w:r>
            <w:r w:rsidR="00E57AD2" w:rsidRPr="002B0322">
              <w:rPr>
                <w:sz w:val="20"/>
              </w:rPr>
              <w:t xml:space="preserve"> acres</w:t>
            </w:r>
          </w:p>
          <w:p w:rsidR="001F516F" w:rsidRPr="002B0322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Growth last period:</w:t>
            </w:r>
          </w:p>
          <w:p w:rsidR="001F516F" w:rsidRDefault="00EA21DC" w:rsidP="00EA21DC">
            <w:pPr>
              <w:pStyle w:val="TableParagraph"/>
              <w:spacing w:before="121"/>
              <w:ind w:left="0"/>
              <w:rPr>
                <w:sz w:val="20"/>
              </w:rPr>
            </w:pPr>
            <w:r w:rsidRPr="002B0322">
              <w:rPr>
                <w:sz w:val="20"/>
              </w:rPr>
              <w:t xml:space="preserve">  0</w:t>
            </w:r>
            <w:r w:rsidR="00E57AD2" w:rsidRPr="002B0322">
              <w:rPr>
                <w:sz w:val="20"/>
              </w:rPr>
              <w:t xml:space="preserve"> acres</w:t>
            </w:r>
          </w:p>
        </w:tc>
      </w:tr>
      <w:tr w:rsidR="001F516F" w:rsidTr="00A51800">
        <w:trPr>
          <w:gridAfter w:val="1"/>
          <w:wAfter w:w="412" w:type="dxa"/>
          <w:trHeight w:hRule="exact" w:val="1636"/>
        </w:trPr>
        <w:tc>
          <w:tcPr>
            <w:tcW w:w="2000" w:type="dxa"/>
          </w:tcPr>
          <w:p w:rsidR="001F516F" w:rsidRPr="002B0322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Flight Time:</w:t>
            </w:r>
          </w:p>
          <w:p w:rsidR="001F516F" w:rsidRPr="002B0322" w:rsidRDefault="002B0322">
            <w:pPr>
              <w:pStyle w:val="TableParagraph"/>
              <w:spacing w:before="121"/>
              <w:rPr>
                <w:sz w:val="20"/>
              </w:rPr>
            </w:pPr>
            <w:r w:rsidRPr="002B0322">
              <w:rPr>
                <w:sz w:val="20"/>
              </w:rPr>
              <w:t xml:space="preserve">2130 </w:t>
            </w:r>
            <w:r w:rsidR="00E57AD2" w:rsidRPr="002B0322">
              <w:rPr>
                <w:sz w:val="20"/>
              </w:rPr>
              <w:t>MDT</w:t>
            </w:r>
          </w:p>
          <w:p w:rsidR="001F516F" w:rsidRPr="002B0322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Flight Date:</w:t>
            </w:r>
          </w:p>
          <w:p w:rsidR="001F516F" w:rsidRDefault="00EA21DC" w:rsidP="002B0322">
            <w:pPr>
              <w:pStyle w:val="TableParagraph"/>
              <w:spacing w:before="118"/>
              <w:ind w:left="102"/>
              <w:rPr>
                <w:sz w:val="20"/>
              </w:rPr>
            </w:pPr>
            <w:r w:rsidRPr="002B0322">
              <w:rPr>
                <w:sz w:val="20"/>
              </w:rPr>
              <w:t>08/</w:t>
            </w:r>
            <w:r w:rsidR="002B0322" w:rsidRPr="002B0322">
              <w:rPr>
                <w:sz w:val="20"/>
              </w:rPr>
              <w:t>27</w:t>
            </w:r>
            <w:r w:rsidR="00E57AD2" w:rsidRPr="002B0322">
              <w:rPr>
                <w:sz w:val="20"/>
              </w:rPr>
              <w:t>/2017</w:t>
            </w:r>
          </w:p>
        </w:tc>
        <w:tc>
          <w:tcPr>
            <w:tcW w:w="2500" w:type="dxa"/>
          </w:tcPr>
          <w:p w:rsidR="002F511B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  <w:r w:rsidR="005E3FE6">
              <w:rPr>
                <w:sz w:val="20"/>
              </w:rPr>
              <w:t>Russellville, AR</w:t>
            </w:r>
          </w:p>
          <w:p w:rsidR="001F516F" w:rsidRDefault="00E57AD2" w:rsidP="005E3FE6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Phone: </w:t>
            </w:r>
            <w:r w:rsidR="005E3FE6">
              <w:rPr>
                <w:sz w:val="20"/>
              </w:rPr>
              <w:t>479-886-0878</w:t>
            </w:r>
          </w:p>
        </w:tc>
        <w:tc>
          <w:tcPr>
            <w:tcW w:w="2512" w:type="dxa"/>
          </w:tcPr>
          <w:p w:rsidR="00EB254F" w:rsidRDefault="00B91CA5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</w:t>
            </w:r>
            <w:r w:rsidR="00E57AD2">
              <w:rPr>
                <w:b/>
                <w:sz w:val="20"/>
              </w:rPr>
              <w:t xml:space="preserve">Liaison: </w:t>
            </w:r>
            <w:r>
              <w:rPr>
                <w:sz w:val="20"/>
              </w:rPr>
              <w:t xml:space="preserve">Nate </w:t>
            </w:r>
            <w:r w:rsidR="00E57AD2">
              <w:rPr>
                <w:sz w:val="20"/>
              </w:rPr>
              <w:t xml:space="preserve">Yorgason </w:t>
            </w:r>
          </w:p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 Phone: </w:t>
            </w:r>
            <w:r>
              <w:rPr>
                <w:sz w:val="20"/>
              </w:rPr>
              <w:t>435.590.1107</w:t>
            </w:r>
          </w:p>
        </w:tc>
        <w:tc>
          <w:tcPr>
            <w:tcW w:w="3629" w:type="dxa"/>
          </w:tcPr>
          <w:p w:rsidR="000E189E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</w:p>
          <w:p w:rsidR="00A51800" w:rsidRDefault="00A51800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>Jan Johnson</w:t>
            </w:r>
          </w:p>
          <w:p w:rsidR="001F516F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Coord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208.870.5066</w:t>
            </w:r>
          </w:p>
          <w:p w:rsidR="00A51800" w:rsidRPr="00A51800" w:rsidRDefault="00A51800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>208.387.5900</w:t>
            </w:r>
          </w:p>
        </w:tc>
      </w:tr>
      <w:tr w:rsidR="001F516F" w:rsidTr="00A51800">
        <w:trPr>
          <w:gridAfter w:val="1"/>
          <w:wAfter w:w="412" w:type="dxa"/>
          <w:trHeight w:hRule="exact" w:val="1158"/>
        </w:trPr>
        <w:tc>
          <w:tcPr>
            <w:tcW w:w="2000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Ordered By:</w:t>
            </w:r>
          </w:p>
          <w:p w:rsidR="001F516F" w:rsidRDefault="005E3FE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Ryan White</w:t>
            </w:r>
          </w:p>
        </w:tc>
        <w:tc>
          <w:tcPr>
            <w:tcW w:w="2500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1F516F" w:rsidRDefault="005E3FE6" w:rsidP="00A51800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A-</w:t>
            </w:r>
            <w:r w:rsidR="00A51800">
              <w:rPr>
                <w:w w:val="99"/>
                <w:sz w:val="20"/>
              </w:rPr>
              <w:t>12</w:t>
            </w:r>
          </w:p>
        </w:tc>
        <w:tc>
          <w:tcPr>
            <w:tcW w:w="2512" w:type="dxa"/>
          </w:tcPr>
          <w:p w:rsidR="001F516F" w:rsidRDefault="005E3FE6" w:rsidP="005E3FE6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Aircraft/Scanner </w:t>
            </w:r>
            <w:r w:rsidR="00E57AD2">
              <w:rPr>
                <w:b/>
                <w:sz w:val="20"/>
              </w:rPr>
              <w:t xml:space="preserve">System: </w:t>
            </w:r>
            <w:r w:rsidR="00E57AD2">
              <w:rPr>
                <w:sz w:val="20"/>
              </w:rPr>
              <w:t>N144Z/Phoenix</w:t>
            </w:r>
          </w:p>
        </w:tc>
        <w:tc>
          <w:tcPr>
            <w:tcW w:w="362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:rsidR="001F516F" w:rsidRDefault="00024AA8" w:rsidP="00A51800">
            <w:pPr>
              <w:pStyle w:val="TableParagraph"/>
              <w:spacing w:before="121" w:line="276" w:lineRule="auto"/>
              <w:ind w:left="90" w:right="2111" w:firstLine="13"/>
              <w:rPr>
                <w:sz w:val="20"/>
              </w:rPr>
            </w:pPr>
            <w:r>
              <w:rPr>
                <w:sz w:val="20"/>
              </w:rPr>
              <w:t>Pilot:</w:t>
            </w:r>
            <w:r w:rsidR="0095213C">
              <w:rPr>
                <w:sz w:val="20"/>
              </w:rPr>
              <w:t xml:space="preserve"> </w:t>
            </w:r>
            <w:r w:rsidR="00A51800">
              <w:rPr>
                <w:sz w:val="20"/>
              </w:rPr>
              <w:t>Boyce</w:t>
            </w:r>
            <w:r w:rsidR="00B91CA5">
              <w:rPr>
                <w:sz w:val="20"/>
              </w:rPr>
              <w:t xml:space="preserve"> Pilot: </w:t>
            </w:r>
            <w:r w:rsidR="00A51800">
              <w:rPr>
                <w:sz w:val="20"/>
              </w:rPr>
              <w:t xml:space="preserve">Johnson </w:t>
            </w:r>
            <w:r w:rsidR="00E57AD2">
              <w:rPr>
                <w:sz w:val="20"/>
              </w:rPr>
              <w:t xml:space="preserve">Tech: </w:t>
            </w:r>
            <w:r w:rsidR="00A51800">
              <w:rPr>
                <w:sz w:val="20"/>
              </w:rPr>
              <w:t>Navarro</w:t>
            </w:r>
          </w:p>
        </w:tc>
      </w:tr>
      <w:tr w:rsidR="001F516F" w:rsidTr="00A51800">
        <w:trPr>
          <w:gridAfter w:val="1"/>
          <w:wAfter w:w="411" w:type="dxa"/>
          <w:trHeight w:hRule="exact" w:val="1323"/>
        </w:trPr>
        <w:tc>
          <w:tcPr>
            <w:tcW w:w="4501" w:type="dxa"/>
            <w:gridSpan w:val="2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IRIN Comments on imagery:</w:t>
            </w:r>
          </w:p>
          <w:p w:rsidR="001F516F" w:rsidRDefault="00752F71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Good imagery – one run.</w:t>
            </w:r>
          </w:p>
        </w:tc>
        <w:tc>
          <w:tcPr>
            <w:tcW w:w="2512" w:type="dxa"/>
          </w:tcPr>
          <w:p w:rsidR="001F516F" w:rsidRDefault="00E57AD2">
            <w:pPr>
              <w:pStyle w:val="TableParagraph"/>
              <w:spacing w:line="360" w:lineRule="auto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1F516F" w:rsidRDefault="00E57AD2">
            <w:pPr>
              <w:pStyle w:val="TableParagraph"/>
              <w:spacing w:before="1" w:line="239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629" w:type="dxa"/>
          </w:tcPr>
          <w:p w:rsidR="001F516F" w:rsidRDefault="00E57AD2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1F516F" w:rsidRDefault="00E57AD2">
            <w:pPr>
              <w:pStyle w:val="TableParagraph"/>
              <w:spacing w:before="121" w:line="360" w:lineRule="auto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1F516F" w:rsidTr="002B0322">
        <w:trPr>
          <w:gridAfter w:val="1"/>
          <w:wAfter w:w="410" w:type="dxa"/>
          <w:trHeight w:hRule="exact" w:val="1142"/>
        </w:trPr>
        <w:tc>
          <w:tcPr>
            <w:tcW w:w="4501" w:type="dxa"/>
            <w:gridSpan w:val="2"/>
          </w:tcPr>
          <w:p w:rsidR="002B0322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Date and Time Imagery Received by Interpreter:</w:t>
            </w:r>
            <w:r w:rsidR="003C5ECC" w:rsidRPr="002B0322">
              <w:rPr>
                <w:b/>
                <w:sz w:val="20"/>
              </w:rPr>
              <w:t xml:space="preserve">  </w:t>
            </w:r>
          </w:p>
          <w:p w:rsidR="002B0322" w:rsidRPr="002B0322" w:rsidRDefault="002B0322">
            <w:pPr>
              <w:pStyle w:val="TableParagraph"/>
              <w:spacing w:line="241" w:lineRule="exact"/>
              <w:rPr>
                <w:b/>
                <w:sz w:val="20"/>
              </w:rPr>
            </w:pPr>
          </w:p>
          <w:p w:rsidR="001F516F" w:rsidRPr="002B0322" w:rsidRDefault="003C5ECC">
            <w:pPr>
              <w:pStyle w:val="TableParagraph"/>
              <w:spacing w:line="241" w:lineRule="exact"/>
              <w:rPr>
                <w:rFonts w:asciiTheme="minorHAnsi" w:hAnsiTheme="minorHAnsi"/>
                <w:sz w:val="20"/>
              </w:rPr>
            </w:pPr>
            <w:r w:rsidRPr="002B0322">
              <w:rPr>
                <w:sz w:val="20"/>
              </w:rPr>
              <w:t>8/</w:t>
            </w:r>
            <w:r w:rsidR="002B0322">
              <w:rPr>
                <w:sz w:val="20"/>
              </w:rPr>
              <w:t>27</w:t>
            </w:r>
            <w:r w:rsidRPr="002B0322">
              <w:rPr>
                <w:sz w:val="20"/>
              </w:rPr>
              <w:t xml:space="preserve">/2017  </w:t>
            </w:r>
            <w:r w:rsidR="002B0322">
              <w:rPr>
                <w:sz w:val="20"/>
              </w:rPr>
              <w:t xml:space="preserve">2208 </w:t>
            </w:r>
            <w:r w:rsidRPr="002B0322">
              <w:rPr>
                <w:sz w:val="20"/>
              </w:rPr>
              <w:t>MDT</w:t>
            </w:r>
          </w:p>
          <w:p w:rsidR="001F516F" w:rsidRPr="00EA21DC" w:rsidRDefault="001F516F" w:rsidP="0044714D">
            <w:pPr>
              <w:pStyle w:val="TableParagraph"/>
              <w:spacing w:before="121"/>
              <w:rPr>
                <w:sz w:val="20"/>
              </w:rPr>
            </w:pPr>
          </w:p>
        </w:tc>
        <w:tc>
          <w:tcPr>
            <w:tcW w:w="6142" w:type="dxa"/>
            <w:gridSpan w:val="2"/>
            <w:vMerge w:val="restart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media for final product: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Shape files, KMZ, PDF, and IRIN Log</w:t>
            </w:r>
          </w:p>
          <w:p w:rsidR="001F516F" w:rsidRDefault="00E57AD2">
            <w:pPr>
              <w:pStyle w:val="TableParagraph"/>
              <w:spacing w:before="37" w:line="360" w:lineRule="auto"/>
              <w:rPr>
                <w:rStyle w:val="Hyperlink"/>
                <w:sz w:val="20"/>
                <w:u w:color="800080"/>
              </w:rPr>
            </w:pPr>
            <w:r>
              <w:rPr>
                <w:b/>
                <w:sz w:val="20"/>
              </w:rPr>
              <w:t xml:space="preserve">Digital files sent to: </w:t>
            </w:r>
            <w:hyperlink r:id="rId5" w:history="1">
              <w:r w:rsidR="00024AA8" w:rsidRPr="00050A30">
                <w:rPr>
                  <w:rStyle w:val="Hyperlink"/>
                  <w:w w:val="95"/>
                  <w:sz w:val="20"/>
                  <w:u w:color="800080"/>
                </w:rPr>
                <w:t>http://ftp.nifc.gov/incident_specific_data/great_basin/2017_Inci</w:t>
              </w:r>
              <w:r w:rsidR="00024AA8" w:rsidRPr="00050A30">
                <w:rPr>
                  <w:rStyle w:val="Hyperlink"/>
                  <w:sz w:val="20"/>
                  <w:u w:color="800080"/>
                </w:rPr>
                <w:t>dents/Tappan/IR/</w:t>
              </w:r>
            </w:hyperlink>
            <w:r w:rsidR="0044714D">
              <w:rPr>
                <w:rStyle w:val="Hyperlink"/>
                <w:sz w:val="20"/>
                <w:u w:color="800080"/>
              </w:rPr>
              <w:t>201708</w:t>
            </w:r>
            <w:r w:rsidR="003C5ECC">
              <w:rPr>
                <w:rStyle w:val="Hyperlink"/>
                <w:sz w:val="20"/>
                <w:u w:color="800080"/>
              </w:rPr>
              <w:t>2</w:t>
            </w:r>
            <w:r w:rsidR="00A51800">
              <w:rPr>
                <w:rStyle w:val="Hyperlink"/>
                <w:sz w:val="20"/>
                <w:u w:color="800080"/>
              </w:rPr>
              <w:t>8</w:t>
            </w:r>
          </w:p>
          <w:p w:rsidR="002F511B" w:rsidRDefault="002F511B">
            <w:pPr>
              <w:pStyle w:val="TableParagraph"/>
              <w:spacing w:before="37" w:line="360" w:lineRule="auto"/>
              <w:rPr>
                <w:color w:val="800080"/>
                <w:w w:val="95"/>
                <w:sz w:val="20"/>
                <w:u w:val="single" w:color="800080"/>
              </w:rPr>
            </w:pPr>
            <w:r>
              <w:rPr>
                <w:rStyle w:val="Hyperlink"/>
              </w:rPr>
              <w:t>idcic@fs.fed.us</w:t>
            </w:r>
          </w:p>
          <w:p w:rsidR="00024AA8" w:rsidRDefault="00024AA8">
            <w:pPr>
              <w:pStyle w:val="TableParagraph"/>
              <w:spacing w:before="37" w:line="360" w:lineRule="auto"/>
              <w:rPr>
                <w:sz w:val="20"/>
              </w:rPr>
            </w:pPr>
          </w:p>
        </w:tc>
      </w:tr>
      <w:tr w:rsidR="001F516F" w:rsidTr="00A51800">
        <w:trPr>
          <w:gridAfter w:val="1"/>
          <w:wAfter w:w="410" w:type="dxa"/>
          <w:trHeight w:hRule="exact" w:val="1484"/>
        </w:trPr>
        <w:tc>
          <w:tcPr>
            <w:tcW w:w="4501" w:type="dxa"/>
            <w:gridSpan w:val="2"/>
          </w:tcPr>
          <w:p w:rsidR="001F516F" w:rsidRPr="002B0322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2B0322">
              <w:rPr>
                <w:b/>
                <w:sz w:val="20"/>
              </w:rPr>
              <w:t>Date and Time Products Delivered to Incident:</w:t>
            </w:r>
          </w:p>
          <w:p w:rsidR="001F516F" w:rsidRPr="00EA21DC" w:rsidRDefault="00EA21DC" w:rsidP="002B0322">
            <w:pPr>
              <w:pStyle w:val="TableParagraph"/>
              <w:spacing w:before="121"/>
              <w:rPr>
                <w:sz w:val="20"/>
              </w:rPr>
            </w:pPr>
            <w:r w:rsidRPr="002B0322">
              <w:rPr>
                <w:sz w:val="20"/>
              </w:rPr>
              <w:t>08/</w:t>
            </w:r>
            <w:r w:rsidR="002B0322" w:rsidRPr="002B0322">
              <w:rPr>
                <w:sz w:val="20"/>
              </w:rPr>
              <w:t>27</w:t>
            </w:r>
            <w:r w:rsidR="000E189E" w:rsidRPr="002B0322">
              <w:rPr>
                <w:sz w:val="20"/>
              </w:rPr>
              <w:t xml:space="preserve">/2017 @ </w:t>
            </w:r>
            <w:r w:rsidR="002B0322" w:rsidRPr="002B0322">
              <w:rPr>
                <w:sz w:val="20"/>
              </w:rPr>
              <w:t>2235</w:t>
            </w:r>
            <w:r w:rsidR="00E57AD2" w:rsidRPr="002B0322">
              <w:rPr>
                <w:sz w:val="20"/>
              </w:rPr>
              <w:t xml:space="preserve"> MDT</w:t>
            </w:r>
          </w:p>
        </w:tc>
        <w:tc>
          <w:tcPr>
            <w:tcW w:w="6142" w:type="dxa"/>
            <w:gridSpan w:val="2"/>
            <w:vMerge/>
          </w:tcPr>
          <w:p w:rsidR="001F516F" w:rsidRDefault="001F516F"/>
        </w:tc>
      </w:tr>
      <w:tr w:rsidR="001F516F" w:rsidTr="00A51800">
        <w:trPr>
          <w:trHeight w:hRule="exact" w:val="8552"/>
        </w:trPr>
        <w:tc>
          <w:tcPr>
            <w:tcW w:w="11053" w:type="dxa"/>
            <w:gridSpan w:val="5"/>
          </w:tcPr>
          <w:p w:rsidR="001F516F" w:rsidRPr="0044714D" w:rsidRDefault="00B91CA5" w:rsidP="00B91CA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</w:t>
            </w:r>
            <w:r w:rsidR="00E57AD2" w:rsidRPr="0044714D">
              <w:rPr>
                <w:b/>
                <w:sz w:val="20"/>
              </w:rPr>
              <w:t>omments /notes on tonight’s mission and this interpretation:</w:t>
            </w:r>
          </w:p>
          <w:p w:rsidR="003C5ECC" w:rsidRDefault="001D4165" w:rsidP="003C5ECC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 w:rsidRPr="0044714D">
              <w:rPr>
                <w:sz w:val="20"/>
              </w:rPr>
              <w:t>S</w:t>
            </w:r>
            <w:r w:rsidR="00A47873" w:rsidRPr="0044714D">
              <w:rPr>
                <w:sz w:val="20"/>
              </w:rPr>
              <w:t>tarted interpretation with 08/</w:t>
            </w:r>
            <w:r w:rsidR="00A51800">
              <w:rPr>
                <w:sz w:val="20"/>
              </w:rPr>
              <w:t>23</w:t>
            </w:r>
            <w:r w:rsidR="0046742F" w:rsidRPr="0044714D">
              <w:rPr>
                <w:sz w:val="20"/>
              </w:rPr>
              <w:t>/2017 IR heat</w:t>
            </w:r>
            <w:r w:rsidR="00CC7FC2">
              <w:rPr>
                <w:sz w:val="20"/>
              </w:rPr>
              <w:t xml:space="preserve"> perimeter – No change in acres</w:t>
            </w:r>
          </w:p>
          <w:p w:rsidR="0046742F" w:rsidRDefault="00CC7FC2" w:rsidP="00A51800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No intense or scattered heat mapped</w:t>
            </w:r>
          </w:p>
          <w:p w:rsidR="002B0322" w:rsidRDefault="002B0322" w:rsidP="002B0322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Only isolated heat showing tonight within perimeter and one point between the two perimeters on the north.</w:t>
            </w:r>
          </w:p>
          <w:p w:rsidR="002B0322" w:rsidRDefault="002B0322" w:rsidP="002B0322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2 isolated heat sources located along the river to the west @ </w:t>
            </w:r>
            <w:r w:rsidRPr="002B0322">
              <w:rPr>
                <w:sz w:val="20"/>
              </w:rPr>
              <w:t>114 43' 55.856" W</w:t>
            </w:r>
            <w:r>
              <w:rPr>
                <w:sz w:val="20"/>
              </w:rPr>
              <w:t xml:space="preserve"> </w:t>
            </w:r>
            <w:r w:rsidRPr="002B0322">
              <w:rPr>
                <w:sz w:val="20"/>
              </w:rPr>
              <w:t>44 54' 30.604" N</w:t>
            </w:r>
            <w:r>
              <w:rPr>
                <w:sz w:val="20"/>
              </w:rPr>
              <w:t xml:space="preserve"> and </w:t>
            </w:r>
            <w:r w:rsidRPr="002B0322">
              <w:rPr>
                <w:sz w:val="20"/>
              </w:rPr>
              <w:t>114 43' 54.016" W</w:t>
            </w:r>
            <w:r>
              <w:rPr>
                <w:sz w:val="20"/>
              </w:rPr>
              <w:t xml:space="preserve"> </w:t>
            </w:r>
            <w:r w:rsidRPr="002B0322">
              <w:rPr>
                <w:sz w:val="20"/>
              </w:rPr>
              <w:t>44 54' 38.325" N</w:t>
            </w:r>
          </w:p>
          <w:p w:rsidR="001F1231" w:rsidRDefault="001F1231" w:rsidP="002B0322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Since there has been little activity on this incident please consider scaling down the Scan Box for the next request.  </w:t>
            </w:r>
            <w:bookmarkStart w:id="0" w:name="_GoBack"/>
            <w:bookmarkEnd w:id="0"/>
          </w:p>
          <w:p w:rsidR="002B0322" w:rsidRPr="002B0322" w:rsidRDefault="002B0322" w:rsidP="002B0322">
            <w:pPr>
              <w:pStyle w:val="TableParagraph"/>
              <w:spacing w:before="112" w:line="362" w:lineRule="auto"/>
              <w:ind w:left="463" w:right="110"/>
              <w:rPr>
                <w:sz w:val="20"/>
              </w:rPr>
            </w:pPr>
          </w:p>
        </w:tc>
      </w:tr>
    </w:tbl>
    <w:p w:rsidR="00E57AD2" w:rsidRDefault="00E57AD2"/>
    <w:sectPr w:rsidR="00E57AD2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6C89"/>
    <w:multiLevelType w:val="hybridMultilevel"/>
    <w:tmpl w:val="1AA815D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F"/>
    <w:rsid w:val="00024AA8"/>
    <w:rsid w:val="000E189E"/>
    <w:rsid w:val="001B4CF6"/>
    <w:rsid w:val="001B5EBC"/>
    <w:rsid w:val="001D4165"/>
    <w:rsid w:val="001F1231"/>
    <w:rsid w:val="001F516F"/>
    <w:rsid w:val="002B0322"/>
    <w:rsid w:val="002F511B"/>
    <w:rsid w:val="003C5ECC"/>
    <w:rsid w:val="003E6137"/>
    <w:rsid w:val="0044714D"/>
    <w:rsid w:val="00447C86"/>
    <w:rsid w:val="0046742F"/>
    <w:rsid w:val="00485CD4"/>
    <w:rsid w:val="005071C3"/>
    <w:rsid w:val="005E04A8"/>
    <w:rsid w:val="005E3FE6"/>
    <w:rsid w:val="00666E33"/>
    <w:rsid w:val="00740D7D"/>
    <w:rsid w:val="00752F71"/>
    <w:rsid w:val="0095213C"/>
    <w:rsid w:val="00953CC5"/>
    <w:rsid w:val="009A14CC"/>
    <w:rsid w:val="00A47873"/>
    <w:rsid w:val="00A51800"/>
    <w:rsid w:val="00AC1452"/>
    <w:rsid w:val="00AE269C"/>
    <w:rsid w:val="00B91CA5"/>
    <w:rsid w:val="00C06188"/>
    <w:rsid w:val="00CC1384"/>
    <w:rsid w:val="00CC7FC2"/>
    <w:rsid w:val="00D577DF"/>
    <w:rsid w:val="00E57AD2"/>
    <w:rsid w:val="00EA21DC"/>
    <w:rsid w:val="00EB254F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097B-22DA-44A4-B7B3-E259BC0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2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tp.nifc.gov/incident_specific_data/great_basin/2017_Incidents/Tappan/IR/20170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Oregon Department of Forestry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dcterms:created xsi:type="dcterms:W3CDTF">2017-08-28T03:26:00Z</dcterms:created>
  <dcterms:modified xsi:type="dcterms:W3CDTF">2017-08-28T04:30:00Z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