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79" w:rsidRDefault="00185279"/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Incident Name:</w:t>
            </w:r>
          </w:p>
          <w:p w:rsidR="00452A99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Kiwah</w:t>
            </w:r>
            <w:proofErr w:type="spellEnd"/>
          </w:p>
          <w:p w:rsidR="00A7101B" w:rsidRPr="00CB255A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#ID-SCF-018113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="00111CB7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D6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8,141</w:t>
            </w:r>
            <w:r w:rsidR="007065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D6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448</w:t>
            </w:r>
            <w:r w:rsidR="0070650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Pr="00185279" w:rsidRDefault="00EC7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11C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52A9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Bartel</w:t>
            </w:r>
            <w:proofErr w:type="spellEnd"/>
          </w:p>
          <w:p w:rsidR="001F416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Desk – 208-879-4110</w:t>
            </w:r>
          </w:p>
          <w:p w:rsidR="001F416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208-993-1751</w:t>
            </w:r>
          </w:p>
          <w:p w:rsidR="00185279" w:rsidRPr="00CB255A" w:rsidRDefault="00185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dhbartel@fs.fed.us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18527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Kazmir</w:t>
            </w:r>
            <w:proofErr w:type="spellEnd"/>
          </w:p>
        </w:tc>
      </w:tr>
      <w:tr w:rsidR="009748D6" w:rsidRPr="000309F5" w:rsidTr="00185279">
        <w:trPr>
          <w:trHeight w:val="630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185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 and the image was clear.</w:t>
            </w:r>
            <w:r w:rsidR="007065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 w:rsidTr="00185279">
        <w:trPr>
          <w:trHeight w:val="614"/>
        </w:trPr>
        <w:tc>
          <w:tcPr>
            <w:tcW w:w="2500" w:type="pct"/>
            <w:gridSpan w:val="2"/>
          </w:tcPr>
          <w:p w:rsidR="00EC710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185279" w:rsidRPr="00185279" w:rsidRDefault="00ED6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08/08/2018 @ 2119 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70B71" w:rsidRDefault="00770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0B71">
              <w:rPr>
                <w:rFonts w:ascii="Tahoma" w:hAnsi="Tahoma" w:cs="Tahoma"/>
                <w:sz w:val="20"/>
                <w:szCs w:val="20"/>
              </w:rPr>
              <w:t>/incident_specific_data/great_basin/2018_Incidents/2018_Kiwah/IR/2018080</w:t>
            </w:r>
            <w:r w:rsidR="0018527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:rsidTr="00185279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D60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08/09/ @ 0030 MDT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185279">
        <w:trPr>
          <w:trHeight w:val="5275"/>
        </w:trPr>
        <w:tc>
          <w:tcPr>
            <w:tcW w:w="500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85279" w:rsidRDefault="00EC710D" w:rsidP="0018527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70B71">
              <w:rPr>
                <w:rFonts w:asciiTheme="minorHAnsi" w:hAnsiTheme="minorHAnsi" w:cs="Tahoma"/>
                <w:sz w:val="22"/>
                <w:szCs w:val="22"/>
              </w:rPr>
              <w:t xml:space="preserve">Started with </w:t>
            </w:r>
            <w:r w:rsidR="00185279">
              <w:rPr>
                <w:rFonts w:asciiTheme="minorHAnsi" w:hAnsiTheme="minorHAnsi" w:cs="Tahoma"/>
                <w:sz w:val="22"/>
                <w:szCs w:val="22"/>
              </w:rPr>
              <w:t xml:space="preserve">last night’s IR 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>perimeter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 xml:space="preserve"> (8/</w:t>
            </w:r>
            <w:r w:rsidR="00185279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>/18)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ED60EF" w:rsidRDefault="00ED60EF" w:rsidP="0018527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D60EF" w:rsidRDefault="00ED60EF" w:rsidP="0018527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Perimeter expanded by 448 acres. Most of the growth occurred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Kiwah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Meadow on Indian Creek. Other areas are in Papoose Creek and Wampum Creek on the southwest portion. Spot fires along the front on Baldy Ridge.</w:t>
            </w:r>
          </w:p>
          <w:p w:rsidR="00ED60EF" w:rsidRDefault="00ED60EF" w:rsidP="0018527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D60EF" w:rsidRPr="000309F5" w:rsidRDefault="00ED60EF" w:rsidP="0018527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Interior heat is scattered and isolated heat sources. </w:t>
            </w:r>
            <w:r w:rsidR="00483FE4">
              <w:rPr>
                <w:rFonts w:asciiTheme="minorHAnsi" w:hAnsiTheme="minorHAnsi" w:cs="Tahoma"/>
                <w:sz w:val="22"/>
                <w:szCs w:val="22"/>
              </w:rPr>
              <w:t>There is less interior heat then yesterday.</w:t>
            </w:r>
            <w:bookmarkStart w:id="0" w:name="_GoBack"/>
            <w:bookmarkEnd w:id="0"/>
          </w:p>
          <w:p w:rsidR="00FD3AAA" w:rsidRPr="000309F5" w:rsidRDefault="00FD3AAA" w:rsidP="00770B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10AA" w:rsidRPr="000309F5" w:rsidTr="00185279">
        <w:trPr>
          <w:trHeight w:val="5275"/>
        </w:trPr>
        <w:tc>
          <w:tcPr>
            <w:tcW w:w="5000" w:type="pct"/>
            <w:gridSpan w:val="4"/>
          </w:tcPr>
          <w:p w:rsidR="006D10AA" w:rsidRPr="000309F5" w:rsidRDefault="006D10A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9C" w:rsidRDefault="00C6569C">
      <w:r>
        <w:separator/>
      </w:r>
    </w:p>
  </w:endnote>
  <w:endnote w:type="continuationSeparator" w:id="0">
    <w:p w:rsidR="00C6569C" w:rsidRDefault="00C6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9C" w:rsidRDefault="00C6569C">
      <w:r>
        <w:separator/>
      </w:r>
    </w:p>
  </w:footnote>
  <w:footnote w:type="continuationSeparator" w:id="0">
    <w:p w:rsidR="00C6569C" w:rsidRDefault="00C6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49B7"/>
    <w:rsid w:val="000B61B3"/>
    <w:rsid w:val="00105747"/>
    <w:rsid w:val="00111CB7"/>
    <w:rsid w:val="00133DB7"/>
    <w:rsid w:val="00181A56"/>
    <w:rsid w:val="00185279"/>
    <w:rsid w:val="001C507C"/>
    <w:rsid w:val="001F416B"/>
    <w:rsid w:val="0022172E"/>
    <w:rsid w:val="00262E34"/>
    <w:rsid w:val="00320B15"/>
    <w:rsid w:val="003F20F3"/>
    <w:rsid w:val="0041436B"/>
    <w:rsid w:val="00452A99"/>
    <w:rsid w:val="00483FE4"/>
    <w:rsid w:val="005B320F"/>
    <w:rsid w:val="0063737D"/>
    <w:rsid w:val="006446A6"/>
    <w:rsid w:val="00650FBF"/>
    <w:rsid w:val="006632FF"/>
    <w:rsid w:val="006C0ADB"/>
    <w:rsid w:val="006D10AA"/>
    <w:rsid w:val="006D53AE"/>
    <w:rsid w:val="006F5BEB"/>
    <w:rsid w:val="007051C3"/>
    <w:rsid w:val="00706502"/>
    <w:rsid w:val="00770B71"/>
    <w:rsid w:val="007924FE"/>
    <w:rsid w:val="007B2F7F"/>
    <w:rsid w:val="008905E1"/>
    <w:rsid w:val="00935C5E"/>
    <w:rsid w:val="009748D6"/>
    <w:rsid w:val="009C04F0"/>
    <w:rsid w:val="009C2908"/>
    <w:rsid w:val="00A2031B"/>
    <w:rsid w:val="00A56502"/>
    <w:rsid w:val="00A7101B"/>
    <w:rsid w:val="00B770B9"/>
    <w:rsid w:val="00BD0A6F"/>
    <w:rsid w:val="00C503E4"/>
    <w:rsid w:val="00C61171"/>
    <w:rsid w:val="00C6569C"/>
    <w:rsid w:val="00CB255A"/>
    <w:rsid w:val="00DC6D9B"/>
    <w:rsid w:val="00E40CF4"/>
    <w:rsid w:val="00EC710D"/>
    <w:rsid w:val="00ED60EF"/>
    <w:rsid w:val="00EF76FD"/>
    <w:rsid w:val="00F41FAB"/>
    <w:rsid w:val="00FB3C4A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316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2018-08-09T01:09:00Z</dcterms:created>
  <dcterms:modified xsi:type="dcterms:W3CDTF">2018-08-09T06:25:00Z</dcterms:modified>
</cp:coreProperties>
</file>