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023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8B5018">
              <w:rPr>
                <w:rFonts w:ascii="Tahoma" w:hAnsi="Tahoma" w:cs="Tahoma"/>
                <w:sz w:val="20"/>
                <w:szCs w:val="20"/>
              </w:rPr>
              <w:t>Martin</w:t>
            </w:r>
            <w:proofErr w:type="spellEnd"/>
          </w:p>
          <w:p w:rsidR="0049688E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5018">
              <w:rPr>
                <w:rFonts w:ascii="Tahoma" w:hAnsi="Tahoma" w:cs="Tahoma"/>
                <w:sz w:val="20"/>
                <w:szCs w:val="20"/>
              </w:rPr>
              <w:t>NV-WID-020170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775-623-1555</w:t>
            </w:r>
          </w:p>
          <w:p w:rsidR="00694AC2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Nevada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8B5018" w:rsidRDefault="003D6BF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439,231</w:t>
            </w:r>
          </w:p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1E33B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D6BF6">
              <w:rPr>
                <w:rFonts w:ascii="Tahoma" w:hAnsi="Tahoma" w:cs="Tahoma"/>
                <w:sz w:val="20"/>
                <w:szCs w:val="20"/>
              </w:rPr>
              <w:t>344</w:t>
            </w:r>
            <w:r w:rsidR="00782B6B" w:rsidRPr="00782B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2B6B">
              <w:rPr>
                <w:rFonts w:ascii="Tahoma" w:hAnsi="Tahoma" w:cs="Tahoma"/>
                <w:sz w:val="20"/>
                <w:szCs w:val="20"/>
              </w:rPr>
              <w:t>M</w:t>
            </w:r>
            <w:r w:rsidR="00210A3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3D6BF6">
              <w:rPr>
                <w:rFonts w:ascii="Tahoma" w:hAnsi="Tahoma" w:cs="Tahoma"/>
                <w:sz w:val="20"/>
                <w:szCs w:val="20"/>
              </w:rPr>
              <w:t>10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C43983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8B5018" w:rsidRPr="000309F5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Reg_coord3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D6BF6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B353D">
              <w:rPr>
                <w:rFonts w:ascii="Tahoma" w:hAnsi="Tahoma" w:cs="Tahoma"/>
                <w:sz w:val="20"/>
                <w:szCs w:val="20"/>
              </w:rPr>
              <w:t>/Boyce/</w:t>
            </w:r>
            <w:r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255B4E" w:rsidRDefault="001E33B3" w:rsidP="001E33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E33B3" w:rsidRPr="001E33B3" w:rsidRDefault="004F7BBF" w:rsidP="001E3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Western box imagery was a little washed out; Eastern box </w:t>
            </w:r>
            <w:r w:rsidR="001E33B3">
              <w:rPr>
                <w:rFonts w:ascii="Tahoma" w:hAnsi="Tahoma" w:cs="Tahoma"/>
                <w:sz w:val="20"/>
                <w:szCs w:val="20"/>
              </w:rPr>
              <w:t>Imagery was excellent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3B3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55B4E" w:rsidP="004F7B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77607A">
              <w:rPr>
                <w:rFonts w:ascii="Tahoma" w:hAnsi="Tahoma" w:cs="Tahoma"/>
                <w:sz w:val="20"/>
                <w:szCs w:val="20"/>
              </w:rPr>
              <w:t>/</w:t>
            </w:r>
            <w:r w:rsidR="004F7BBF">
              <w:rPr>
                <w:rFonts w:ascii="Tahoma" w:hAnsi="Tahoma" w:cs="Tahoma"/>
                <w:sz w:val="20"/>
                <w:szCs w:val="20"/>
              </w:rPr>
              <w:t>10</w:t>
            </w:r>
            <w:r w:rsidR="00C4398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BBF">
              <w:rPr>
                <w:rFonts w:ascii="Tahoma" w:hAnsi="Tahoma" w:cs="Tahoma"/>
                <w:sz w:val="20"/>
                <w:szCs w:val="20"/>
              </w:rPr>
              <w:t>2330</w:t>
            </w:r>
            <w:r w:rsidR="00D20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5405">
              <w:rPr>
                <w:rFonts w:ascii="Tahoma" w:hAnsi="Tahoma" w:cs="Tahoma"/>
                <w:sz w:val="20"/>
                <w:szCs w:val="20"/>
              </w:rPr>
              <w:t>M</w:t>
            </w:r>
            <w:r w:rsidR="00A772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</w:t>
            </w:r>
            <w:r w:rsidR="00255B4E">
              <w:rPr>
                <w:rFonts w:ascii="Tahoma" w:hAnsi="Tahoma" w:cs="Tahoma"/>
                <w:sz w:val="20"/>
                <w:szCs w:val="20"/>
              </w:rPr>
              <w:t>:/</w:t>
            </w:r>
            <w:r w:rsidR="00255B4E" w:rsidRPr="00255B4E">
              <w:rPr>
                <w:rFonts w:ascii="Tahoma" w:hAnsi="Tahoma" w:cs="Tahoma"/>
                <w:sz w:val="20"/>
                <w:szCs w:val="20"/>
              </w:rPr>
              <w:t>/incident_specific_data/great_basin/2018_</w:t>
            </w:r>
            <w:r w:rsidR="001E33B3">
              <w:rPr>
                <w:rFonts w:ascii="Tahoma" w:hAnsi="Tahoma" w:cs="Tahoma"/>
                <w:sz w:val="20"/>
                <w:szCs w:val="20"/>
              </w:rPr>
              <w:t>Incidents/2018_Martin/IR/2018071</w:t>
            </w:r>
            <w:r w:rsidR="004F7BB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55B4E" w:rsidP="001E3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4F7BBF">
              <w:rPr>
                <w:rFonts w:ascii="Tahoma" w:hAnsi="Tahoma" w:cs="Tahoma"/>
                <w:sz w:val="20"/>
                <w:szCs w:val="20"/>
              </w:rPr>
              <w:t>11</w:t>
            </w:r>
            <w:r w:rsidR="00C43983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07A">
              <w:rPr>
                <w:rFonts w:ascii="Tahoma" w:hAnsi="Tahoma" w:cs="Tahoma"/>
                <w:sz w:val="20"/>
                <w:szCs w:val="20"/>
              </w:rPr>
              <w:t>0</w:t>
            </w:r>
            <w:r w:rsidR="001E33B3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28B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41466" w:rsidRDefault="00D0260D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255B4E">
              <w:rPr>
                <w:rFonts w:ascii="Tahoma" w:hAnsi="Tahoma" w:cs="Tahoma"/>
                <w:sz w:val="20"/>
                <w:szCs w:val="20"/>
              </w:rPr>
              <w:t>GIS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 perimeter provided </w:t>
            </w:r>
            <w:r w:rsidR="00255B4E">
              <w:rPr>
                <w:rFonts w:ascii="Tahoma" w:hAnsi="Tahoma" w:cs="Tahoma"/>
                <w:sz w:val="20"/>
                <w:szCs w:val="20"/>
              </w:rPr>
              <w:t>by incident 07/</w:t>
            </w:r>
            <w:r w:rsidR="004F7BBF">
              <w:rPr>
                <w:rFonts w:ascii="Tahoma" w:hAnsi="Tahoma" w:cs="Tahoma"/>
                <w:sz w:val="20"/>
                <w:szCs w:val="20"/>
              </w:rPr>
              <w:t>10</w:t>
            </w:r>
            <w:r w:rsidR="00255B4E">
              <w:rPr>
                <w:rFonts w:ascii="Tahoma" w:hAnsi="Tahoma" w:cs="Tahoma"/>
                <w:sz w:val="20"/>
                <w:szCs w:val="20"/>
              </w:rPr>
              <w:t>/2018</w:t>
            </w:r>
            <w:r w:rsidR="0077607A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4F7BBF">
              <w:rPr>
                <w:rFonts w:ascii="Tahoma" w:hAnsi="Tahoma" w:cs="Tahoma"/>
                <w:sz w:val="20"/>
                <w:szCs w:val="20"/>
              </w:rPr>
              <w:t>2000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 for tonight’s interpretation. </w:t>
            </w:r>
            <w:r w:rsidR="004F7B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4F7BBF">
              <w:rPr>
                <w:rFonts w:ascii="Tahoma" w:hAnsi="Tahoma" w:cs="Tahoma"/>
                <w:sz w:val="20"/>
                <w:szCs w:val="20"/>
              </w:rPr>
              <w:t>There were two IR scan boxes that</w:t>
            </w:r>
            <w:proofErr w:type="gramEnd"/>
            <w:r w:rsidR="004F7BBF">
              <w:rPr>
                <w:rFonts w:ascii="Tahoma" w:hAnsi="Tahoma" w:cs="Tahoma"/>
                <w:sz w:val="20"/>
                <w:szCs w:val="20"/>
              </w:rPr>
              <w:t xml:space="preserve"> covered the north central area of the fire and the northeast section of the fire.  Other areas of the fire </w:t>
            </w:r>
            <w:proofErr w:type="gramStart"/>
            <w:r w:rsidR="004F7BBF">
              <w:rPr>
                <w:rFonts w:ascii="Tahoma" w:hAnsi="Tahoma" w:cs="Tahoma"/>
                <w:sz w:val="20"/>
                <w:szCs w:val="20"/>
              </w:rPr>
              <w:t>were not imaged</w:t>
            </w:r>
            <w:proofErr w:type="gramEnd"/>
            <w:r w:rsidR="004F7BB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41FE7" w:rsidRPr="001108D6" w:rsidRDefault="004F7BBF" w:rsidP="004F7B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growth to perimeter except a very small area along an ag field wh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ere I have detected a hot spot the past two operational period.  Could be a haystack smoldering or on fire</w:t>
            </w:r>
            <w:r w:rsidR="00255B4E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Two areas of intense heat and scattered heat in the northeastern scan box.  Only one heat source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was observed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in the north central area of fire.</w:t>
            </w:r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0309F5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77" w:rsidRDefault="00377177">
      <w:r>
        <w:separator/>
      </w:r>
    </w:p>
  </w:endnote>
  <w:endnote w:type="continuationSeparator" w:id="0">
    <w:p w:rsidR="00377177" w:rsidRDefault="003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77" w:rsidRDefault="00377177">
      <w:r>
        <w:separator/>
      </w:r>
    </w:p>
  </w:footnote>
  <w:footnote w:type="continuationSeparator" w:id="0">
    <w:p w:rsidR="00377177" w:rsidRDefault="0037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4ABC"/>
    <w:rsid w:val="001D5049"/>
    <w:rsid w:val="001D7BCF"/>
    <w:rsid w:val="001E33B3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5B4E"/>
    <w:rsid w:val="00257EFA"/>
    <w:rsid w:val="00262E34"/>
    <w:rsid w:val="002633D5"/>
    <w:rsid w:val="00266A49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20880"/>
    <w:rsid w:val="00320B15"/>
    <w:rsid w:val="00347D6E"/>
    <w:rsid w:val="00356476"/>
    <w:rsid w:val="0036275C"/>
    <w:rsid w:val="00364CD2"/>
    <w:rsid w:val="00366D31"/>
    <w:rsid w:val="003724AA"/>
    <w:rsid w:val="00377177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6BF6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4067"/>
    <w:rsid w:val="004A4E18"/>
    <w:rsid w:val="004B060A"/>
    <w:rsid w:val="004B0A91"/>
    <w:rsid w:val="004C4456"/>
    <w:rsid w:val="004E1C8E"/>
    <w:rsid w:val="004F1B4E"/>
    <w:rsid w:val="004F7BBF"/>
    <w:rsid w:val="00501B78"/>
    <w:rsid w:val="005032D4"/>
    <w:rsid w:val="00504AD2"/>
    <w:rsid w:val="005225A0"/>
    <w:rsid w:val="00525857"/>
    <w:rsid w:val="00526F2A"/>
    <w:rsid w:val="0053306C"/>
    <w:rsid w:val="00537D8D"/>
    <w:rsid w:val="0054267D"/>
    <w:rsid w:val="005432CB"/>
    <w:rsid w:val="0055453B"/>
    <w:rsid w:val="00555477"/>
    <w:rsid w:val="00557723"/>
    <w:rsid w:val="005640A0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E9A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533A"/>
    <w:rsid w:val="006A7463"/>
    <w:rsid w:val="006A7D17"/>
    <w:rsid w:val="006C2805"/>
    <w:rsid w:val="006C4B10"/>
    <w:rsid w:val="006D3B4F"/>
    <w:rsid w:val="006D53AE"/>
    <w:rsid w:val="006E5C8D"/>
    <w:rsid w:val="007016E4"/>
    <w:rsid w:val="00706024"/>
    <w:rsid w:val="00706A0E"/>
    <w:rsid w:val="00723EA1"/>
    <w:rsid w:val="00726BF1"/>
    <w:rsid w:val="007275EB"/>
    <w:rsid w:val="00740899"/>
    <w:rsid w:val="0075333A"/>
    <w:rsid w:val="007538CA"/>
    <w:rsid w:val="0076486D"/>
    <w:rsid w:val="007727FD"/>
    <w:rsid w:val="0077493E"/>
    <w:rsid w:val="0077607A"/>
    <w:rsid w:val="00777A73"/>
    <w:rsid w:val="0078228F"/>
    <w:rsid w:val="00782B6B"/>
    <w:rsid w:val="007924FE"/>
    <w:rsid w:val="0079351B"/>
    <w:rsid w:val="0079533F"/>
    <w:rsid w:val="007A1BFF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B38F9"/>
    <w:rsid w:val="008B5018"/>
    <w:rsid w:val="008B5C7E"/>
    <w:rsid w:val="008B7EE5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6E36"/>
    <w:rsid w:val="00A10EAD"/>
    <w:rsid w:val="00A1796C"/>
    <w:rsid w:val="00A2031B"/>
    <w:rsid w:val="00A21711"/>
    <w:rsid w:val="00A33ED6"/>
    <w:rsid w:val="00A3549C"/>
    <w:rsid w:val="00A40F0D"/>
    <w:rsid w:val="00A43BCA"/>
    <w:rsid w:val="00A56502"/>
    <w:rsid w:val="00A70196"/>
    <w:rsid w:val="00A72A8C"/>
    <w:rsid w:val="00A77273"/>
    <w:rsid w:val="00A777A1"/>
    <w:rsid w:val="00A7789F"/>
    <w:rsid w:val="00A81980"/>
    <w:rsid w:val="00A9340C"/>
    <w:rsid w:val="00A93BE4"/>
    <w:rsid w:val="00AA014D"/>
    <w:rsid w:val="00AB4B53"/>
    <w:rsid w:val="00AF1375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BEDAC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3</cp:revision>
  <cp:lastPrinted>2017-08-25T03:28:00Z</cp:lastPrinted>
  <dcterms:created xsi:type="dcterms:W3CDTF">2018-07-11T06:42:00Z</dcterms:created>
  <dcterms:modified xsi:type="dcterms:W3CDTF">2018-07-11T06:48:00Z</dcterms:modified>
</cp:coreProperties>
</file>