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748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846">
              <w:rPr>
                <w:rFonts w:ascii="Tahoma" w:hAnsi="Tahoma" w:cs="Tahoma"/>
                <w:sz w:val="20"/>
                <w:szCs w:val="20"/>
              </w:rPr>
              <w:t>Mesa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11E0F" w:rsidRDefault="009748D6" w:rsidP="00311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E0F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311E0F" w:rsidP="00311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E0F">
              <w:rPr>
                <w:rFonts w:ascii="Tahoma" w:hAnsi="Tahoma" w:cs="Tahoma"/>
                <w:sz w:val="20"/>
                <w:szCs w:val="20"/>
              </w:rPr>
              <w:t>3</w:t>
            </w:r>
            <w:r w:rsidR="006142D2">
              <w:rPr>
                <w:rFonts w:ascii="Tahoma" w:hAnsi="Tahoma" w:cs="Tahoma"/>
                <w:sz w:val="20"/>
                <w:szCs w:val="20"/>
              </w:rPr>
              <w:t>4,215</w:t>
            </w:r>
            <w:bookmarkStart w:id="0" w:name="_GoBack"/>
            <w:bookmarkEnd w:id="0"/>
            <w:r w:rsidR="005164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142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42D2">
              <w:rPr>
                <w:rFonts w:ascii="Tahoma" w:hAnsi="Tahoma" w:cs="Tahoma"/>
                <w:sz w:val="20"/>
                <w:szCs w:val="20"/>
              </w:rPr>
              <w:t>296</w:t>
            </w:r>
            <w:r w:rsidR="00311E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>
              <w:rPr>
                <w:rFonts w:ascii="Tahoma" w:hAnsi="Tahoma" w:cs="Tahoma"/>
                <w:sz w:val="20"/>
                <w:szCs w:val="20"/>
              </w:rPr>
              <w:t>0230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>
              <w:rPr>
                <w:rFonts w:ascii="Tahoma" w:hAnsi="Tahoma" w:cs="Tahoma"/>
                <w:sz w:val="20"/>
                <w:szCs w:val="20"/>
              </w:rPr>
              <w:t>20</w:t>
            </w:r>
            <w:r w:rsidR="005168BA">
              <w:rPr>
                <w:rFonts w:ascii="Tahoma" w:hAnsi="Tahoma" w:cs="Tahoma"/>
                <w:sz w:val="20"/>
                <w:szCs w:val="20"/>
              </w:rPr>
              <w:t>1808</w:t>
            </w:r>
            <w:r w:rsidR="00541757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CDF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A2C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CDF">
              <w:rPr>
                <w:rFonts w:ascii="Tahoma" w:hAnsi="Tahoma" w:cs="Tahoma"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541757">
              <w:rPr>
                <w:rFonts w:ascii="Tahoma" w:hAnsi="Tahoma" w:cs="Tahoma"/>
                <w:sz w:val="20"/>
                <w:szCs w:val="20"/>
              </w:rPr>
              <w:t>Morganne</w:t>
            </w:r>
            <w:proofErr w:type="spellEnd"/>
            <w:r w:rsidR="005417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41757">
              <w:rPr>
                <w:rFonts w:ascii="Tahoma" w:hAnsi="Tahoma" w:cs="Tahoma"/>
                <w:sz w:val="20"/>
                <w:szCs w:val="20"/>
              </w:rPr>
              <w:t>lehr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68BA">
              <w:rPr>
                <w:rFonts w:ascii="Tahoma" w:hAnsi="Tahoma" w:cs="Tahoma"/>
                <w:sz w:val="20"/>
                <w:szCs w:val="20"/>
              </w:rPr>
              <w:t>A-9</w:t>
            </w:r>
            <w:r w:rsidR="00541757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Johnson/Dehaas/Kazimir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54175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41757">
              <w:rPr>
                <w:rFonts w:ascii="Tahoma" w:hAnsi="Tahoma" w:cs="Tahoma"/>
                <w:noProof/>
                <w:sz w:val="20"/>
                <w:szCs w:val="20"/>
              </w:rPr>
              <w:t>0250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417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 w:rsidRPr="00541757">
              <w:rPr>
                <w:rFonts w:ascii="Tahoma" w:hAnsi="Tahoma" w:cs="Tahoma"/>
                <w:sz w:val="20"/>
                <w:szCs w:val="20"/>
              </w:rPr>
              <w:t>/incident_specific_data/great_basin/2018_Incidents/2018_Mesa/IR/20180810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54175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41757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7A2CD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E058F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29373B" w:rsidRDefault="007A2CD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growth of the main perimeter mostly on the </w:t>
            </w:r>
            <w:r w:rsidR="006142D2">
              <w:rPr>
                <w:rFonts w:ascii="Tahoma" w:hAnsi="Tahoma" w:cs="Tahoma"/>
                <w:sz w:val="20"/>
                <w:szCs w:val="20"/>
              </w:rPr>
              <w:t xml:space="preserve">small lobe on </w:t>
            </w:r>
            <w:r>
              <w:rPr>
                <w:rFonts w:ascii="Tahoma" w:hAnsi="Tahoma" w:cs="Tahoma"/>
                <w:sz w:val="20"/>
                <w:szCs w:val="20"/>
              </w:rPr>
              <w:t>north-eastern edge.</w:t>
            </w:r>
            <w:r w:rsidR="00601D36">
              <w:rPr>
                <w:rFonts w:ascii="Tahoma" w:hAnsi="Tahoma" w:cs="Tahoma"/>
                <w:sz w:val="20"/>
                <w:szCs w:val="20"/>
              </w:rPr>
              <w:t xml:space="preserve"> Same area is associated with intense heat. S</w:t>
            </w:r>
            <w:r w:rsidR="006142D2">
              <w:rPr>
                <w:rFonts w:ascii="Tahoma" w:hAnsi="Tahoma" w:cs="Tahoma"/>
                <w:sz w:val="20"/>
                <w:szCs w:val="20"/>
              </w:rPr>
              <w:t>till s</w:t>
            </w:r>
            <w:r w:rsidR="00601D36">
              <w:rPr>
                <w:rFonts w:ascii="Tahoma" w:hAnsi="Tahoma" w:cs="Tahoma"/>
                <w:sz w:val="20"/>
                <w:szCs w:val="20"/>
              </w:rPr>
              <w:t>ome areas of scattered heat peppered along the north-east and south-east portions. A lot of isolated heat sources mostly in the eastern half of the fire.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4A" w:rsidRDefault="00D8284A">
      <w:r>
        <w:separator/>
      </w:r>
    </w:p>
  </w:endnote>
  <w:endnote w:type="continuationSeparator" w:id="0">
    <w:p w:rsidR="00D8284A" w:rsidRDefault="00D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4A" w:rsidRDefault="00D8284A">
      <w:r>
        <w:separator/>
      </w:r>
    </w:p>
  </w:footnote>
  <w:footnote w:type="continuationSeparator" w:id="0">
    <w:p w:rsidR="00D8284A" w:rsidRDefault="00D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957E4"/>
    <w:rsid w:val="001A1537"/>
    <w:rsid w:val="001A5FA2"/>
    <w:rsid w:val="001C6B6A"/>
    <w:rsid w:val="001D630E"/>
    <w:rsid w:val="001F56E6"/>
    <w:rsid w:val="00214C9A"/>
    <w:rsid w:val="0022172E"/>
    <w:rsid w:val="002235A7"/>
    <w:rsid w:val="00234CC8"/>
    <w:rsid w:val="00246F8D"/>
    <w:rsid w:val="0025104B"/>
    <w:rsid w:val="00262E34"/>
    <w:rsid w:val="0029373B"/>
    <w:rsid w:val="00295B4E"/>
    <w:rsid w:val="002A3662"/>
    <w:rsid w:val="002B4C44"/>
    <w:rsid w:val="002B648E"/>
    <w:rsid w:val="002C37D7"/>
    <w:rsid w:val="002C7F42"/>
    <w:rsid w:val="002D6415"/>
    <w:rsid w:val="002E058F"/>
    <w:rsid w:val="00311E0F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658A"/>
    <w:rsid w:val="00514DCF"/>
    <w:rsid w:val="00516440"/>
    <w:rsid w:val="005168BA"/>
    <w:rsid w:val="00541757"/>
    <w:rsid w:val="00543D16"/>
    <w:rsid w:val="005520B3"/>
    <w:rsid w:val="005848BB"/>
    <w:rsid w:val="005962E3"/>
    <w:rsid w:val="005C28EF"/>
    <w:rsid w:val="005D1770"/>
    <w:rsid w:val="005E0812"/>
    <w:rsid w:val="005E5A15"/>
    <w:rsid w:val="005F241B"/>
    <w:rsid w:val="00601D36"/>
    <w:rsid w:val="0061311F"/>
    <w:rsid w:val="006142D2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A2CDF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F028B"/>
    <w:rsid w:val="00BF70E9"/>
    <w:rsid w:val="00C10439"/>
    <w:rsid w:val="00C31092"/>
    <w:rsid w:val="00C3352D"/>
    <w:rsid w:val="00C70B6F"/>
    <w:rsid w:val="00C74846"/>
    <w:rsid w:val="00CA1DC8"/>
    <w:rsid w:val="00CA487E"/>
    <w:rsid w:val="00CB255A"/>
    <w:rsid w:val="00CD4BD2"/>
    <w:rsid w:val="00D22014"/>
    <w:rsid w:val="00D43DC3"/>
    <w:rsid w:val="00D502AD"/>
    <w:rsid w:val="00D8284A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8038C"/>
    <w:rsid w:val="00FA0B04"/>
    <w:rsid w:val="00FA3F76"/>
    <w:rsid w:val="00FB3C4A"/>
    <w:rsid w:val="00FB3EF7"/>
    <w:rsid w:val="00FB659F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7F28-79B3-4042-BB5B-B35E2CFA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5</cp:revision>
  <cp:lastPrinted>2004-03-23T22:00:00Z</cp:lastPrinted>
  <dcterms:created xsi:type="dcterms:W3CDTF">2018-08-09T04:13:00Z</dcterms:created>
  <dcterms:modified xsi:type="dcterms:W3CDTF">2018-08-10T10:03:00Z</dcterms:modified>
</cp:coreProperties>
</file>