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81"/>
        <w:gridCol w:w="2400"/>
        <w:gridCol w:w="3379"/>
        <w:gridCol w:w="3530"/>
      </w:tblGrid>
      <w:tr w:rsidR="00DE7443" w:rsidRPr="002B3CDB" w14:paraId="1DFCDE67" w14:textId="77777777" w:rsidTr="00D336CE">
        <w:trPr>
          <w:trHeight w:val="1059"/>
        </w:trPr>
        <w:tc>
          <w:tcPr>
            <w:tcW w:w="0" w:type="auto"/>
          </w:tcPr>
          <w:p w14:paraId="554297FA"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Incident Name:</w:t>
            </w:r>
          </w:p>
          <w:p w14:paraId="165FDA39" w14:textId="76437D11" w:rsidR="00B06894" w:rsidRDefault="00A009FD" w:rsidP="00105747">
            <w:pPr>
              <w:spacing w:line="360" w:lineRule="auto"/>
              <w:rPr>
                <w:rFonts w:ascii="Tahoma" w:hAnsi="Tahoma" w:cs="Tahoma"/>
                <w:sz w:val="20"/>
                <w:szCs w:val="20"/>
              </w:rPr>
            </w:pPr>
            <w:r>
              <w:rPr>
                <w:rFonts w:ascii="Tahoma" w:hAnsi="Tahoma" w:cs="Tahoma"/>
                <w:sz w:val="20"/>
                <w:szCs w:val="20"/>
              </w:rPr>
              <w:t>Roosevelt</w:t>
            </w:r>
          </w:p>
          <w:p w14:paraId="76CD4714" w14:textId="1621F681" w:rsidR="00A009FD" w:rsidRPr="002B3CDB" w:rsidRDefault="00A009FD" w:rsidP="00105747">
            <w:pPr>
              <w:spacing w:line="360" w:lineRule="auto"/>
              <w:rPr>
                <w:rFonts w:ascii="Tahoma" w:hAnsi="Tahoma" w:cs="Tahoma"/>
                <w:sz w:val="20"/>
                <w:szCs w:val="20"/>
              </w:rPr>
            </w:pPr>
            <w:r>
              <w:rPr>
                <w:rFonts w:ascii="Tahoma" w:hAnsi="Tahoma" w:cs="Tahoma"/>
                <w:sz w:val="20"/>
                <w:szCs w:val="20"/>
              </w:rPr>
              <w:t>WY-BTF-001823</w:t>
            </w:r>
          </w:p>
        </w:tc>
        <w:tc>
          <w:tcPr>
            <w:tcW w:w="0" w:type="auto"/>
          </w:tcPr>
          <w:p w14:paraId="3C2CD4BC"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IR Interpreter(s):</w:t>
            </w:r>
          </w:p>
          <w:p w14:paraId="41742EB9" w14:textId="77777777" w:rsidR="00E13E69" w:rsidRDefault="00E13E69" w:rsidP="00E13E69">
            <w:pPr>
              <w:spacing w:line="360" w:lineRule="auto"/>
              <w:rPr>
                <w:rFonts w:ascii="Tahoma" w:hAnsi="Tahoma" w:cs="Tahoma"/>
                <w:sz w:val="20"/>
                <w:szCs w:val="20"/>
              </w:rPr>
            </w:pPr>
            <w:r>
              <w:rPr>
                <w:rFonts w:ascii="Tahoma" w:hAnsi="Tahoma" w:cs="Tahoma"/>
                <w:sz w:val="20"/>
                <w:szCs w:val="20"/>
              </w:rPr>
              <w:t>Nate Yorgason</w:t>
            </w:r>
          </w:p>
          <w:p w14:paraId="21313F62" w14:textId="77777777" w:rsidR="00E13E69" w:rsidRDefault="0077198A" w:rsidP="00E13E69">
            <w:pPr>
              <w:spacing w:line="360" w:lineRule="auto"/>
              <w:rPr>
                <w:rFonts w:ascii="Tahoma" w:hAnsi="Tahoma" w:cs="Tahoma"/>
                <w:sz w:val="20"/>
                <w:szCs w:val="20"/>
              </w:rPr>
            </w:pPr>
            <w:hyperlink r:id="rId6" w:history="1">
              <w:r w:rsidR="00E13E69">
                <w:rPr>
                  <w:rStyle w:val="Hyperlink"/>
                  <w:rFonts w:ascii="Tahoma" w:hAnsi="Tahoma" w:cs="Tahoma"/>
                  <w:sz w:val="20"/>
                  <w:szCs w:val="20"/>
                </w:rPr>
                <w:t>nyorgason@fs.fed.us</w:t>
              </w:r>
            </w:hyperlink>
          </w:p>
          <w:p w14:paraId="025CE76A" w14:textId="1686839F" w:rsidR="002E2439" w:rsidRDefault="002E2439" w:rsidP="007B0665">
            <w:pPr>
              <w:spacing w:line="360" w:lineRule="auto"/>
              <w:rPr>
                <w:rFonts w:ascii="Tahoma" w:hAnsi="Tahoma" w:cs="Tahoma"/>
                <w:sz w:val="20"/>
                <w:szCs w:val="20"/>
              </w:rPr>
            </w:pPr>
          </w:p>
          <w:p w14:paraId="11B0C81E" w14:textId="7DBE234B" w:rsidR="002E2439" w:rsidRPr="002B3CDB" w:rsidRDefault="002E2439" w:rsidP="007B0665">
            <w:pPr>
              <w:spacing w:line="360" w:lineRule="auto"/>
              <w:rPr>
                <w:rFonts w:ascii="Tahoma" w:hAnsi="Tahoma" w:cs="Tahoma"/>
                <w:sz w:val="20"/>
                <w:szCs w:val="20"/>
              </w:rPr>
            </w:pPr>
          </w:p>
        </w:tc>
        <w:tc>
          <w:tcPr>
            <w:tcW w:w="0" w:type="auto"/>
          </w:tcPr>
          <w:p w14:paraId="45F9DBB9"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Local Dispatch Phone:</w:t>
            </w:r>
          </w:p>
          <w:p w14:paraId="1142A192" w14:textId="77777777" w:rsidR="009748D6" w:rsidRPr="002B3CDB" w:rsidRDefault="004B2C34" w:rsidP="00105747">
            <w:pPr>
              <w:spacing w:line="360" w:lineRule="auto"/>
              <w:rPr>
                <w:rFonts w:ascii="Tahoma" w:hAnsi="Tahoma" w:cs="Tahoma"/>
                <w:sz w:val="20"/>
                <w:szCs w:val="20"/>
              </w:rPr>
            </w:pPr>
            <w:r w:rsidRPr="002B3CDB">
              <w:rPr>
                <w:rFonts w:ascii="Tahoma" w:hAnsi="Tahoma" w:cs="Tahoma"/>
                <w:sz w:val="20"/>
                <w:szCs w:val="20"/>
              </w:rPr>
              <w:t>RICC</w:t>
            </w:r>
          </w:p>
          <w:p w14:paraId="1D6F2439" w14:textId="379DBE68" w:rsidR="004B2C34" w:rsidRPr="002B3CDB" w:rsidRDefault="004B2C34" w:rsidP="00105747">
            <w:pPr>
              <w:spacing w:line="360" w:lineRule="auto"/>
              <w:rPr>
                <w:rFonts w:ascii="Tahoma" w:hAnsi="Tahoma" w:cs="Tahoma"/>
                <w:sz w:val="20"/>
                <w:szCs w:val="20"/>
              </w:rPr>
            </w:pPr>
            <w:r w:rsidRPr="002B3CDB">
              <w:rPr>
                <w:rFonts w:ascii="Tahoma" w:hAnsi="Tahoma" w:cs="Tahoma"/>
                <w:sz w:val="20"/>
                <w:szCs w:val="20"/>
              </w:rPr>
              <w:t>(530)226-2400</w:t>
            </w:r>
          </w:p>
        </w:tc>
        <w:tc>
          <w:tcPr>
            <w:tcW w:w="0" w:type="auto"/>
          </w:tcPr>
          <w:p w14:paraId="4BCD5448"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Interpreted Size:</w:t>
            </w:r>
          </w:p>
          <w:p w14:paraId="00811333" w14:textId="5033DB1A" w:rsidR="001B5F12" w:rsidRPr="002B3CDB" w:rsidRDefault="002119B6" w:rsidP="00105747">
            <w:pPr>
              <w:spacing w:line="360" w:lineRule="auto"/>
              <w:rPr>
                <w:rFonts w:ascii="Tahoma" w:hAnsi="Tahoma" w:cs="Tahoma"/>
                <w:sz w:val="20"/>
                <w:szCs w:val="20"/>
              </w:rPr>
            </w:pPr>
            <w:r>
              <w:rPr>
                <w:rFonts w:ascii="Tahoma" w:hAnsi="Tahoma" w:cs="Tahoma"/>
                <w:sz w:val="20"/>
                <w:szCs w:val="20"/>
              </w:rPr>
              <w:t>54,071</w:t>
            </w:r>
            <w:r w:rsidR="002B3CDB" w:rsidRPr="002B3CDB">
              <w:rPr>
                <w:rFonts w:ascii="Tahoma" w:hAnsi="Tahoma" w:cs="Tahoma"/>
                <w:sz w:val="20"/>
                <w:szCs w:val="20"/>
              </w:rPr>
              <w:t xml:space="preserve"> acres</w:t>
            </w:r>
          </w:p>
          <w:p w14:paraId="3B7B5BB7" w14:textId="2A5FB95D"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Growth last period:</w:t>
            </w:r>
          </w:p>
          <w:p w14:paraId="067A5433" w14:textId="15C4577A" w:rsidR="001B5F12" w:rsidRPr="002B3CDB" w:rsidRDefault="007D13F9" w:rsidP="00EC3216">
            <w:pPr>
              <w:spacing w:line="360" w:lineRule="auto"/>
              <w:rPr>
                <w:rFonts w:ascii="Tahoma" w:hAnsi="Tahoma" w:cs="Tahoma"/>
                <w:sz w:val="20"/>
                <w:szCs w:val="20"/>
              </w:rPr>
            </w:pPr>
            <w:r>
              <w:rPr>
                <w:rFonts w:ascii="Tahoma" w:hAnsi="Tahoma" w:cs="Tahoma"/>
                <w:sz w:val="20"/>
                <w:szCs w:val="20"/>
              </w:rPr>
              <w:t xml:space="preserve"> </w:t>
            </w:r>
            <w:r w:rsidR="002119B6">
              <w:rPr>
                <w:rFonts w:ascii="Tahoma" w:hAnsi="Tahoma" w:cs="Tahoma"/>
                <w:sz w:val="20"/>
                <w:szCs w:val="20"/>
              </w:rPr>
              <w:t>2,207</w:t>
            </w:r>
            <w:r w:rsidR="009630BF">
              <w:rPr>
                <w:rFonts w:ascii="Tahoma" w:hAnsi="Tahoma" w:cs="Tahoma"/>
                <w:sz w:val="20"/>
                <w:szCs w:val="20"/>
              </w:rPr>
              <w:t xml:space="preserve"> </w:t>
            </w:r>
            <w:r>
              <w:rPr>
                <w:rFonts w:ascii="Tahoma" w:hAnsi="Tahoma" w:cs="Tahoma"/>
                <w:sz w:val="20"/>
                <w:szCs w:val="20"/>
              </w:rPr>
              <w:t>Acres</w:t>
            </w:r>
          </w:p>
        </w:tc>
      </w:tr>
      <w:tr w:rsidR="00DE7443" w:rsidRPr="002B3CDB" w14:paraId="273A670B" w14:textId="77777777" w:rsidTr="00D336CE">
        <w:trPr>
          <w:trHeight w:val="1059"/>
        </w:trPr>
        <w:tc>
          <w:tcPr>
            <w:tcW w:w="0" w:type="auto"/>
          </w:tcPr>
          <w:p w14:paraId="08ECDFE6" w14:textId="41268807" w:rsidR="00BD0A6F"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Flight Time:</w:t>
            </w:r>
          </w:p>
          <w:p w14:paraId="0256432A" w14:textId="05A7D98C" w:rsidR="009748D6" w:rsidRPr="002B3CDB" w:rsidRDefault="00DE7443" w:rsidP="00105747">
            <w:pPr>
              <w:spacing w:line="360" w:lineRule="auto"/>
              <w:rPr>
                <w:rFonts w:ascii="Tahoma" w:hAnsi="Tahoma" w:cs="Tahoma"/>
                <w:sz w:val="20"/>
                <w:szCs w:val="20"/>
              </w:rPr>
            </w:pPr>
            <w:r>
              <w:rPr>
                <w:rFonts w:ascii="Tahoma" w:hAnsi="Tahoma" w:cs="Tahoma"/>
                <w:sz w:val="20"/>
                <w:szCs w:val="20"/>
              </w:rPr>
              <w:t>2</w:t>
            </w:r>
            <w:r w:rsidR="002119B6">
              <w:rPr>
                <w:rFonts w:ascii="Tahoma" w:hAnsi="Tahoma" w:cs="Tahoma"/>
                <w:sz w:val="20"/>
                <w:szCs w:val="20"/>
              </w:rPr>
              <w:t>029</w:t>
            </w:r>
            <w:r w:rsidR="00A009FD">
              <w:rPr>
                <w:rFonts w:ascii="Tahoma" w:hAnsi="Tahoma" w:cs="Tahoma"/>
                <w:sz w:val="20"/>
                <w:szCs w:val="20"/>
              </w:rPr>
              <w:t xml:space="preserve"> M</w:t>
            </w:r>
            <w:r w:rsidR="0066346F" w:rsidRPr="006553F4">
              <w:rPr>
                <w:rFonts w:ascii="Tahoma" w:hAnsi="Tahoma" w:cs="Tahoma"/>
                <w:sz w:val="20"/>
                <w:szCs w:val="20"/>
              </w:rPr>
              <w:t>DT</w:t>
            </w:r>
          </w:p>
          <w:p w14:paraId="425B561C" w14:textId="77777777" w:rsidR="00BD0A6F" w:rsidRPr="002B3CDB" w:rsidRDefault="009748D6" w:rsidP="00105747">
            <w:pPr>
              <w:spacing w:line="360" w:lineRule="auto"/>
              <w:rPr>
                <w:rFonts w:ascii="Tahoma" w:hAnsi="Tahoma" w:cs="Tahoma"/>
                <w:sz w:val="20"/>
                <w:szCs w:val="20"/>
              </w:rPr>
            </w:pPr>
            <w:r w:rsidRPr="002B3CDB">
              <w:rPr>
                <w:rFonts w:ascii="Tahoma" w:hAnsi="Tahoma" w:cs="Tahoma"/>
                <w:b/>
                <w:sz w:val="20"/>
                <w:szCs w:val="20"/>
              </w:rPr>
              <w:t>Flight Date</w:t>
            </w:r>
            <w:r w:rsidR="00BD0A6F" w:rsidRPr="002B3CDB">
              <w:rPr>
                <w:rFonts w:ascii="Tahoma" w:hAnsi="Tahoma" w:cs="Tahoma"/>
                <w:b/>
                <w:sz w:val="20"/>
                <w:szCs w:val="20"/>
              </w:rPr>
              <w:t>:</w:t>
            </w:r>
          </w:p>
          <w:p w14:paraId="45033E53" w14:textId="203C20A7" w:rsidR="009748D6" w:rsidRPr="002B3CDB" w:rsidRDefault="00F820C6" w:rsidP="00CC4DA8">
            <w:pPr>
              <w:spacing w:line="360" w:lineRule="auto"/>
              <w:rPr>
                <w:rFonts w:ascii="Tahoma" w:hAnsi="Tahoma" w:cs="Tahoma"/>
                <w:sz w:val="20"/>
                <w:szCs w:val="20"/>
              </w:rPr>
            </w:pPr>
            <w:r w:rsidRPr="006553F4">
              <w:rPr>
                <w:rFonts w:ascii="Tahoma" w:hAnsi="Tahoma" w:cs="Tahoma"/>
                <w:sz w:val="20"/>
                <w:szCs w:val="20"/>
              </w:rPr>
              <w:t>09/</w:t>
            </w:r>
            <w:r w:rsidR="00257099">
              <w:rPr>
                <w:rFonts w:ascii="Tahoma" w:hAnsi="Tahoma" w:cs="Tahoma"/>
                <w:sz w:val="20"/>
                <w:szCs w:val="20"/>
              </w:rPr>
              <w:t>27</w:t>
            </w:r>
            <w:r w:rsidR="00F40F27" w:rsidRPr="006553F4">
              <w:rPr>
                <w:rFonts w:ascii="Tahoma" w:hAnsi="Tahoma" w:cs="Tahoma"/>
                <w:sz w:val="20"/>
                <w:szCs w:val="20"/>
              </w:rPr>
              <w:t>/2018</w:t>
            </w:r>
          </w:p>
        </w:tc>
        <w:tc>
          <w:tcPr>
            <w:tcW w:w="0" w:type="auto"/>
          </w:tcPr>
          <w:p w14:paraId="610A8088" w14:textId="77777777" w:rsidR="00E13E69" w:rsidRPr="002B3CDB" w:rsidRDefault="00E13E69" w:rsidP="00E13E69">
            <w:pPr>
              <w:spacing w:line="360" w:lineRule="auto"/>
              <w:rPr>
                <w:rFonts w:ascii="Tahoma" w:hAnsi="Tahoma" w:cs="Tahoma"/>
                <w:sz w:val="20"/>
                <w:szCs w:val="20"/>
              </w:rPr>
            </w:pPr>
            <w:r w:rsidRPr="002B3CDB">
              <w:rPr>
                <w:rFonts w:ascii="Tahoma" w:hAnsi="Tahoma" w:cs="Tahoma"/>
                <w:b/>
                <w:sz w:val="20"/>
                <w:szCs w:val="20"/>
              </w:rPr>
              <w:t>Interpreter(s) location:</w:t>
            </w:r>
          </w:p>
          <w:p w14:paraId="6AF1CC41" w14:textId="77777777" w:rsidR="00E13E69" w:rsidRPr="002B3CDB" w:rsidRDefault="00E13E69" w:rsidP="00E13E69">
            <w:pPr>
              <w:spacing w:line="360" w:lineRule="auto"/>
              <w:rPr>
                <w:rFonts w:ascii="Tahoma" w:hAnsi="Tahoma" w:cs="Tahoma"/>
                <w:sz w:val="20"/>
                <w:szCs w:val="20"/>
              </w:rPr>
            </w:pPr>
            <w:r>
              <w:rPr>
                <w:rFonts w:ascii="Tahoma" w:hAnsi="Tahoma" w:cs="Tahoma"/>
                <w:sz w:val="20"/>
                <w:szCs w:val="20"/>
              </w:rPr>
              <w:t>Idaho Falls, ID</w:t>
            </w:r>
          </w:p>
          <w:p w14:paraId="5935C296" w14:textId="77777777" w:rsidR="00E13E69" w:rsidRPr="002B3CDB" w:rsidRDefault="00E13E69" w:rsidP="00E13E69">
            <w:pPr>
              <w:spacing w:line="360" w:lineRule="auto"/>
              <w:rPr>
                <w:rFonts w:ascii="Tahoma" w:hAnsi="Tahoma" w:cs="Tahoma"/>
                <w:b/>
                <w:sz w:val="20"/>
                <w:szCs w:val="20"/>
              </w:rPr>
            </w:pPr>
            <w:r w:rsidRPr="002B3CDB">
              <w:rPr>
                <w:rFonts w:ascii="Tahoma" w:hAnsi="Tahoma" w:cs="Tahoma"/>
                <w:b/>
                <w:sz w:val="20"/>
                <w:szCs w:val="20"/>
              </w:rPr>
              <w:t>Interpreter(s) Phone:</w:t>
            </w:r>
          </w:p>
          <w:p w14:paraId="3F2BE0D5" w14:textId="7E76E0C3" w:rsidR="009748D6" w:rsidRPr="002B3CDB" w:rsidRDefault="00E13E69" w:rsidP="00E13E69">
            <w:pPr>
              <w:spacing w:line="360" w:lineRule="auto"/>
              <w:rPr>
                <w:rFonts w:ascii="Tahoma" w:hAnsi="Tahoma" w:cs="Tahoma"/>
                <w:sz w:val="20"/>
                <w:szCs w:val="20"/>
              </w:rPr>
            </w:pPr>
            <w:r>
              <w:rPr>
                <w:rFonts w:ascii="Tahoma" w:hAnsi="Tahoma" w:cs="Tahoma"/>
                <w:sz w:val="20"/>
                <w:szCs w:val="20"/>
              </w:rPr>
              <w:t>208-557-5785</w:t>
            </w:r>
          </w:p>
        </w:tc>
        <w:tc>
          <w:tcPr>
            <w:tcW w:w="0" w:type="auto"/>
          </w:tcPr>
          <w:p w14:paraId="115D2EA9" w14:textId="77777777" w:rsidR="009748D6" w:rsidRPr="002B3CDB" w:rsidRDefault="005B320F" w:rsidP="00105747">
            <w:pPr>
              <w:spacing w:line="360" w:lineRule="auto"/>
              <w:rPr>
                <w:rFonts w:ascii="Tahoma" w:hAnsi="Tahoma" w:cs="Tahoma"/>
                <w:b/>
                <w:sz w:val="20"/>
                <w:szCs w:val="20"/>
              </w:rPr>
            </w:pPr>
            <w:r w:rsidRPr="002B3CDB">
              <w:rPr>
                <w:rFonts w:ascii="Tahoma" w:hAnsi="Tahoma" w:cs="Tahoma"/>
                <w:b/>
                <w:sz w:val="20"/>
                <w:szCs w:val="20"/>
              </w:rPr>
              <w:t>GACC IR Liaison</w:t>
            </w:r>
            <w:r w:rsidR="009748D6" w:rsidRPr="002B3CDB">
              <w:rPr>
                <w:rFonts w:ascii="Tahoma" w:hAnsi="Tahoma" w:cs="Tahoma"/>
                <w:b/>
                <w:sz w:val="20"/>
                <w:szCs w:val="20"/>
              </w:rPr>
              <w:t>:</w:t>
            </w:r>
          </w:p>
          <w:p w14:paraId="3ED3D6B9" w14:textId="2A110805" w:rsidR="00BD0A6F" w:rsidRPr="002B3CDB" w:rsidRDefault="00A009FD" w:rsidP="00105747">
            <w:pPr>
              <w:spacing w:line="360" w:lineRule="auto"/>
              <w:rPr>
                <w:rFonts w:ascii="Tahoma" w:hAnsi="Tahoma" w:cs="Tahoma"/>
                <w:b/>
                <w:sz w:val="20"/>
                <w:szCs w:val="20"/>
              </w:rPr>
            </w:pPr>
            <w:r>
              <w:rPr>
                <w:rFonts w:ascii="Tahoma" w:hAnsi="Tahoma" w:cs="Tahoma"/>
                <w:sz w:val="20"/>
                <w:szCs w:val="20"/>
              </w:rPr>
              <w:t>Nate Yorgason</w:t>
            </w:r>
          </w:p>
          <w:p w14:paraId="5FE13C11" w14:textId="77777777" w:rsidR="009748D6" w:rsidRPr="002B3CDB" w:rsidRDefault="005B320F" w:rsidP="00105747">
            <w:pPr>
              <w:spacing w:line="360" w:lineRule="auto"/>
              <w:rPr>
                <w:rFonts w:ascii="Tahoma" w:hAnsi="Tahoma" w:cs="Tahoma"/>
                <w:b/>
                <w:sz w:val="20"/>
                <w:szCs w:val="20"/>
              </w:rPr>
            </w:pPr>
            <w:r w:rsidRPr="002B3CDB">
              <w:rPr>
                <w:rFonts w:ascii="Tahoma" w:hAnsi="Tahoma" w:cs="Tahoma"/>
                <w:b/>
                <w:sz w:val="20"/>
                <w:szCs w:val="20"/>
              </w:rPr>
              <w:t>GACC IR Liaison</w:t>
            </w:r>
            <w:r w:rsidR="00BD0A6F" w:rsidRPr="002B3CDB">
              <w:rPr>
                <w:rFonts w:ascii="Tahoma" w:hAnsi="Tahoma" w:cs="Tahoma"/>
                <w:b/>
                <w:sz w:val="20"/>
                <w:szCs w:val="20"/>
              </w:rPr>
              <w:t xml:space="preserve"> Phone:</w:t>
            </w:r>
          </w:p>
          <w:p w14:paraId="5ECA2F3E" w14:textId="56FD5061" w:rsidR="009748D6" w:rsidRPr="002B3CDB" w:rsidRDefault="00A009FD" w:rsidP="00105747">
            <w:pPr>
              <w:spacing w:line="360" w:lineRule="auto"/>
              <w:rPr>
                <w:rFonts w:ascii="Tahoma" w:hAnsi="Tahoma" w:cs="Tahoma"/>
                <w:sz w:val="20"/>
                <w:szCs w:val="20"/>
              </w:rPr>
            </w:pPr>
            <w:r>
              <w:rPr>
                <w:rFonts w:ascii="Tahoma" w:hAnsi="Tahoma" w:cs="Tahoma"/>
                <w:sz w:val="20"/>
                <w:szCs w:val="20"/>
              </w:rPr>
              <w:t>435-590-1107</w:t>
            </w:r>
          </w:p>
        </w:tc>
        <w:tc>
          <w:tcPr>
            <w:tcW w:w="0" w:type="auto"/>
          </w:tcPr>
          <w:p w14:paraId="0D8339EA"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National Coordinator:</w:t>
            </w:r>
          </w:p>
          <w:p w14:paraId="7E51780E" w14:textId="76438F95" w:rsidR="00BD0A6F" w:rsidRPr="002B3CDB" w:rsidRDefault="00A009FD" w:rsidP="00105747">
            <w:pPr>
              <w:spacing w:line="360" w:lineRule="auto"/>
              <w:rPr>
                <w:rFonts w:ascii="Tahoma" w:hAnsi="Tahoma" w:cs="Tahoma"/>
                <w:b/>
                <w:sz w:val="20"/>
                <w:szCs w:val="20"/>
              </w:rPr>
            </w:pPr>
            <w:r>
              <w:rPr>
                <w:rFonts w:ascii="Tahoma" w:hAnsi="Tahoma" w:cs="Tahoma"/>
                <w:sz w:val="20"/>
                <w:szCs w:val="20"/>
              </w:rPr>
              <w:t>Jan Johnson</w:t>
            </w:r>
          </w:p>
          <w:p w14:paraId="1677BE2E" w14:textId="77777777" w:rsidR="009748D6" w:rsidRPr="002B3CDB" w:rsidRDefault="00BD0A6F" w:rsidP="00105747">
            <w:pPr>
              <w:spacing w:line="360" w:lineRule="auto"/>
              <w:rPr>
                <w:rFonts w:ascii="Tahoma" w:hAnsi="Tahoma" w:cs="Tahoma"/>
                <w:b/>
                <w:sz w:val="20"/>
                <w:szCs w:val="20"/>
              </w:rPr>
            </w:pPr>
            <w:r w:rsidRPr="002B3CDB">
              <w:rPr>
                <w:rFonts w:ascii="Tahoma" w:hAnsi="Tahoma" w:cs="Tahoma"/>
                <w:b/>
                <w:sz w:val="20"/>
                <w:szCs w:val="20"/>
              </w:rPr>
              <w:t xml:space="preserve">National </w:t>
            </w:r>
            <w:proofErr w:type="spellStart"/>
            <w:r w:rsidRPr="002B3CDB">
              <w:rPr>
                <w:rFonts w:ascii="Tahoma" w:hAnsi="Tahoma" w:cs="Tahoma"/>
                <w:b/>
                <w:sz w:val="20"/>
                <w:szCs w:val="20"/>
              </w:rPr>
              <w:t>Coord</w:t>
            </w:r>
            <w:proofErr w:type="spellEnd"/>
            <w:r w:rsidRPr="002B3CDB">
              <w:rPr>
                <w:rFonts w:ascii="Tahoma" w:hAnsi="Tahoma" w:cs="Tahoma"/>
                <w:b/>
                <w:sz w:val="20"/>
                <w:szCs w:val="20"/>
              </w:rPr>
              <w:t>. Phone:</w:t>
            </w:r>
          </w:p>
          <w:p w14:paraId="0AC79F64" w14:textId="0663B965" w:rsidR="009748D6" w:rsidRPr="002B3CDB" w:rsidRDefault="004B2C34" w:rsidP="00105747">
            <w:pPr>
              <w:spacing w:line="360" w:lineRule="auto"/>
              <w:rPr>
                <w:rFonts w:ascii="Tahoma" w:hAnsi="Tahoma" w:cs="Tahoma"/>
                <w:sz w:val="20"/>
                <w:szCs w:val="20"/>
              </w:rPr>
            </w:pPr>
            <w:r w:rsidRPr="002B3CDB">
              <w:rPr>
                <w:rFonts w:ascii="Tahoma" w:hAnsi="Tahoma" w:cs="Tahoma"/>
                <w:sz w:val="20"/>
                <w:szCs w:val="20"/>
              </w:rPr>
              <w:t>(208)387-5900</w:t>
            </w:r>
          </w:p>
        </w:tc>
      </w:tr>
      <w:tr w:rsidR="00DE7443" w:rsidRPr="002B3CDB" w14:paraId="73604CC5" w14:textId="77777777" w:rsidTr="00D336CE">
        <w:trPr>
          <w:trHeight w:val="528"/>
        </w:trPr>
        <w:tc>
          <w:tcPr>
            <w:tcW w:w="0" w:type="auto"/>
          </w:tcPr>
          <w:p w14:paraId="068FCED1"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Ordered By:</w:t>
            </w:r>
          </w:p>
          <w:p w14:paraId="55FDD5C8" w14:textId="4839EEED" w:rsidR="00DB6695" w:rsidRPr="002B3CDB" w:rsidRDefault="00E13E69" w:rsidP="00105747">
            <w:pPr>
              <w:spacing w:line="360" w:lineRule="auto"/>
              <w:rPr>
                <w:rFonts w:ascii="Tahoma" w:hAnsi="Tahoma" w:cs="Tahoma"/>
                <w:sz w:val="20"/>
                <w:szCs w:val="20"/>
              </w:rPr>
            </w:pPr>
            <w:r>
              <w:rPr>
                <w:rFonts w:ascii="Tahoma" w:hAnsi="Tahoma" w:cs="Tahoma"/>
                <w:sz w:val="20"/>
                <w:szCs w:val="20"/>
              </w:rPr>
              <w:t>Bill Sullivan</w:t>
            </w:r>
          </w:p>
        </w:tc>
        <w:tc>
          <w:tcPr>
            <w:tcW w:w="0" w:type="auto"/>
          </w:tcPr>
          <w:p w14:paraId="05FF39CB" w14:textId="77777777" w:rsidR="009748D6" w:rsidRPr="002B3CDB" w:rsidRDefault="005B320F" w:rsidP="00105747">
            <w:pPr>
              <w:spacing w:line="360" w:lineRule="auto"/>
              <w:rPr>
                <w:rFonts w:ascii="Tahoma" w:hAnsi="Tahoma" w:cs="Tahoma"/>
                <w:b/>
                <w:sz w:val="20"/>
                <w:szCs w:val="20"/>
              </w:rPr>
            </w:pPr>
            <w:r w:rsidRPr="002B3CDB">
              <w:rPr>
                <w:rFonts w:ascii="Tahoma" w:hAnsi="Tahoma" w:cs="Tahoma"/>
                <w:b/>
                <w:sz w:val="20"/>
                <w:szCs w:val="20"/>
              </w:rPr>
              <w:t>A</w:t>
            </w:r>
            <w:r w:rsidR="009748D6" w:rsidRPr="002B3CDB">
              <w:rPr>
                <w:rFonts w:ascii="Tahoma" w:hAnsi="Tahoma" w:cs="Tahoma"/>
                <w:b/>
                <w:sz w:val="20"/>
                <w:szCs w:val="20"/>
              </w:rPr>
              <w:t xml:space="preserve"> Number:</w:t>
            </w:r>
          </w:p>
          <w:p w14:paraId="2B58D5F2" w14:textId="27CA8C72" w:rsidR="009748D6" w:rsidRPr="002B3CDB" w:rsidRDefault="00EC7750" w:rsidP="00630126">
            <w:pPr>
              <w:spacing w:line="360" w:lineRule="auto"/>
              <w:rPr>
                <w:rFonts w:ascii="Tahoma" w:hAnsi="Tahoma" w:cs="Tahoma"/>
                <w:sz w:val="20"/>
                <w:szCs w:val="20"/>
              </w:rPr>
            </w:pPr>
            <w:r>
              <w:rPr>
                <w:rFonts w:ascii="Tahoma" w:hAnsi="Tahoma" w:cs="Tahoma"/>
                <w:sz w:val="20"/>
                <w:szCs w:val="20"/>
              </w:rPr>
              <w:t>1</w:t>
            </w:r>
            <w:r w:rsidR="00EC3216">
              <w:rPr>
                <w:rFonts w:ascii="Tahoma" w:hAnsi="Tahoma" w:cs="Tahoma"/>
                <w:sz w:val="20"/>
                <w:szCs w:val="20"/>
              </w:rPr>
              <w:t>5</w:t>
            </w:r>
            <w:r w:rsidR="00257099">
              <w:rPr>
                <w:rFonts w:ascii="Tahoma" w:hAnsi="Tahoma" w:cs="Tahoma"/>
                <w:sz w:val="20"/>
                <w:szCs w:val="20"/>
              </w:rPr>
              <w:t>1</w:t>
            </w:r>
          </w:p>
        </w:tc>
        <w:tc>
          <w:tcPr>
            <w:tcW w:w="0" w:type="auto"/>
          </w:tcPr>
          <w:p w14:paraId="0A147D68"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Aircraft/Scanner System:</w:t>
            </w:r>
          </w:p>
          <w:p w14:paraId="4F1BC61D" w14:textId="780E62BA" w:rsidR="009748D6" w:rsidRPr="002B3CDB" w:rsidRDefault="00C91E5A" w:rsidP="00105747">
            <w:pPr>
              <w:spacing w:line="360" w:lineRule="auto"/>
              <w:rPr>
                <w:rFonts w:ascii="Tahoma" w:hAnsi="Tahoma" w:cs="Tahoma"/>
                <w:sz w:val="20"/>
                <w:szCs w:val="20"/>
              </w:rPr>
            </w:pPr>
            <w:r w:rsidRPr="002B3CDB">
              <w:rPr>
                <w:rFonts w:ascii="Tahoma" w:hAnsi="Tahoma" w:cs="Tahoma"/>
                <w:sz w:val="20"/>
                <w:szCs w:val="20"/>
              </w:rPr>
              <w:t>149</w:t>
            </w:r>
            <w:r w:rsidR="004B2C34" w:rsidRPr="002B3CDB">
              <w:rPr>
                <w:rFonts w:ascii="Tahoma" w:hAnsi="Tahoma" w:cs="Tahoma"/>
                <w:sz w:val="20"/>
                <w:szCs w:val="20"/>
              </w:rPr>
              <w:t>Z/Phoenix</w:t>
            </w:r>
          </w:p>
        </w:tc>
        <w:tc>
          <w:tcPr>
            <w:tcW w:w="0" w:type="auto"/>
          </w:tcPr>
          <w:p w14:paraId="5946A657" w14:textId="77777777" w:rsidR="009748D6" w:rsidRDefault="009748D6" w:rsidP="00295F61">
            <w:pPr>
              <w:spacing w:line="360" w:lineRule="auto"/>
              <w:rPr>
                <w:rFonts w:ascii="Tahoma" w:hAnsi="Tahoma" w:cs="Tahoma"/>
                <w:b/>
                <w:sz w:val="20"/>
                <w:szCs w:val="20"/>
              </w:rPr>
            </w:pPr>
            <w:r w:rsidRPr="002B3CDB">
              <w:rPr>
                <w:rFonts w:ascii="Tahoma" w:hAnsi="Tahoma" w:cs="Tahoma"/>
                <w:b/>
                <w:sz w:val="20"/>
                <w:szCs w:val="20"/>
              </w:rPr>
              <w:t>Pilots/Techs:</w:t>
            </w:r>
          </w:p>
          <w:p w14:paraId="554FD9B8" w14:textId="6E439E84" w:rsidR="00CC4DA8" w:rsidRPr="00CC4DA8" w:rsidRDefault="00E13E69" w:rsidP="00295F61">
            <w:pPr>
              <w:spacing w:line="360" w:lineRule="auto"/>
              <w:rPr>
                <w:rFonts w:ascii="Tahoma" w:hAnsi="Tahoma" w:cs="Tahoma"/>
                <w:sz w:val="20"/>
                <w:szCs w:val="20"/>
              </w:rPr>
            </w:pPr>
            <w:r>
              <w:rPr>
                <w:rFonts w:ascii="Tahoma" w:hAnsi="Tahoma" w:cs="Tahoma"/>
                <w:sz w:val="20"/>
                <w:szCs w:val="20"/>
              </w:rPr>
              <w:t>Nelson/Watts/Navarro</w:t>
            </w:r>
          </w:p>
        </w:tc>
      </w:tr>
      <w:tr w:rsidR="00DE7443" w:rsidRPr="002B3CDB" w14:paraId="59771031" w14:textId="77777777" w:rsidTr="00D336CE">
        <w:trPr>
          <w:trHeight w:val="630"/>
        </w:trPr>
        <w:tc>
          <w:tcPr>
            <w:tcW w:w="0" w:type="auto"/>
            <w:gridSpan w:val="2"/>
          </w:tcPr>
          <w:p w14:paraId="506E151B"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IRIN Comments on imagery:</w:t>
            </w:r>
          </w:p>
          <w:p w14:paraId="2A2C8A3F" w14:textId="172E2B18" w:rsidR="009748D6" w:rsidRPr="002B3CDB" w:rsidRDefault="00F40F27" w:rsidP="00A8103D">
            <w:pPr>
              <w:spacing w:line="360" w:lineRule="auto"/>
              <w:rPr>
                <w:rFonts w:ascii="Tahoma" w:hAnsi="Tahoma" w:cs="Tahoma"/>
                <w:sz w:val="20"/>
                <w:szCs w:val="20"/>
              </w:rPr>
            </w:pPr>
            <w:r w:rsidRPr="00DF0C74">
              <w:rPr>
                <w:rFonts w:ascii="Tahoma" w:hAnsi="Tahoma" w:cs="Tahoma"/>
                <w:sz w:val="20"/>
                <w:szCs w:val="20"/>
              </w:rPr>
              <w:t>Good alignment</w:t>
            </w:r>
            <w:r w:rsidR="00EB7CB5" w:rsidRPr="00DF0C74">
              <w:rPr>
                <w:rFonts w:ascii="Tahoma" w:hAnsi="Tahoma" w:cs="Tahoma"/>
                <w:sz w:val="20"/>
                <w:szCs w:val="20"/>
              </w:rPr>
              <w:t xml:space="preserve">. </w:t>
            </w:r>
            <w:r w:rsidR="00CC4DA8">
              <w:rPr>
                <w:rFonts w:ascii="Tahoma" w:hAnsi="Tahoma" w:cs="Tahoma"/>
                <w:sz w:val="20"/>
                <w:szCs w:val="20"/>
              </w:rPr>
              <w:t>Three</w:t>
            </w:r>
            <w:r w:rsidR="00EB7CB5" w:rsidRPr="00DF0C74">
              <w:rPr>
                <w:rFonts w:ascii="Tahoma" w:hAnsi="Tahoma" w:cs="Tahoma"/>
                <w:sz w:val="20"/>
                <w:szCs w:val="20"/>
              </w:rPr>
              <w:t xml:space="preserve"> scan strips</w:t>
            </w:r>
            <w:r w:rsidR="00BF66D6" w:rsidRPr="00DF0C74">
              <w:rPr>
                <w:rFonts w:ascii="Tahoma" w:hAnsi="Tahoma" w:cs="Tahoma"/>
                <w:sz w:val="20"/>
                <w:szCs w:val="20"/>
              </w:rPr>
              <w:t>.</w:t>
            </w:r>
            <w:r w:rsidR="00BF66D6" w:rsidRPr="00A8103D">
              <w:rPr>
                <w:rFonts w:ascii="Tahoma" w:hAnsi="Tahoma" w:cs="Tahoma"/>
                <w:sz w:val="20"/>
                <w:szCs w:val="20"/>
              </w:rPr>
              <w:t xml:space="preserve">  </w:t>
            </w:r>
          </w:p>
        </w:tc>
        <w:tc>
          <w:tcPr>
            <w:tcW w:w="0" w:type="auto"/>
          </w:tcPr>
          <w:p w14:paraId="09C059C6"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Weather at time of flight:</w:t>
            </w:r>
          </w:p>
          <w:p w14:paraId="3340ADF6" w14:textId="1977266C" w:rsidR="009748D6" w:rsidRPr="002B3CDB" w:rsidRDefault="00635A21" w:rsidP="00105747">
            <w:pPr>
              <w:spacing w:line="360" w:lineRule="auto"/>
              <w:rPr>
                <w:rFonts w:ascii="Tahoma" w:hAnsi="Tahoma" w:cs="Tahoma"/>
                <w:sz w:val="20"/>
                <w:szCs w:val="20"/>
              </w:rPr>
            </w:pPr>
            <w:r>
              <w:rPr>
                <w:rFonts w:ascii="Tahoma" w:hAnsi="Tahoma" w:cs="Tahoma"/>
                <w:sz w:val="20"/>
                <w:szCs w:val="20"/>
              </w:rPr>
              <w:t>Clear</w:t>
            </w:r>
          </w:p>
        </w:tc>
        <w:tc>
          <w:tcPr>
            <w:tcW w:w="0" w:type="auto"/>
          </w:tcPr>
          <w:p w14:paraId="535E9693"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Flight Objective:</w:t>
            </w:r>
          </w:p>
          <w:p w14:paraId="6EC367EE" w14:textId="7B6DCC64" w:rsidR="009748D6" w:rsidRPr="002B3CDB" w:rsidRDefault="004B2C34" w:rsidP="00105747">
            <w:pPr>
              <w:spacing w:line="360" w:lineRule="auto"/>
              <w:rPr>
                <w:rFonts w:ascii="Tahoma" w:hAnsi="Tahoma" w:cs="Tahoma"/>
                <w:sz w:val="20"/>
                <w:szCs w:val="20"/>
              </w:rPr>
            </w:pPr>
            <w:r w:rsidRPr="002B3CDB">
              <w:rPr>
                <w:rFonts w:ascii="Tahoma" w:hAnsi="Tahoma" w:cs="Tahoma"/>
                <w:sz w:val="20"/>
                <w:szCs w:val="20"/>
              </w:rPr>
              <w:t>Heat detection and mapping</w:t>
            </w:r>
          </w:p>
        </w:tc>
      </w:tr>
      <w:tr w:rsidR="00DE7443" w:rsidRPr="002B3CDB" w14:paraId="0E159B6D" w14:textId="77777777" w:rsidTr="00D336CE">
        <w:trPr>
          <w:trHeight w:val="614"/>
        </w:trPr>
        <w:tc>
          <w:tcPr>
            <w:tcW w:w="0" w:type="auto"/>
            <w:gridSpan w:val="2"/>
          </w:tcPr>
          <w:p w14:paraId="47B51605"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Date and Time Imagery Received by Interpreter:</w:t>
            </w:r>
          </w:p>
          <w:p w14:paraId="091A9F14" w14:textId="6192652B" w:rsidR="009748D6" w:rsidRPr="002B3CDB" w:rsidRDefault="00F40F27" w:rsidP="002119B6">
            <w:pPr>
              <w:spacing w:line="360" w:lineRule="auto"/>
              <w:rPr>
                <w:rFonts w:ascii="Tahoma" w:hAnsi="Tahoma" w:cs="Tahoma"/>
                <w:sz w:val="20"/>
                <w:szCs w:val="20"/>
              </w:rPr>
            </w:pPr>
            <w:r w:rsidRPr="00A54305">
              <w:rPr>
                <w:rFonts w:ascii="Tahoma" w:hAnsi="Tahoma" w:cs="Tahoma"/>
                <w:sz w:val="20"/>
                <w:szCs w:val="20"/>
              </w:rPr>
              <w:t>0</w:t>
            </w:r>
            <w:r w:rsidR="00432EEF" w:rsidRPr="00A54305">
              <w:rPr>
                <w:rFonts w:ascii="Tahoma" w:hAnsi="Tahoma" w:cs="Tahoma"/>
                <w:sz w:val="20"/>
                <w:szCs w:val="20"/>
              </w:rPr>
              <w:t>9</w:t>
            </w:r>
            <w:r w:rsidRPr="00A54305">
              <w:rPr>
                <w:rFonts w:ascii="Tahoma" w:hAnsi="Tahoma" w:cs="Tahoma"/>
                <w:sz w:val="20"/>
                <w:szCs w:val="20"/>
              </w:rPr>
              <w:t>/</w:t>
            </w:r>
            <w:r w:rsidR="00257099">
              <w:rPr>
                <w:rFonts w:ascii="Tahoma" w:hAnsi="Tahoma" w:cs="Tahoma"/>
                <w:sz w:val="20"/>
                <w:szCs w:val="20"/>
              </w:rPr>
              <w:t>27</w:t>
            </w:r>
            <w:r w:rsidRPr="00A54305">
              <w:rPr>
                <w:rFonts w:ascii="Tahoma" w:hAnsi="Tahoma" w:cs="Tahoma"/>
                <w:sz w:val="20"/>
                <w:szCs w:val="20"/>
              </w:rPr>
              <w:t xml:space="preserve">/2018 at </w:t>
            </w:r>
            <w:r w:rsidR="00B57051">
              <w:rPr>
                <w:rFonts w:ascii="Tahoma" w:hAnsi="Tahoma" w:cs="Tahoma"/>
                <w:sz w:val="20"/>
                <w:szCs w:val="20"/>
              </w:rPr>
              <w:t>2</w:t>
            </w:r>
            <w:r w:rsidR="002119B6">
              <w:rPr>
                <w:rFonts w:ascii="Tahoma" w:hAnsi="Tahoma" w:cs="Tahoma"/>
                <w:sz w:val="20"/>
                <w:szCs w:val="20"/>
              </w:rPr>
              <w:t>045</w:t>
            </w:r>
            <w:r w:rsidRPr="00A54305">
              <w:rPr>
                <w:rFonts w:ascii="Tahoma" w:hAnsi="Tahoma" w:cs="Tahoma"/>
                <w:sz w:val="20"/>
                <w:szCs w:val="20"/>
              </w:rPr>
              <w:t xml:space="preserve"> </w:t>
            </w:r>
            <w:r w:rsidR="00A009FD">
              <w:rPr>
                <w:rFonts w:ascii="Tahoma" w:hAnsi="Tahoma" w:cs="Tahoma"/>
                <w:sz w:val="20"/>
                <w:szCs w:val="20"/>
              </w:rPr>
              <w:t>M</w:t>
            </w:r>
            <w:r w:rsidR="00CC7A75" w:rsidRPr="00A54305">
              <w:rPr>
                <w:rFonts w:ascii="Tahoma" w:hAnsi="Tahoma" w:cs="Tahoma"/>
                <w:sz w:val="20"/>
                <w:szCs w:val="20"/>
              </w:rPr>
              <w:t>DT</w:t>
            </w:r>
          </w:p>
        </w:tc>
        <w:tc>
          <w:tcPr>
            <w:tcW w:w="0" w:type="auto"/>
            <w:gridSpan w:val="2"/>
            <w:vMerge w:val="restart"/>
          </w:tcPr>
          <w:p w14:paraId="5D556CE6" w14:textId="77777777" w:rsidR="00A2031B"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Type of media for final product:</w:t>
            </w:r>
          </w:p>
          <w:p w14:paraId="313F9AF5" w14:textId="346EB7E9" w:rsidR="00BD0A6F" w:rsidRPr="002B3CDB" w:rsidRDefault="00EE516F" w:rsidP="00105747">
            <w:pPr>
              <w:spacing w:line="360" w:lineRule="auto"/>
              <w:rPr>
                <w:rFonts w:ascii="Tahoma" w:hAnsi="Tahoma" w:cs="Tahoma"/>
                <w:b/>
                <w:sz w:val="20"/>
                <w:szCs w:val="20"/>
              </w:rPr>
            </w:pPr>
            <w:r w:rsidRPr="002B3CDB">
              <w:rPr>
                <w:rFonts w:ascii="Tahoma" w:hAnsi="Tahoma" w:cs="Tahoma"/>
                <w:sz w:val="20"/>
                <w:szCs w:val="20"/>
              </w:rPr>
              <w:t>PDF map, zipped shapefiles and KMZ files</w:t>
            </w:r>
          </w:p>
          <w:p w14:paraId="702875F4" w14:textId="77777777" w:rsidR="00A2031B" w:rsidRPr="002B3CDB" w:rsidRDefault="006D53AE" w:rsidP="00105747">
            <w:pPr>
              <w:spacing w:line="360" w:lineRule="auto"/>
              <w:rPr>
                <w:rFonts w:ascii="Tahoma" w:hAnsi="Tahoma" w:cs="Tahoma"/>
                <w:b/>
                <w:sz w:val="20"/>
                <w:szCs w:val="20"/>
              </w:rPr>
            </w:pPr>
            <w:r w:rsidRPr="002B3CDB">
              <w:rPr>
                <w:rFonts w:ascii="Tahoma" w:hAnsi="Tahoma" w:cs="Tahoma"/>
                <w:b/>
                <w:sz w:val="20"/>
                <w:szCs w:val="20"/>
              </w:rPr>
              <w:t>Digital</w:t>
            </w:r>
            <w:r w:rsidR="009748D6" w:rsidRPr="002B3CDB">
              <w:rPr>
                <w:rFonts w:ascii="Tahoma" w:hAnsi="Tahoma" w:cs="Tahoma"/>
                <w:b/>
                <w:sz w:val="20"/>
                <w:szCs w:val="20"/>
              </w:rPr>
              <w:t xml:space="preserve"> file</w:t>
            </w:r>
            <w:r w:rsidRPr="002B3CDB">
              <w:rPr>
                <w:rFonts w:ascii="Tahoma" w:hAnsi="Tahoma" w:cs="Tahoma"/>
                <w:b/>
                <w:sz w:val="20"/>
                <w:szCs w:val="20"/>
              </w:rPr>
              <w:t>s</w:t>
            </w:r>
            <w:r w:rsidR="009748D6" w:rsidRPr="002B3CDB">
              <w:rPr>
                <w:rFonts w:ascii="Tahoma" w:hAnsi="Tahoma" w:cs="Tahoma"/>
                <w:b/>
                <w:sz w:val="20"/>
                <w:szCs w:val="20"/>
              </w:rPr>
              <w:t xml:space="preserve"> sent to:</w:t>
            </w:r>
          </w:p>
          <w:p w14:paraId="268905C2" w14:textId="77777777" w:rsidR="00A009FD" w:rsidRDefault="00A009FD" w:rsidP="00ED741C">
            <w:pPr>
              <w:spacing w:line="360" w:lineRule="auto"/>
              <w:rPr>
                <w:rFonts w:ascii="Tahoma" w:hAnsi="Tahoma" w:cs="Tahoma"/>
                <w:sz w:val="20"/>
                <w:szCs w:val="20"/>
              </w:rPr>
            </w:pPr>
            <w:r w:rsidRPr="00A009FD">
              <w:rPr>
                <w:rFonts w:ascii="Tahoma" w:hAnsi="Tahoma" w:cs="Tahoma"/>
                <w:sz w:val="20"/>
                <w:szCs w:val="20"/>
              </w:rPr>
              <w:t>/incident_specific_data/great_basin/2018_Incidents/2018_Roosevelt/</w:t>
            </w:r>
          </w:p>
          <w:p w14:paraId="5B420062" w14:textId="259C7F14" w:rsidR="009748D6" w:rsidRPr="002B3CDB" w:rsidRDefault="009630BF" w:rsidP="00ED741C">
            <w:pPr>
              <w:spacing w:line="360" w:lineRule="auto"/>
              <w:rPr>
                <w:rFonts w:ascii="Tahoma" w:hAnsi="Tahoma" w:cs="Tahoma"/>
                <w:b/>
                <w:sz w:val="20"/>
                <w:szCs w:val="20"/>
              </w:rPr>
            </w:pPr>
            <w:r>
              <w:rPr>
                <w:rFonts w:ascii="Tahoma" w:hAnsi="Tahoma" w:cs="Tahoma"/>
                <w:sz w:val="20"/>
                <w:szCs w:val="20"/>
              </w:rPr>
              <w:t>IR/2018092</w:t>
            </w:r>
            <w:r w:rsidR="00257099">
              <w:rPr>
                <w:rFonts w:ascii="Tahoma" w:hAnsi="Tahoma" w:cs="Tahoma"/>
                <w:sz w:val="20"/>
                <w:szCs w:val="20"/>
              </w:rPr>
              <w:t>8</w:t>
            </w:r>
          </w:p>
        </w:tc>
      </w:tr>
      <w:tr w:rsidR="00DE7443" w:rsidRPr="002B3CDB" w14:paraId="7FA2C374" w14:textId="77777777" w:rsidTr="00D336CE">
        <w:trPr>
          <w:trHeight w:val="614"/>
        </w:trPr>
        <w:tc>
          <w:tcPr>
            <w:tcW w:w="0" w:type="auto"/>
            <w:gridSpan w:val="2"/>
          </w:tcPr>
          <w:p w14:paraId="6DF866AF" w14:textId="77777777" w:rsidR="009748D6" w:rsidRPr="002B3CDB" w:rsidRDefault="005B320F" w:rsidP="00105747">
            <w:pPr>
              <w:spacing w:line="360" w:lineRule="auto"/>
              <w:rPr>
                <w:rFonts w:ascii="Tahoma" w:hAnsi="Tahoma" w:cs="Tahoma"/>
                <w:b/>
                <w:sz w:val="20"/>
                <w:szCs w:val="20"/>
              </w:rPr>
            </w:pPr>
            <w:r w:rsidRPr="002B3CDB">
              <w:rPr>
                <w:rFonts w:ascii="Tahoma" w:hAnsi="Tahoma" w:cs="Tahoma"/>
                <w:b/>
                <w:sz w:val="20"/>
                <w:szCs w:val="20"/>
              </w:rPr>
              <w:t>Date and Time Product</w:t>
            </w:r>
            <w:r w:rsidR="006446A6" w:rsidRPr="002B3CDB">
              <w:rPr>
                <w:rFonts w:ascii="Tahoma" w:hAnsi="Tahoma" w:cs="Tahoma"/>
                <w:b/>
                <w:sz w:val="20"/>
                <w:szCs w:val="20"/>
              </w:rPr>
              <w:t>s</w:t>
            </w:r>
            <w:r w:rsidR="009748D6" w:rsidRPr="002B3CDB">
              <w:rPr>
                <w:rFonts w:ascii="Tahoma" w:hAnsi="Tahoma" w:cs="Tahoma"/>
                <w:b/>
                <w:sz w:val="20"/>
                <w:szCs w:val="20"/>
              </w:rPr>
              <w:t xml:space="preserve"> Delivered to Incident:</w:t>
            </w:r>
          </w:p>
          <w:p w14:paraId="6D88295A" w14:textId="32F7CF61" w:rsidR="009748D6" w:rsidRPr="002B3CDB" w:rsidRDefault="00814CA4" w:rsidP="00EC3216">
            <w:pPr>
              <w:spacing w:line="360" w:lineRule="auto"/>
              <w:rPr>
                <w:rFonts w:ascii="Tahoma" w:hAnsi="Tahoma" w:cs="Tahoma"/>
                <w:sz w:val="20"/>
                <w:szCs w:val="20"/>
              </w:rPr>
            </w:pPr>
            <w:r w:rsidRPr="00A54305">
              <w:rPr>
                <w:rFonts w:ascii="Tahoma" w:hAnsi="Tahoma" w:cs="Tahoma"/>
                <w:sz w:val="20"/>
                <w:szCs w:val="20"/>
              </w:rPr>
              <w:t>0</w:t>
            </w:r>
            <w:r w:rsidR="0034127B" w:rsidRPr="00A54305">
              <w:rPr>
                <w:rFonts w:ascii="Tahoma" w:hAnsi="Tahoma" w:cs="Tahoma"/>
                <w:sz w:val="20"/>
                <w:szCs w:val="20"/>
              </w:rPr>
              <w:t>9</w:t>
            </w:r>
            <w:r w:rsidRPr="00A54305">
              <w:rPr>
                <w:rFonts w:ascii="Tahoma" w:hAnsi="Tahoma" w:cs="Tahoma"/>
                <w:sz w:val="20"/>
                <w:szCs w:val="20"/>
              </w:rPr>
              <w:t>/</w:t>
            </w:r>
            <w:r w:rsidR="002119B6">
              <w:rPr>
                <w:rFonts w:ascii="Tahoma" w:hAnsi="Tahoma" w:cs="Tahoma"/>
                <w:sz w:val="20"/>
                <w:szCs w:val="20"/>
              </w:rPr>
              <w:t>28</w:t>
            </w:r>
            <w:r w:rsidRPr="00A54305">
              <w:rPr>
                <w:rFonts w:ascii="Tahoma" w:hAnsi="Tahoma" w:cs="Tahoma"/>
                <w:sz w:val="20"/>
                <w:szCs w:val="20"/>
              </w:rPr>
              <w:t xml:space="preserve">/2018 at </w:t>
            </w:r>
            <w:r w:rsidR="002119B6">
              <w:rPr>
                <w:rFonts w:ascii="Tahoma" w:hAnsi="Tahoma" w:cs="Tahoma"/>
                <w:sz w:val="20"/>
                <w:szCs w:val="20"/>
              </w:rPr>
              <w:t>0045</w:t>
            </w:r>
            <w:r w:rsidR="00A009FD">
              <w:rPr>
                <w:rFonts w:ascii="Tahoma" w:hAnsi="Tahoma" w:cs="Tahoma"/>
                <w:sz w:val="20"/>
                <w:szCs w:val="20"/>
              </w:rPr>
              <w:t xml:space="preserve"> M</w:t>
            </w:r>
            <w:r w:rsidR="00CC7A75" w:rsidRPr="00A54305">
              <w:rPr>
                <w:rFonts w:ascii="Tahoma" w:hAnsi="Tahoma" w:cs="Tahoma"/>
                <w:sz w:val="20"/>
                <w:szCs w:val="20"/>
              </w:rPr>
              <w:t>DT</w:t>
            </w:r>
          </w:p>
        </w:tc>
        <w:tc>
          <w:tcPr>
            <w:tcW w:w="0" w:type="auto"/>
            <w:gridSpan w:val="2"/>
            <w:vMerge/>
          </w:tcPr>
          <w:p w14:paraId="1BA7638C" w14:textId="77777777" w:rsidR="009748D6" w:rsidRPr="002B3CDB" w:rsidRDefault="009748D6" w:rsidP="00105747">
            <w:pPr>
              <w:spacing w:line="360" w:lineRule="auto"/>
              <w:rPr>
                <w:rFonts w:ascii="Tahoma" w:hAnsi="Tahoma" w:cs="Tahoma"/>
                <w:b/>
                <w:sz w:val="20"/>
                <w:szCs w:val="20"/>
              </w:rPr>
            </w:pPr>
          </w:p>
        </w:tc>
      </w:tr>
      <w:tr w:rsidR="009748D6" w:rsidRPr="002B3CDB" w14:paraId="2988555D" w14:textId="77777777" w:rsidTr="00D336CE">
        <w:trPr>
          <w:trHeight w:val="5275"/>
        </w:trPr>
        <w:tc>
          <w:tcPr>
            <w:tcW w:w="0" w:type="auto"/>
            <w:gridSpan w:val="4"/>
          </w:tcPr>
          <w:p w14:paraId="223131ED" w14:textId="10C4CDB7" w:rsidR="009C2908" w:rsidRPr="002B3CDB" w:rsidRDefault="009748D6" w:rsidP="00105747">
            <w:pPr>
              <w:tabs>
                <w:tab w:val="left" w:pos="9125"/>
              </w:tabs>
              <w:spacing w:line="360" w:lineRule="auto"/>
              <w:rPr>
                <w:rFonts w:ascii="Tahoma" w:hAnsi="Tahoma" w:cs="Tahoma"/>
                <w:b/>
                <w:sz w:val="20"/>
                <w:szCs w:val="20"/>
              </w:rPr>
            </w:pPr>
            <w:r w:rsidRPr="002B3CDB">
              <w:rPr>
                <w:rFonts w:ascii="Tahoma" w:hAnsi="Tahoma" w:cs="Tahoma"/>
                <w:b/>
                <w:sz w:val="20"/>
                <w:szCs w:val="20"/>
              </w:rPr>
              <w:t>Comments /notes on tonight’s mission and this interpretation:</w:t>
            </w:r>
          </w:p>
          <w:p w14:paraId="128022BB" w14:textId="6EFC64B8" w:rsidR="00D34460" w:rsidRDefault="002E2439" w:rsidP="00105747">
            <w:pPr>
              <w:spacing w:line="360" w:lineRule="auto"/>
              <w:rPr>
                <w:bCs/>
                <w:sz w:val="22"/>
              </w:rPr>
            </w:pPr>
            <w:r>
              <w:rPr>
                <w:bCs/>
                <w:sz w:val="22"/>
              </w:rPr>
              <w:t xml:space="preserve">Started </w:t>
            </w:r>
            <w:r w:rsidR="00A009FD">
              <w:rPr>
                <w:bCs/>
                <w:sz w:val="22"/>
              </w:rPr>
              <w:t xml:space="preserve">with </w:t>
            </w:r>
            <w:r w:rsidR="00EC3216">
              <w:rPr>
                <w:bCs/>
                <w:sz w:val="22"/>
              </w:rPr>
              <w:t>incident provided</w:t>
            </w:r>
            <w:r w:rsidR="00CC4DA8">
              <w:rPr>
                <w:bCs/>
                <w:sz w:val="22"/>
              </w:rPr>
              <w:t xml:space="preserve"> </w:t>
            </w:r>
            <w:r w:rsidR="00E13E69">
              <w:rPr>
                <w:bCs/>
                <w:sz w:val="22"/>
              </w:rPr>
              <w:t>p</w:t>
            </w:r>
            <w:r w:rsidR="00CC4DA8">
              <w:rPr>
                <w:bCs/>
                <w:sz w:val="22"/>
              </w:rPr>
              <w:t>erimeter</w:t>
            </w:r>
            <w:r w:rsidR="00B57051">
              <w:rPr>
                <w:bCs/>
                <w:sz w:val="22"/>
              </w:rPr>
              <w:t xml:space="preserve"> from 09/2</w:t>
            </w:r>
            <w:r w:rsidR="002119B6">
              <w:rPr>
                <w:bCs/>
                <w:sz w:val="22"/>
              </w:rPr>
              <w:t>7</w:t>
            </w:r>
            <w:r w:rsidR="00DE7443">
              <w:rPr>
                <w:bCs/>
                <w:sz w:val="22"/>
              </w:rPr>
              <w:t>/2018</w:t>
            </w:r>
            <w:r w:rsidRPr="000952F7">
              <w:rPr>
                <w:bCs/>
                <w:sz w:val="22"/>
              </w:rPr>
              <w:t xml:space="preserve"> for tonight’s interpretation</w:t>
            </w:r>
            <w:r w:rsidR="007D13F9">
              <w:rPr>
                <w:bCs/>
                <w:sz w:val="22"/>
              </w:rPr>
              <w:t>.</w:t>
            </w:r>
          </w:p>
          <w:p w14:paraId="570C5FD2" w14:textId="7D990959" w:rsidR="00A1498C" w:rsidRDefault="00CC4DA8" w:rsidP="00105747">
            <w:pPr>
              <w:spacing w:line="360" w:lineRule="auto"/>
              <w:rPr>
                <w:rFonts w:ascii="Tahoma" w:hAnsi="Tahoma" w:cs="Tahoma"/>
                <w:sz w:val="20"/>
                <w:szCs w:val="20"/>
              </w:rPr>
            </w:pPr>
            <w:r>
              <w:rPr>
                <w:rFonts w:ascii="Tahoma" w:hAnsi="Tahoma" w:cs="Tahoma"/>
                <w:sz w:val="20"/>
                <w:szCs w:val="20"/>
              </w:rPr>
              <w:t xml:space="preserve">Majority of intense heat </w:t>
            </w:r>
            <w:r w:rsidR="00A1498C">
              <w:rPr>
                <w:rFonts w:ascii="Tahoma" w:hAnsi="Tahoma" w:cs="Tahoma"/>
                <w:sz w:val="20"/>
                <w:szCs w:val="20"/>
              </w:rPr>
              <w:t xml:space="preserve">and growth was </w:t>
            </w:r>
            <w:r>
              <w:rPr>
                <w:rFonts w:ascii="Tahoma" w:hAnsi="Tahoma" w:cs="Tahoma"/>
                <w:sz w:val="20"/>
                <w:szCs w:val="20"/>
              </w:rPr>
              <w:t xml:space="preserve">located </w:t>
            </w:r>
            <w:r w:rsidR="002119B6">
              <w:rPr>
                <w:rFonts w:ascii="Tahoma" w:hAnsi="Tahoma" w:cs="Tahoma"/>
                <w:sz w:val="20"/>
                <w:szCs w:val="20"/>
              </w:rPr>
              <w:t>along the southern perimeter between the North Fork Beaver Creek, Buck Creek and South Beaver Creek where it looked like the incident is attempting to close off the south end but this area was extremely difficult to interpret with severe heat pluming due to the early flight and burnout operations.</w:t>
            </w:r>
            <w:r w:rsidR="00DE7443">
              <w:rPr>
                <w:rFonts w:ascii="Tahoma" w:hAnsi="Tahoma" w:cs="Tahoma"/>
                <w:sz w:val="20"/>
                <w:szCs w:val="20"/>
              </w:rPr>
              <w:t xml:space="preserve"> </w:t>
            </w:r>
            <w:r w:rsidR="002119B6">
              <w:rPr>
                <w:rFonts w:ascii="Tahoma" w:hAnsi="Tahoma" w:cs="Tahoma"/>
                <w:sz w:val="20"/>
                <w:szCs w:val="20"/>
              </w:rPr>
              <w:t>The perimeter is just an estimation around this burnout area as is the spotting.</w:t>
            </w:r>
            <w:r w:rsidR="00DE7443">
              <w:rPr>
                <w:rFonts w:ascii="Tahoma" w:hAnsi="Tahoma" w:cs="Tahoma"/>
                <w:sz w:val="20"/>
                <w:szCs w:val="20"/>
              </w:rPr>
              <w:t xml:space="preserve"> There was </w:t>
            </w:r>
            <w:r w:rsidR="00EC3216">
              <w:rPr>
                <w:rFonts w:ascii="Tahoma" w:hAnsi="Tahoma" w:cs="Tahoma"/>
                <w:sz w:val="20"/>
                <w:szCs w:val="20"/>
              </w:rPr>
              <w:t>also a bit of growth</w:t>
            </w:r>
            <w:r w:rsidR="006A4AD4">
              <w:rPr>
                <w:rFonts w:ascii="Tahoma" w:hAnsi="Tahoma" w:cs="Tahoma"/>
                <w:sz w:val="20"/>
                <w:szCs w:val="20"/>
              </w:rPr>
              <w:t xml:space="preserve"> south toward Signal Hill</w:t>
            </w:r>
            <w:r w:rsidR="002119B6">
              <w:rPr>
                <w:rFonts w:ascii="Tahoma" w:hAnsi="Tahoma" w:cs="Tahoma"/>
                <w:sz w:val="20"/>
                <w:szCs w:val="20"/>
              </w:rPr>
              <w:t xml:space="preserve"> but not much growth there</w:t>
            </w:r>
            <w:r w:rsidR="00DE7443">
              <w:rPr>
                <w:rFonts w:ascii="Tahoma" w:hAnsi="Tahoma" w:cs="Tahoma"/>
                <w:sz w:val="20"/>
                <w:szCs w:val="20"/>
              </w:rPr>
              <w:t>.</w:t>
            </w:r>
            <w:r>
              <w:rPr>
                <w:rFonts w:ascii="Tahoma" w:hAnsi="Tahoma" w:cs="Tahoma"/>
                <w:sz w:val="20"/>
                <w:szCs w:val="20"/>
              </w:rPr>
              <w:t xml:space="preserve"> </w:t>
            </w:r>
            <w:r w:rsidR="00EC3216">
              <w:rPr>
                <w:rFonts w:ascii="Tahoma" w:hAnsi="Tahoma" w:cs="Tahoma"/>
                <w:sz w:val="20"/>
                <w:szCs w:val="20"/>
              </w:rPr>
              <w:t>The other area experiencing</w:t>
            </w:r>
            <w:r w:rsidR="00B57051">
              <w:rPr>
                <w:rFonts w:ascii="Tahoma" w:hAnsi="Tahoma" w:cs="Tahoma"/>
                <w:sz w:val="20"/>
                <w:szCs w:val="20"/>
              </w:rPr>
              <w:t xml:space="preserve"> </w:t>
            </w:r>
            <w:r w:rsidR="00EC3216">
              <w:rPr>
                <w:rFonts w:ascii="Tahoma" w:hAnsi="Tahoma" w:cs="Tahoma"/>
                <w:sz w:val="20"/>
                <w:szCs w:val="20"/>
              </w:rPr>
              <w:t>intense heat and growth</w:t>
            </w:r>
            <w:r w:rsidR="00B57051">
              <w:rPr>
                <w:rFonts w:ascii="Tahoma" w:hAnsi="Tahoma" w:cs="Tahoma"/>
                <w:sz w:val="20"/>
                <w:szCs w:val="20"/>
              </w:rPr>
              <w:t xml:space="preserve"> was on the </w:t>
            </w:r>
            <w:r w:rsidR="002119B6">
              <w:rPr>
                <w:rFonts w:ascii="Tahoma" w:hAnsi="Tahoma" w:cs="Tahoma"/>
                <w:sz w:val="20"/>
                <w:szCs w:val="20"/>
              </w:rPr>
              <w:t>northeast along Sled Runner Creek with a little perimeter growth.</w:t>
            </w:r>
            <w:r w:rsidR="005545B6">
              <w:rPr>
                <w:rFonts w:ascii="Tahoma" w:hAnsi="Tahoma" w:cs="Tahoma"/>
                <w:sz w:val="20"/>
                <w:szCs w:val="20"/>
              </w:rPr>
              <w:t xml:space="preserve"> </w:t>
            </w:r>
            <w:bookmarkStart w:id="0" w:name="_GoBack"/>
            <w:bookmarkEnd w:id="0"/>
          </w:p>
          <w:p w14:paraId="2DFBA0D2" w14:textId="77777777" w:rsidR="00A1498C" w:rsidRDefault="00742AAE" w:rsidP="00105747">
            <w:pPr>
              <w:spacing w:line="360" w:lineRule="auto"/>
              <w:rPr>
                <w:rFonts w:ascii="Tahoma" w:hAnsi="Tahoma" w:cs="Tahoma"/>
                <w:sz w:val="20"/>
                <w:szCs w:val="20"/>
              </w:rPr>
            </w:pPr>
            <w:r>
              <w:rPr>
                <w:rFonts w:ascii="Tahoma" w:hAnsi="Tahoma" w:cs="Tahoma"/>
                <w:sz w:val="20"/>
                <w:szCs w:val="20"/>
              </w:rPr>
              <w:t>Scattered and isolated heat located throughout the heat perimeter</w:t>
            </w:r>
            <w:r w:rsidR="00A1498C">
              <w:rPr>
                <w:rFonts w:ascii="Tahoma" w:hAnsi="Tahoma" w:cs="Tahoma"/>
                <w:sz w:val="20"/>
                <w:szCs w:val="20"/>
              </w:rPr>
              <w:t xml:space="preserve"> but there are large areas where no heat exists</w:t>
            </w:r>
            <w:r>
              <w:rPr>
                <w:rFonts w:ascii="Tahoma" w:hAnsi="Tahoma" w:cs="Tahoma"/>
                <w:sz w:val="20"/>
                <w:szCs w:val="20"/>
              </w:rPr>
              <w:t xml:space="preserve">. </w:t>
            </w:r>
          </w:p>
          <w:p w14:paraId="1E8B1E14" w14:textId="77777777" w:rsidR="00A009FD" w:rsidRDefault="00A009FD" w:rsidP="00105747">
            <w:pPr>
              <w:spacing w:line="360" w:lineRule="auto"/>
              <w:rPr>
                <w:rFonts w:ascii="Tahoma" w:hAnsi="Tahoma" w:cs="Tahoma"/>
                <w:sz w:val="20"/>
                <w:szCs w:val="20"/>
              </w:rPr>
            </w:pPr>
          </w:p>
          <w:p w14:paraId="2312F687" w14:textId="7C6B8401" w:rsidR="009630BF" w:rsidRPr="009630BF" w:rsidRDefault="009630BF" w:rsidP="00E13E69">
            <w:pPr>
              <w:spacing w:line="360" w:lineRule="auto"/>
              <w:rPr>
                <w:rFonts w:ascii="Tahoma" w:hAnsi="Tahoma" w:cs="Tahoma"/>
                <w:color w:val="0000FF" w:themeColor="hyperlink"/>
                <w:sz w:val="20"/>
                <w:szCs w:val="20"/>
                <w:u w:val="single"/>
              </w:rPr>
            </w:pPr>
          </w:p>
        </w:tc>
      </w:tr>
    </w:tbl>
    <w:p w14:paraId="6E3F8CBA" w14:textId="77777777" w:rsidR="0022172E" w:rsidRPr="002B3CDB" w:rsidRDefault="0022172E" w:rsidP="009748D6">
      <w:pPr>
        <w:pStyle w:val="Header"/>
        <w:rPr>
          <w:rStyle w:val="PageNumber"/>
          <w:rFonts w:ascii="Tahoma" w:hAnsi="Tahoma" w:cs="Tahoma"/>
          <w:b/>
          <w:bCs/>
        </w:rPr>
      </w:pPr>
    </w:p>
    <w:p w14:paraId="1706A167"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C2B98" w14:textId="77777777" w:rsidR="0077198A" w:rsidRDefault="0077198A">
      <w:r>
        <w:separator/>
      </w:r>
    </w:p>
  </w:endnote>
  <w:endnote w:type="continuationSeparator" w:id="0">
    <w:p w14:paraId="4D51B079" w14:textId="77777777" w:rsidR="0077198A" w:rsidRDefault="0077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4F7F7" w14:textId="77777777" w:rsidR="0077198A" w:rsidRDefault="0077198A">
      <w:r>
        <w:separator/>
      </w:r>
    </w:p>
  </w:footnote>
  <w:footnote w:type="continuationSeparator" w:id="0">
    <w:p w14:paraId="04940EDF" w14:textId="77777777" w:rsidR="0077198A" w:rsidRDefault="00771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02A1B"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06899"/>
    <w:rsid w:val="00016718"/>
    <w:rsid w:val="000309F5"/>
    <w:rsid w:val="00034BA7"/>
    <w:rsid w:val="000415DF"/>
    <w:rsid w:val="00047920"/>
    <w:rsid w:val="0005401A"/>
    <w:rsid w:val="00067238"/>
    <w:rsid w:val="00087792"/>
    <w:rsid w:val="00087A2E"/>
    <w:rsid w:val="00091E91"/>
    <w:rsid w:val="00096A1E"/>
    <w:rsid w:val="000974F0"/>
    <w:rsid w:val="000A071D"/>
    <w:rsid w:val="000B3284"/>
    <w:rsid w:val="000F2FF1"/>
    <w:rsid w:val="0010183F"/>
    <w:rsid w:val="001024ED"/>
    <w:rsid w:val="00105747"/>
    <w:rsid w:val="00133DB7"/>
    <w:rsid w:val="001407BE"/>
    <w:rsid w:val="0015439D"/>
    <w:rsid w:val="00160CF7"/>
    <w:rsid w:val="001708AA"/>
    <w:rsid w:val="00181A56"/>
    <w:rsid w:val="001855A7"/>
    <w:rsid w:val="0019242A"/>
    <w:rsid w:val="0019452B"/>
    <w:rsid w:val="001B0C8C"/>
    <w:rsid w:val="001B5F12"/>
    <w:rsid w:val="001D69E8"/>
    <w:rsid w:val="001E2FE7"/>
    <w:rsid w:val="001E5D91"/>
    <w:rsid w:val="0020496C"/>
    <w:rsid w:val="00210952"/>
    <w:rsid w:val="002119B6"/>
    <w:rsid w:val="0022172E"/>
    <w:rsid w:val="0024627E"/>
    <w:rsid w:val="00257099"/>
    <w:rsid w:val="00262E34"/>
    <w:rsid w:val="00263B53"/>
    <w:rsid w:val="00295F61"/>
    <w:rsid w:val="002973DE"/>
    <w:rsid w:val="002A2D30"/>
    <w:rsid w:val="002A6CC4"/>
    <w:rsid w:val="002B3CDB"/>
    <w:rsid w:val="002B4407"/>
    <w:rsid w:val="002B4C6D"/>
    <w:rsid w:val="002C007B"/>
    <w:rsid w:val="002E2439"/>
    <w:rsid w:val="002F4B38"/>
    <w:rsid w:val="00302CFF"/>
    <w:rsid w:val="003045E4"/>
    <w:rsid w:val="00320B15"/>
    <w:rsid w:val="0032459A"/>
    <w:rsid w:val="0034127B"/>
    <w:rsid w:val="00393729"/>
    <w:rsid w:val="00395546"/>
    <w:rsid w:val="00396887"/>
    <w:rsid w:val="003A1CF2"/>
    <w:rsid w:val="003B4A34"/>
    <w:rsid w:val="003B71E6"/>
    <w:rsid w:val="003F20F3"/>
    <w:rsid w:val="00432EEF"/>
    <w:rsid w:val="00462870"/>
    <w:rsid w:val="00485F79"/>
    <w:rsid w:val="004B2C34"/>
    <w:rsid w:val="004B4B0A"/>
    <w:rsid w:val="005014AB"/>
    <w:rsid w:val="0051319E"/>
    <w:rsid w:val="0052086D"/>
    <w:rsid w:val="00546FC8"/>
    <w:rsid w:val="005545B6"/>
    <w:rsid w:val="00562993"/>
    <w:rsid w:val="005B320F"/>
    <w:rsid w:val="005B383B"/>
    <w:rsid w:val="005E2F7E"/>
    <w:rsid w:val="006132F0"/>
    <w:rsid w:val="00630126"/>
    <w:rsid w:val="00635A21"/>
    <w:rsid w:val="0063737D"/>
    <w:rsid w:val="006446A6"/>
    <w:rsid w:val="00650FBF"/>
    <w:rsid w:val="006553F4"/>
    <w:rsid w:val="0066346F"/>
    <w:rsid w:val="006674D2"/>
    <w:rsid w:val="0067381B"/>
    <w:rsid w:val="006A4AD4"/>
    <w:rsid w:val="006B18B3"/>
    <w:rsid w:val="006C2FB9"/>
    <w:rsid w:val="006C371E"/>
    <w:rsid w:val="006C720C"/>
    <w:rsid w:val="006D53AE"/>
    <w:rsid w:val="007141B8"/>
    <w:rsid w:val="007202ED"/>
    <w:rsid w:val="00742AAE"/>
    <w:rsid w:val="007459B3"/>
    <w:rsid w:val="0077198A"/>
    <w:rsid w:val="00790C14"/>
    <w:rsid w:val="007924FE"/>
    <w:rsid w:val="007A2E44"/>
    <w:rsid w:val="007B0665"/>
    <w:rsid w:val="007B2F7F"/>
    <w:rsid w:val="007B4154"/>
    <w:rsid w:val="007D13F9"/>
    <w:rsid w:val="007F78FD"/>
    <w:rsid w:val="008070F0"/>
    <w:rsid w:val="00812206"/>
    <w:rsid w:val="00814CA4"/>
    <w:rsid w:val="00814DD8"/>
    <w:rsid w:val="00833FDD"/>
    <w:rsid w:val="0086349A"/>
    <w:rsid w:val="008701EB"/>
    <w:rsid w:val="008867A2"/>
    <w:rsid w:val="008905E1"/>
    <w:rsid w:val="00897EF3"/>
    <w:rsid w:val="008A46D8"/>
    <w:rsid w:val="008B0B64"/>
    <w:rsid w:val="008D5DE2"/>
    <w:rsid w:val="00916E13"/>
    <w:rsid w:val="00926D46"/>
    <w:rsid w:val="00935C5E"/>
    <w:rsid w:val="0094102E"/>
    <w:rsid w:val="00952013"/>
    <w:rsid w:val="00954AFE"/>
    <w:rsid w:val="009630BF"/>
    <w:rsid w:val="00970320"/>
    <w:rsid w:val="0097291F"/>
    <w:rsid w:val="009748D6"/>
    <w:rsid w:val="009779D2"/>
    <w:rsid w:val="009838B3"/>
    <w:rsid w:val="009B1F01"/>
    <w:rsid w:val="009C2908"/>
    <w:rsid w:val="009C32E6"/>
    <w:rsid w:val="009D6B9D"/>
    <w:rsid w:val="009F2396"/>
    <w:rsid w:val="009F3269"/>
    <w:rsid w:val="00A009FD"/>
    <w:rsid w:val="00A133F6"/>
    <w:rsid w:val="00A1498C"/>
    <w:rsid w:val="00A2031B"/>
    <w:rsid w:val="00A54305"/>
    <w:rsid w:val="00A56502"/>
    <w:rsid w:val="00A632BA"/>
    <w:rsid w:val="00A8103D"/>
    <w:rsid w:val="00A811C6"/>
    <w:rsid w:val="00A902F2"/>
    <w:rsid w:val="00AB1F12"/>
    <w:rsid w:val="00AC4B00"/>
    <w:rsid w:val="00AC56F5"/>
    <w:rsid w:val="00AD0E7A"/>
    <w:rsid w:val="00AD6490"/>
    <w:rsid w:val="00AD7C51"/>
    <w:rsid w:val="00AE3AFA"/>
    <w:rsid w:val="00AF701B"/>
    <w:rsid w:val="00B04B03"/>
    <w:rsid w:val="00B05727"/>
    <w:rsid w:val="00B06894"/>
    <w:rsid w:val="00B142AF"/>
    <w:rsid w:val="00B1438B"/>
    <w:rsid w:val="00B16FF6"/>
    <w:rsid w:val="00B30859"/>
    <w:rsid w:val="00B41509"/>
    <w:rsid w:val="00B57051"/>
    <w:rsid w:val="00B6305C"/>
    <w:rsid w:val="00B67ADD"/>
    <w:rsid w:val="00B770B9"/>
    <w:rsid w:val="00B82713"/>
    <w:rsid w:val="00B851A5"/>
    <w:rsid w:val="00B94D8E"/>
    <w:rsid w:val="00B954F7"/>
    <w:rsid w:val="00BA624A"/>
    <w:rsid w:val="00BB7710"/>
    <w:rsid w:val="00BD0A6F"/>
    <w:rsid w:val="00BD3B71"/>
    <w:rsid w:val="00BE707B"/>
    <w:rsid w:val="00BF66D6"/>
    <w:rsid w:val="00C11FCE"/>
    <w:rsid w:val="00C14C38"/>
    <w:rsid w:val="00C20556"/>
    <w:rsid w:val="00C22E26"/>
    <w:rsid w:val="00C37A72"/>
    <w:rsid w:val="00C413A4"/>
    <w:rsid w:val="00C503E4"/>
    <w:rsid w:val="00C54367"/>
    <w:rsid w:val="00C61171"/>
    <w:rsid w:val="00C64719"/>
    <w:rsid w:val="00C64FFD"/>
    <w:rsid w:val="00C83910"/>
    <w:rsid w:val="00C91E5A"/>
    <w:rsid w:val="00CA56AE"/>
    <w:rsid w:val="00CB255A"/>
    <w:rsid w:val="00CC4DA8"/>
    <w:rsid w:val="00CC7A75"/>
    <w:rsid w:val="00CD3B91"/>
    <w:rsid w:val="00CF612D"/>
    <w:rsid w:val="00D12AB3"/>
    <w:rsid w:val="00D2274F"/>
    <w:rsid w:val="00D30ADA"/>
    <w:rsid w:val="00D336CE"/>
    <w:rsid w:val="00D34460"/>
    <w:rsid w:val="00D44FB3"/>
    <w:rsid w:val="00D52F5C"/>
    <w:rsid w:val="00D5406F"/>
    <w:rsid w:val="00D64558"/>
    <w:rsid w:val="00D80961"/>
    <w:rsid w:val="00D87D29"/>
    <w:rsid w:val="00D96001"/>
    <w:rsid w:val="00DB4D13"/>
    <w:rsid w:val="00DB6695"/>
    <w:rsid w:val="00DC6D9B"/>
    <w:rsid w:val="00DE6544"/>
    <w:rsid w:val="00DE7443"/>
    <w:rsid w:val="00DF0ABC"/>
    <w:rsid w:val="00DF0C74"/>
    <w:rsid w:val="00DF6EB2"/>
    <w:rsid w:val="00E0205C"/>
    <w:rsid w:val="00E13E69"/>
    <w:rsid w:val="00E16BFA"/>
    <w:rsid w:val="00E41640"/>
    <w:rsid w:val="00E424CD"/>
    <w:rsid w:val="00E4379E"/>
    <w:rsid w:val="00E50E27"/>
    <w:rsid w:val="00E60777"/>
    <w:rsid w:val="00E6671D"/>
    <w:rsid w:val="00EA18B5"/>
    <w:rsid w:val="00EB3E16"/>
    <w:rsid w:val="00EB7CB5"/>
    <w:rsid w:val="00EC3216"/>
    <w:rsid w:val="00EC7750"/>
    <w:rsid w:val="00ED741C"/>
    <w:rsid w:val="00EE516F"/>
    <w:rsid w:val="00EE75EE"/>
    <w:rsid w:val="00EF76FD"/>
    <w:rsid w:val="00F01960"/>
    <w:rsid w:val="00F01DF8"/>
    <w:rsid w:val="00F12781"/>
    <w:rsid w:val="00F25702"/>
    <w:rsid w:val="00F40F27"/>
    <w:rsid w:val="00F45878"/>
    <w:rsid w:val="00F51B68"/>
    <w:rsid w:val="00F52EE1"/>
    <w:rsid w:val="00F73744"/>
    <w:rsid w:val="00F75E24"/>
    <w:rsid w:val="00F820C6"/>
    <w:rsid w:val="00FA5CDE"/>
    <w:rsid w:val="00FB3C4A"/>
    <w:rsid w:val="00FC58B3"/>
    <w:rsid w:val="00FC7DA9"/>
    <w:rsid w:val="00FE6617"/>
    <w:rsid w:val="00FF4E9C"/>
    <w:rsid w:val="00FF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19136E"/>
  <w15:docId w15:val="{59338D24-6405-4438-A858-44926BA5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lmiller62@yaho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299</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Yorgason, Nathan B -FS</cp:lastModifiedBy>
  <cp:revision>3</cp:revision>
  <cp:lastPrinted>2015-03-05T17:28:00Z</cp:lastPrinted>
  <dcterms:created xsi:type="dcterms:W3CDTF">2018-09-28T03:42:00Z</dcterms:created>
  <dcterms:modified xsi:type="dcterms:W3CDTF">2018-09-28T06:45:00Z</dcterms:modified>
</cp:coreProperties>
</file>