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47ED6" w:rsidRDefault="00DD6C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Colony</w:t>
            </w:r>
          </w:p>
          <w:p w:rsidR="00D21D70" w:rsidRPr="00CB255A" w:rsidRDefault="00DD6CA8" w:rsidP="00DD6C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</w:t>
            </w:r>
            <w:r w:rsidR="00C47ED6" w:rsidRPr="00C47ED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CCD</w:t>
            </w:r>
            <w:r w:rsidR="00C47ED6" w:rsidRPr="00C47ED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030242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32C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:rsidR="003B2043" w:rsidRDefault="00B575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532C5E">
                <w:rPr>
                  <w:rStyle w:val="Hyperlink"/>
                  <w:rFonts w:ascii="Tahoma" w:hAnsi="Tahoma" w:cs="Tahoma"/>
                  <w:sz w:val="20"/>
                  <w:szCs w:val="20"/>
                </w:rPr>
                <w:t>rbrantlinger@fs.fed.us</w:t>
              </w:r>
            </w:hyperlink>
          </w:p>
          <w:p w:rsidR="003B2043" w:rsidRPr="00CB255A" w:rsidRDefault="00532C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B2043" w:rsidRDefault="00DD6C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Sierra Front Interagency Dispatch Center</w:t>
            </w:r>
          </w:p>
          <w:p w:rsidR="009748D6" w:rsidRPr="00DD6CA8" w:rsidRDefault="00DD6C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6CA8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775-883-5995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A2684" w:rsidRPr="00ED37D7" w:rsidRDefault="00D317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1,202</w:t>
            </w:r>
            <w:r w:rsidR="009263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6D3E">
              <w:rPr>
                <w:rFonts w:ascii="Tahoma" w:hAnsi="Tahoma" w:cs="Tahoma"/>
                <w:sz w:val="20"/>
                <w:szCs w:val="20"/>
              </w:rPr>
              <w:t>A</w:t>
            </w:r>
            <w:r w:rsidR="00FA6826" w:rsidRPr="00ED37D7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C23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A695C" w:rsidRPr="001D5553" w:rsidRDefault="00D317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0212</w:t>
            </w:r>
            <w:r w:rsidR="00DD6CA8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1D5553" w:rsidRPr="001D555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D6CA8" w:rsidP="00CC23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6C450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6C450A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149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49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DD6C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D6CA8" w:rsidP="006C45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42E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42E9B" w:rsidP="00C26D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DD6C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Graves</w:t>
            </w:r>
          </w:p>
          <w:p w:rsidR="00293932" w:rsidRPr="00CB255A" w:rsidRDefault="00DD6C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775-233-6613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50AA7" w:rsidP="00DD6C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D14936">
              <w:rPr>
                <w:rFonts w:ascii="Tahoma" w:hAnsi="Tahoma" w:cs="Tahoma"/>
                <w:sz w:val="20"/>
                <w:szCs w:val="20"/>
              </w:rPr>
              <w:t>-</w:t>
            </w:r>
            <w:r w:rsidR="00DD6CA8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D6CA8" w:rsidP="003B20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3B2043">
              <w:rPr>
                <w:rFonts w:ascii="Tahoma" w:hAnsi="Tahoma" w:cs="Tahoma"/>
                <w:sz w:val="20"/>
                <w:szCs w:val="20"/>
              </w:rPr>
              <w:t>Z</w:t>
            </w:r>
            <w:r w:rsidR="00C1237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F0535E" w:rsidRDefault="003375AE" w:rsidP="00DD6C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Dan,</w:t>
            </w:r>
            <w:r w:rsidR="00DD6CA8">
              <w:rPr>
                <w:rFonts w:ascii="Tahoma" w:hAnsi="Tahoma" w:cs="Tahoma"/>
                <w:sz w:val="20"/>
              </w:rPr>
              <w:t xml:space="preserve">Ed </w:t>
            </w:r>
            <w:r w:rsidR="006A7798" w:rsidRPr="00F0535E">
              <w:rPr>
                <w:rFonts w:ascii="Tahoma" w:hAnsi="Tahoma" w:cs="Tahoma"/>
                <w:sz w:val="20"/>
              </w:rPr>
              <w:t>/</w:t>
            </w:r>
            <w:r w:rsidR="00DD6CA8">
              <w:rPr>
                <w:rFonts w:ascii="Tahoma" w:hAnsi="Tahoma" w:cs="Tahoma"/>
                <w:sz w:val="20"/>
              </w:rPr>
              <w:t xml:space="preserve"> </w:t>
            </w:r>
            <w:r w:rsidR="00142E9B">
              <w:rPr>
                <w:rFonts w:ascii="Tahoma" w:hAnsi="Tahoma" w:cs="Tahoma"/>
                <w:sz w:val="20"/>
              </w:rPr>
              <w:t>Kaz</w:t>
            </w:r>
          </w:p>
        </w:tc>
      </w:tr>
      <w:tr w:rsidR="009748D6" w:rsidRPr="000309F5" w:rsidTr="009A571C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26D9E" w:rsidP="004668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One Pass</w:t>
            </w:r>
            <w:r w:rsidR="00DF6D3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Ortho and Color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26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12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acreage, intense, scattered, isolated heat</w:t>
            </w:r>
          </w:p>
        </w:tc>
      </w:tr>
      <w:tr w:rsidR="009748D6" w:rsidRPr="000309F5" w:rsidTr="009A571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375AE" w:rsidP="00D31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06/20/2018</w:t>
            </w:r>
            <w:r w:rsidR="006C450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C2319">
              <w:rPr>
                <w:rFonts w:ascii="Tahoma" w:hAnsi="Tahoma" w:cs="Tahoma"/>
                <w:sz w:val="20"/>
                <w:szCs w:val="20"/>
              </w:rPr>
              <w:t>0</w:t>
            </w:r>
            <w:r w:rsidR="00D3176B">
              <w:rPr>
                <w:rFonts w:ascii="Tahoma" w:hAnsi="Tahoma" w:cs="Tahoma"/>
                <w:sz w:val="20"/>
                <w:szCs w:val="20"/>
              </w:rPr>
              <w:t>245</w:t>
            </w:r>
            <w:r w:rsidR="00F75B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71270A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123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2370" w:rsidRPr="00C12370" w:rsidRDefault="00C12370" w:rsidP="003B38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  <w:r w:rsidR="003375AE" w:rsidRPr="003375AE">
              <w:rPr>
                <w:rFonts w:ascii="Tahoma" w:hAnsi="Tahoma" w:cs="Tahoma"/>
                <w:sz w:val="20"/>
                <w:szCs w:val="20"/>
              </w:rPr>
              <w:t>/incident_specific_data/great_basin/2018_Incidents/2018_UpperColony/IR/20180620</w:t>
            </w:r>
            <w:r w:rsidR="003375AE">
              <w:rPr>
                <w:rFonts w:ascii="Tahoma" w:hAnsi="Tahoma" w:cs="Tahoma"/>
                <w:sz w:val="20"/>
                <w:szCs w:val="20"/>
              </w:rPr>
              <w:t xml:space="preserve"> and email </w:t>
            </w:r>
            <w:hyperlink r:id="rId7" w:history="1">
              <w:r w:rsidR="003375AE" w:rsidRPr="00253F02">
                <w:rPr>
                  <w:rStyle w:val="Hyperlink"/>
                  <w:rFonts w:ascii="Tahoma" w:hAnsi="Tahoma" w:cs="Tahoma"/>
                  <w:sz w:val="20"/>
                  <w:szCs w:val="20"/>
                </w:rPr>
                <w:t>sierrafrontplans2@gmail.com</w:t>
              </w:r>
            </w:hyperlink>
            <w:r w:rsidR="003375A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9A571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375AE" w:rsidP="003375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06/20/2018</w:t>
            </w:r>
            <w:r w:rsidR="006C450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0400 P</w:t>
            </w:r>
            <w:r w:rsidR="006C450A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9A571C">
        <w:trPr>
          <w:trHeight w:val="5275"/>
        </w:trPr>
        <w:tc>
          <w:tcPr>
            <w:tcW w:w="5000" w:type="pct"/>
            <w:gridSpan w:val="4"/>
          </w:tcPr>
          <w:p w:rsidR="00DF6D3E" w:rsidRPr="00544642" w:rsidRDefault="009748D6" w:rsidP="00D4581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7268F" w:rsidRDefault="00544642" w:rsidP="00ED37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44642">
              <w:rPr>
                <w:rFonts w:ascii="Tahoma" w:hAnsi="Tahoma" w:cs="Tahoma"/>
                <w:sz w:val="20"/>
                <w:szCs w:val="20"/>
              </w:rPr>
              <w:t>Started</w:t>
            </w:r>
            <w:r w:rsidR="00D14936" w:rsidRPr="00544642">
              <w:rPr>
                <w:rFonts w:ascii="Tahoma" w:hAnsi="Tahoma" w:cs="Tahoma"/>
                <w:sz w:val="20"/>
                <w:szCs w:val="20"/>
              </w:rPr>
              <w:t xml:space="preserve"> interpretation with</w:t>
            </w:r>
            <w:r w:rsidR="00F75B6B" w:rsidRPr="00544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75AE">
              <w:rPr>
                <w:rFonts w:ascii="Tahoma" w:hAnsi="Tahoma" w:cs="Tahoma"/>
                <w:sz w:val="20"/>
                <w:szCs w:val="20"/>
              </w:rPr>
              <w:t>Incident</w:t>
            </w:r>
            <w:r w:rsidR="00F75B6B" w:rsidRPr="00544642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D14936" w:rsidRPr="00544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76B">
              <w:rPr>
                <w:rFonts w:ascii="Tahoma" w:hAnsi="Tahoma" w:cs="Tahoma"/>
                <w:sz w:val="20"/>
                <w:szCs w:val="20"/>
              </w:rPr>
              <w:t xml:space="preserve">from NIFC FTP </w:t>
            </w:r>
            <w:r w:rsidR="000A7157">
              <w:rPr>
                <w:rFonts w:ascii="Tahoma" w:hAnsi="Tahoma" w:cs="Tahoma"/>
                <w:sz w:val="20"/>
                <w:szCs w:val="20"/>
              </w:rPr>
              <w:t>labeled</w:t>
            </w:r>
            <w:r w:rsidR="00D14936" w:rsidRPr="00544642">
              <w:rPr>
                <w:rFonts w:ascii="Tahoma" w:hAnsi="Tahoma" w:cs="Tahoma"/>
                <w:sz w:val="20"/>
                <w:szCs w:val="20"/>
              </w:rPr>
              <w:t>:</w:t>
            </w:r>
            <w:r w:rsidR="00F7268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544642">
              <w:rPr>
                <w:rFonts w:ascii="Tahoma" w:hAnsi="Tahoma" w:cs="Tahoma"/>
                <w:sz w:val="20"/>
                <w:szCs w:val="20"/>
              </w:rPr>
              <w:t>“</w:t>
            </w:r>
            <w:r w:rsidR="003375AE" w:rsidRPr="003375AE">
              <w:rPr>
                <w:rFonts w:ascii="Tahoma" w:hAnsi="Tahoma" w:cs="Tahoma"/>
                <w:sz w:val="20"/>
                <w:szCs w:val="20"/>
              </w:rPr>
              <w:t>FPer_06182018</w:t>
            </w:r>
            <w:r w:rsidR="00F7268F"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544642" w:rsidRPr="00544642" w:rsidRDefault="00142E9B" w:rsidP="00ED37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44642">
              <w:rPr>
                <w:rFonts w:ascii="Tahoma" w:hAnsi="Tahoma" w:cs="Tahoma"/>
                <w:sz w:val="20"/>
                <w:szCs w:val="20"/>
              </w:rPr>
              <w:t>Start</w:t>
            </w:r>
            <w:r w:rsidR="00F7268F">
              <w:rPr>
                <w:rFonts w:ascii="Tahoma" w:hAnsi="Tahoma" w:cs="Tahoma"/>
                <w:sz w:val="20"/>
                <w:szCs w:val="20"/>
              </w:rPr>
              <w:t xml:space="preserve"> -   </w:t>
            </w:r>
            <w:r w:rsidR="003375AE">
              <w:rPr>
                <w:rFonts w:ascii="Tahoma" w:hAnsi="Tahoma" w:cs="Tahoma"/>
                <w:sz w:val="20"/>
                <w:szCs w:val="20"/>
              </w:rPr>
              <w:t>1,202</w:t>
            </w:r>
            <w:r w:rsidR="00926354" w:rsidRPr="00544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1DE7" w:rsidRPr="00544642">
              <w:rPr>
                <w:rFonts w:ascii="Tahoma" w:hAnsi="Tahoma" w:cs="Tahoma"/>
                <w:sz w:val="20"/>
                <w:szCs w:val="20"/>
              </w:rPr>
              <w:t>Acres</w:t>
            </w:r>
            <w:r w:rsidR="00A93873" w:rsidRPr="00544642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544642" w:rsidRPr="00544642" w:rsidRDefault="00F7268F" w:rsidP="00ED37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Ended </w:t>
            </w:r>
            <w:r w:rsidR="00D3176B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76B">
              <w:rPr>
                <w:rFonts w:ascii="Tahoma" w:hAnsi="Tahoma" w:cs="Tahoma"/>
                <w:sz w:val="20"/>
                <w:szCs w:val="20"/>
              </w:rPr>
              <w:t>1,202</w:t>
            </w:r>
            <w:r w:rsidR="003B38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6D9E" w:rsidRPr="0054464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46681D" w:rsidRDefault="00544642" w:rsidP="00ED37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44642">
              <w:rPr>
                <w:rFonts w:ascii="Tahoma" w:hAnsi="Tahoma" w:cs="Tahoma"/>
                <w:sz w:val="20"/>
                <w:szCs w:val="20"/>
              </w:rPr>
              <w:t xml:space="preserve">Perimeter Growth - </w:t>
            </w:r>
            <w:r w:rsidR="00D3176B">
              <w:rPr>
                <w:rFonts w:ascii="Tahoma" w:hAnsi="Tahoma" w:cs="Tahoma"/>
                <w:sz w:val="20"/>
                <w:szCs w:val="20"/>
              </w:rPr>
              <w:t>0</w:t>
            </w:r>
            <w:r w:rsidR="00C26D9E" w:rsidRPr="00544642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  <w:p w:rsidR="00CC2319" w:rsidRDefault="00CC2319" w:rsidP="00ED37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63083" w:rsidRDefault="003375AE" w:rsidP="00ED37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Growth </w:t>
            </w:r>
            <w:r w:rsidR="00D3176B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76B">
              <w:rPr>
                <w:rFonts w:ascii="Tahoma" w:hAnsi="Tahoma" w:cs="Tahoma"/>
                <w:sz w:val="20"/>
                <w:szCs w:val="20"/>
              </w:rPr>
              <w:t>No perimeter growth from the Incident perimeter.</w:t>
            </w:r>
          </w:p>
          <w:p w:rsidR="00D3176B" w:rsidRPr="00544642" w:rsidRDefault="00D3176B" w:rsidP="00ED37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91600" w:rsidRDefault="003C1870" w:rsidP="00ED37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44642">
              <w:rPr>
                <w:rFonts w:ascii="Tahoma" w:hAnsi="Tahoma" w:cs="Tahoma"/>
                <w:sz w:val="20"/>
                <w:szCs w:val="20"/>
              </w:rPr>
              <w:t xml:space="preserve">Intense Heat </w:t>
            </w:r>
            <w:r w:rsidR="004763E3" w:rsidRPr="00544642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D3176B">
              <w:rPr>
                <w:rFonts w:ascii="Tahoma" w:hAnsi="Tahoma" w:cs="Tahoma"/>
                <w:sz w:val="20"/>
                <w:szCs w:val="20"/>
              </w:rPr>
              <w:t>No Intense Heat</w:t>
            </w:r>
          </w:p>
          <w:p w:rsidR="00D3176B" w:rsidRPr="00544642" w:rsidRDefault="00D3176B" w:rsidP="00ED37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3176B" w:rsidRDefault="003C1870" w:rsidP="0039160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44642">
              <w:rPr>
                <w:rFonts w:ascii="Tahoma" w:hAnsi="Tahoma" w:cs="Tahoma"/>
                <w:sz w:val="20"/>
                <w:szCs w:val="20"/>
              </w:rPr>
              <w:t>Scattered Heat –</w:t>
            </w:r>
            <w:r w:rsidR="00D3176B">
              <w:rPr>
                <w:rFonts w:ascii="Tahoma" w:hAnsi="Tahoma" w:cs="Tahoma"/>
                <w:sz w:val="20"/>
                <w:szCs w:val="20"/>
              </w:rPr>
              <w:t>One area in the west central perimeter, at head of unnamed drainage.</w:t>
            </w:r>
          </w:p>
          <w:p w:rsidR="00D3176B" w:rsidRDefault="00D3176B" w:rsidP="0039160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93873" w:rsidRPr="00544642" w:rsidRDefault="00D3176B" w:rsidP="0039160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– Few near prospects on topo map, few in west central interior and few in southeastern area just east of </w:t>
            </w:r>
            <w:r w:rsidR="000A7157">
              <w:rPr>
                <w:rFonts w:ascii="Tahoma" w:hAnsi="Tahoma" w:cs="Tahoma"/>
                <w:sz w:val="20"/>
                <w:szCs w:val="20"/>
              </w:rPr>
              <w:t>Lyon county line and Approx. ½ mile west of the intersection of Upper Colony Rd and Wedertz Lane.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A93873" w:rsidRPr="00544642" w:rsidRDefault="00A93873" w:rsidP="00A9387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3176B" w:rsidRDefault="002C6352" w:rsidP="00A9387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44642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555E69" w:rsidRPr="00544642">
              <w:rPr>
                <w:rFonts w:ascii="Tahoma" w:hAnsi="Tahoma" w:cs="Tahoma"/>
                <w:sz w:val="20"/>
                <w:szCs w:val="20"/>
              </w:rPr>
              <w:t>2</w:t>
            </w:r>
            <w:r w:rsidR="00ED37D7" w:rsidRPr="00544642">
              <w:rPr>
                <w:rFonts w:ascii="Tahoma" w:hAnsi="Tahoma" w:cs="Tahoma"/>
                <w:sz w:val="20"/>
                <w:szCs w:val="20"/>
              </w:rPr>
              <w:t xml:space="preserve"> maps, KMZ, shapefiles and log included in upload to ftp and </w:t>
            </w:r>
            <w:r w:rsidR="00D3176B">
              <w:rPr>
                <w:rFonts w:ascii="Tahoma" w:hAnsi="Tahoma" w:cs="Tahoma"/>
                <w:sz w:val="20"/>
                <w:szCs w:val="20"/>
              </w:rPr>
              <w:t xml:space="preserve">emailed to </w:t>
            </w:r>
            <w:hyperlink r:id="rId8" w:history="1">
              <w:r w:rsidR="00D3176B" w:rsidRPr="00253F02">
                <w:rPr>
                  <w:rStyle w:val="Hyperlink"/>
                  <w:rFonts w:ascii="Tahoma" w:hAnsi="Tahoma" w:cs="Tahoma"/>
                  <w:sz w:val="20"/>
                  <w:szCs w:val="20"/>
                </w:rPr>
                <w:t>sierrafrontplans2@gmail.com</w:t>
              </w:r>
            </w:hyperlink>
            <w:r w:rsidR="00D3176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879D7" w:rsidRPr="00544642" w:rsidRDefault="00E879D7" w:rsidP="00A9387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44642">
              <w:rPr>
                <w:rFonts w:ascii="Tahoma" w:hAnsi="Tahoma" w:cs="Tahoma"/>
                <w:sz w:val="20"/>
                <w:szCs w:val="20"/>
              </w:rPr>
              <w:t>- All maps are georeferenced for use in Azenza and other apps</w:t>
            </w:r>
          </w:p>
          <w:p w:rsidR="00411EE5" w:rsidRPr="002C6352" w:rsidRDefault="00E879D7" w:rsidP="00A93873">
            <w:pPr>
              <w:spacing w:line="276" w:lineRule="auto"/>
              <w:rPr>
                <w:sz w:val="22"/>
                <w:szCs w:val="22"/>
              </w:rPr>
            </w:pPr>
            <w:r w:rsidRPr="00544642">
              <w:rPr>
                <w:rFonts w:ascii="Tahoma" w:hAnsi="Tahoma" w:cs="Tahoma"/>
                <w:sz w:val="20"/>
                <w:szCs w:val="20"/>
              </w:rPr>
              <w:t>-All Isolated heat source points have Lat/Long calculated in the shapefile attribute table</w:t>
            </w:r>
            <w:r>
              <w:rPr>
                <w:sz w:val="22"/>
                <w:szCs w:val="22"/>
              </w:rPr>
              <w:t xml:space="preserve"> </w:t>
            </w:r>
            <w:r w:rsidR="00ED37D7" w:rsidRPr="007C7D3F">
              <w:rPr>
                <w:sz w:val="22"/>
                <w:szCs w:val="22"/>
              </w:rPr>
              <w:t xml:space="preserve"> </w:t>
            </w:r>
          </w:p>
        </w:tc>
      </w:tr>
    </w:tbl>
    <w:p w:rsidR="008905E1" w:rsidRPr="000309F5" w:rsidRDefault="008905E1" w:rsidP="002C6352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A9" w:rsidRDefault="00B575A9">
      <w:r>
        <w:separator/>
      </w:r>
    </w:p>
  </w:endnote>
  <w:endnote w:type="continuationSeparator" w:id="0">
    <w:p w:rsidR="00B575A9" w:rsidRDefault="00B5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A9" w:rsidRDefault="00B575A9">
      <w:r>
        <w:separator/>
      </w:r>
    </w:p>
  </w:footnote>
  <w:footnote w:type="continuationSeparator" w:id="0">
    <w:p w:rsidR="00B575A9" w:rsidRDefault="00B5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B66"/>
    <w:rsid w:val="00000DDA"/>
    <w:rsid w:val="000309F5"/>
    <w:rsid w:val="00030CAD"/>
    <w:rsid w:val="00060B7F"/>
    <w:rsid w:val="00073DEB"/>
    <w:rsid w:val="00074622"/>
    <w:rsid w:val="0008468E"/>
    <w:rsid w:val="0009093F"/>
    <w:rsid w:val="00093B18"/>
    <w:rsid w:val="000A7157"/>
    <w:rsid w:val="00105747"/>
    <w:rsid w:val="00112378"/>
    <w:rsid w:val="00133DB7"/>
    <w:rsid w:val="00142E9B"/>
    <w:rsid w:val="00160D36"/>
    <w:rsid w:val="00166080"/>
    <w:rsid w:val="00181A56"/>
    <w:rsid w:val="001D14A3"/>
    <w:rsid w:val="001D3D20"/>
    <w:rsid w:val="001D5553"/>
    <w:rsid w:val="001E20C8"/>
    <w:rsid w:val="0022172E"/>
    <w:rsid w:val="00224847"/>
    <w:rsid w:val="002346A1"/>
    <w:rsid w:val="00256FEB"/>
    <w:rsid w:val="00262E34"/>
    <w:rsid w:val="00264444"/>
    <w:rsid w:val="00281580"/>
    <w:rsid w:val="00284837"/>
    <w:rsid w:val="00286900"/>
    <w:rsid w:val="002927AB"/>
    <w:rsid w:val="00293932"/>
    <w:rsid w:val="002A4376"/>
    <w:rsid w:val="002B1507"/>
    <w:rsid w:val="002C6352"/>
    <w:rsid w:val="002D0856"/>
    <w:rsid w:val="002F62CC"/>
    <w:rsid w:val="00311C97"/>
    <w:rsid w:val="00320B15"/>
    <w:rsid w:val="003375AE"/>
    <w:rsid w:val="00366C25"/>
    <w:rsid w:val="00391600"/>
    <w:rsid w:val="003B2043"/>
    <w:rsid w:val="003B38F8"/>
    <w:rsid w:val="003C1870"/>
    <w:rsid w:val="003F20F3"/>
    <w:rsid w:val="003F2645"/>
    <w:rsid w:val="003F4616"/>
    <w:rsid w:val="004043EC"/>
    <w:rsid w:val="00411EE5"/>
    <w:rsid w:val="00426726"/>
    <w:rsid w:val="0046681D"/>
    <w:rsid w:val="004763E3"/>
    <w:rsid w:val="0049322E"/>
    <w:rsid w:val="004A5D24"/>
    <w:rsid w:val="00532C5E"/>
    <w:rsid w:val="00536096"/>
    <w:rsid w:val="00544642"/>
    <w:rsid w:val="00550E63"/>
    <w:rsid w:val="00555E69"/>
    <w:rsid w:val="005648E9"/>
    <w:rsid w:val="005B2BF8"/>
    <w:rsid w:val="005B320F"/>
    <w:rsid w:val="005D00E6"/>
    <w:rsid w:val="006266EB"/>
    <w:rsid w:val="0063737D"/>
    <w:rsid w:val="00641D97"/>
    <w:rsid w:val="006446A6"/>
    <w:rsid w:val="00650FBF"/>
    <w:rsid w:val="006A546D"/>
    <w:rsid w:val="006A7798"/>
    <w:rsid w:val="006B1682"/>
    <w:rsid w:val="006C450A"/>
    <w:rsid w:val="006D53AE"/>
    <w:rsid w:val="00701DE7"/>
    <w:rsid w:val="0071270A"/>
    <w:rsid w:val="00713198"/>
    <w:rsid w:val="00740CBF"/>
    <w:rsid w:val="00745248"/>
    <w:rsid w:val="007653C2"/>
    <w:rsid w:val="00773DAA"/>
    <w:rsid w:val="007924FE"/>
    <w:rsid w:val="007B0A7F"/>
    <w:rsid w:val="007B2F7F"/>
    <w:rsid w:val="00830D5D"/>
    <w:rsid w:val="0084288C"/>
    <w:rsid w:val="00850F62"/>
    <w:rsid w:val="00851C8B"/>
    <w:rsid w:val="0086729C"/>
    <w:rsid w:val="008905E1"/>
    <w:rsid w:val="008A0233"/>
    <w:rsid w:val="008C33AC"/>
    <w:rsid w:val="008E4B2C"/>
    <w:rsid w:val="00926354"/>
    <w:rsid w:val="00935C5E"/>
    <w:rsid w:val="00945F01"/>
    <w:rsid w:val="00963456"/>
    <w:rsid w:val="0097044B"/>
    <w:rsid w:val="00973FEF"/>
    <w:rsid w:val="009748D6"/>
    <w:rsid w:val="009812B4"/>
    <w:rsid w:val="009A571C"/>
    <w:rsid w:val="009A695C"/>
    <w:rsid w:val="009C2908"/>
    <w:rsid w:val="009D4F71"/>
    <w:rsid w:val="009F039A"/>
    <w:rsid w:val="00A057C1"/>
    <w:rsid w:val="00A10665"/>
    <w:rsid w:val="00A2031B"/>
    <w:rsid w:val="00A56502"/>
    <w:rsid w:val="00A85944"/>
    <w:rsid w:val="00A85CA6"/>
    <w:rsid w:val="00A85E90"/>
    <w:rsid w:val="00A93873"/>
    <w:rsid w:val="00AE2241"/>
    <w:rsid w:val="00B24019"/>
    <w:rsid w:val="00B324F6"/>
    <w:rsid w:val="00B40C09"/>
    <w:rsid w:val="00B41966"/>
    <w:rsid w:val="00B575A9"/>
    <w:rsid w:val="00B770B9"/>
    <w:rsid w:val="00B922FA"/>
    <w:rsid w:val="00BA3869"/>
    <w:rsid w:val="00BD0A6F"/>
    <w:rsid w:val="00C12370"/>
    <w:rsid w:val="00C17656"/>
    <w:rsid w:val="00C26D9E"/>
    <w:rsid w:val="00C33F8B"/>
    <w:rsid w:val="00C37C91"/>
    <w:rsid w:val="00C47ED6"/>
    <w:rsid w:val="00C503E4"/>
    <w:rsid w:val="00C50A0A"/>
    <w:rsid w:val="00C61171"/>
    <w:rsid w:val="00C70B27"/>
    <w:rsid w:val="00C92ECE"/>
    <w:rsid w:val="00CB255A"/>
    <w:rsid w:val="00CB52DD"/>
    <w:rsid w:val="00CC2319"/>
    <w:rsid w:val="00CD1B96"/>
    <w:rsid w:val="00CD278B"/>
    <w:rsid w:val="00CE14BD"/>
    <w:rsid w:val="00CE4A79"/>
    <w:rsid w:val="00CF79B2"/>
    <w:rsid w:val="00D0461E"/>
    <w:rsid w:val="00D06480"/>
    <w:rsid w:val="00D06C0E"/>
    <w:rsid w:val="00D14936"/>
    <w:rsid w:val="00D207D5"/>
    <w:rsid w:val="00D21B14"/>
    <w:rsid w:val="00D21D70"/>
    <w:rsid w:val="00D27D93"/>
    <w:rsid w:val="00D3176B"/>
    <w:rsid w:val="00D3435E"/>
    <w:rsid w:val="00D4581C"/>
    <w:rsid w:val="00D55BF5"/>
    <w:rsid w:val="00D65EFE"/>
    <w:rsid w:val="00D71239"/>
    <w:rsid w:val="00DC6D9B"/>
    <w:rsid w:val="00DD6CA8"/>
    <w:rsid w:val="00DF6D3E"/>
    <w:rsid w:val="00E179C0"/>
    <w:rsid w:val="00E24E1A"/>
    <w:rsid w:val="00E32671"/>
    <w:rsid w:val="00E63083"/>
    <w:rsid w:val="00E83490"/>
    <w:rsid w:val="00E879D7"/>
    <w:rsid w:val="00E93B95"/>
    <w:rsid w:val="00EA2684"/>
    <w:rsid w:val="00EA4CCC"/>
    <w:rsid w:val="00EB2247"/>
    <w:rsid w:val="00EB3715"/>
    <w:rsid w:val="00ED37D7"/>
    <w:rsid w:val="00EE6DD7"/>
    <w:rsid w:val="00EF6CD9"/>
    <w:rsid w:val="00EF76FD"/>
    <w:rsid w:val="00F0535E"/>
    <w:rsid w:val="00F50AA7"/>
    <w:rsid w:val="00F7268F"/>
    <w:rsid w:val="00F75B6B"/>
    <w:rsid w:val="00FA6826"/>
    <w:rsid w:val="00FA7BDD"/>
    <w:rsid w:val="00FB3C4A"/>
    <w:rsid w:val="00FC49BB"/>
    <w:rsid w:val="00F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6DBDBD7-1530-4505-8827-C9081E08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7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2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rrafrontplans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errafrontplans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tauffer@fs.fed.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5</cp:revision>
  <cp:lastPrinted>2004-03-23T21:00:00Z</cp:lastPrinted>
  <dcterms:created xsi:type="dcterms:W3CDTF">2017-09-02T10:22:00Z</dcterms:created>
  <dcterms:modified xsi:type="dcterms:W3CDTF">2018-06-20T10:05:00Z</dcterms:modified>
</cp:coreProperties>
</file>