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134FFA">
        <w:trPr>
          <w:trHeight w:val="1059"/>
        </w:trPr>
        <w:tc>
          <w:tcPr>
            <w:tcW w:w="1250" w:type="pct"/>
          </w:tcPr>
          <w:p w:rsidR="009748D6" w:rsidRPr="00134FFA" w:rsidRDefault="009748D6" w:rsidP="00105747">
            <w:pPr>
              <w:spacing w:line="360" w:lineRule="auto"/>
              <w:rPr>
                <w:b/>
                <w:sz w:val="22"/>
                <w:szCs w:val="20"/>
              </w:rPr>
            </w:pPr>
            <w:r w:rsidRPr="00134FFA">
              <w:rPr>
                <w:b/>
                <w:sz w:val="22"/>
                <w:szCs w:val="20"/>
              </w:rPr>
              <w:t>Incident Name:</w:t>
            </w:r>
          </w:p>
          <w:p w:rsidR="009748D6" w:rsidRDefault="0057094F" w:rsidP="00105747">
            <w:pPr>
              <w:spacing w:line="360" w:lineRule="auto"/>
              <w:rPr>
                <w:sz w:val="22"/>
                <w:szCs w:val="20"/>
              </w:rPr>
            </w:pPr>
            <w:r>
              <w:rPr>
                <w:sz w:val="22"/>
                <w:szCs w:val="20"/>
              </w:rPr>
              <w:t>West Valley</w:t>
            </w:r>
          </w:p>
          <w:p w:rsidR="00134FFA" w:rsidRPr="00134FFA" w:rsidRDefault="0057094F" w:rsidP="00105747">
            <w:pPr>
              <w:spacing w:line="360" w:lineRule="auto"/>
              <w:rPr>
                <w:sz w:val="22"/>
                <w:szCs w:val="20"/>
              </w:rPr>
            </w:pPr>
            <w:r>
              <w:rPr>
                <w:sz w:val="22"/>
                <w:szCs w:val="20"/>
              </w:rPr>
              <w:t>UT-DIF-000265</w:t>
            </w:r>
          </w:p>
        </w:tc>
        <w:tc>
          <w:tcPr>
            <w:tcW w:w="1250" w:type="pct"/>
          </w:tcPr>
          <w:p w:rsidR="009748D6" w:rsidRPr="00134FFA" w:rsidRDefault="009748D6" w:rsidP="00105747">
            <w:pPr>
              <w:spacing w:line="360" w:lineRule="auto"/>
              <w:rPr>
                <w:b/>
                <w:sz w:val="22"/>
                <w:szCs w:val="20"/>
              </w:rPr>
            </w:pPr>
            <w:r w:rsidRPr="00134FFA">
              <w:rPr>
                <w:b/>
                <w:sz w:val="22"/>
                <w:szCs w:val="20"/>
              </w:rPr>
              <w:t>IR Interpreter(s):</w:t>
            </w:r>
          </w:p>
          <w:p w:rsidR="009748D6" w:rsidRPr="00134FFA" w:rsidRDefault="00134FFA" w:rsidP="00105747">
            <w:pPr>
              <w:spacing w:line="360" w:lineRule="auto"/>
              <w:rPr>
                <w:sz w:val="22"/>
                <w:szCs w:val="20"/>
              </w:rPr>
            </w:pPr>
            <w:r>
              <w:rPr>
                <w:sz w:val="22"/>
                <w:szCs w:val="20"/>
              </w:rPr>
              <w:t>Rachael Brady</w:t>
            </w:r>
          </w:p>
        </w:tc>
        <w:tc>
          <w:tcPr>
            <w:tcW w:w="1250" w:type="pct"/>
          </w:tcPr>
          <w:p w:rsidR="009748D6" w:rsidRPr="00134FFA" w:rsidRDefault="009748D6" w:rsidP="00105747">
            <w:pPr>
              <w:spacing w:line="360" w:lineRule="auto"/>
              <w:rPr>
                <w:b/>
                <w:sz w:val="22"/>
                <w:szCs w:val="20"/>
              </w:rPr>
            </w:pPr>
            <w:r w:rsidRPr="00134FFA">
              <w:rPr>
                <w:b/>
                <w:sz w:val="22"/>
                <w:szCs w:val="20"/>
              </w:rPr>
              <w:t>Local Dispatch Phone:</w:t>
            </w:r>
          </w:p>
          <w:p w:rsidR="00CE432E" w:rsidRDefault="0057094F" w:rsidP="00105747">
            <w:pPr>
              <w:spacing w:line="360" w:lineRule="auto"/>
              <w:rPr>
                <w:sz w:val="22"/>
                <w:szCs w:val="20"/>
              </w:rPr>
            </w:pPr>
            <w:r>
              <w:rPr>
                <w:sz w:val="22"/>
                <w:szCs w:val="20"/>
              </w:rPr>
              <w:t>Color County Dispatch</w:t>
            </w:r>
          </w:p>
          <w:p w:rsidR="00134FFA" w:rsidRPr="00134FFA" w:rsidRDefault="00EE18B3" w:rsidP="00105747">
            <w:pPr>
              <w:spacing w:line="360" w:lineRule="auto"/>
              <w:rPr>
                <w:sz w:val="22"/>
                <w:szCs w:val="20"/>
              </w:rPr>
            </w:pPr>
            <w:r>
              <w:rPr>
                <w:sz w:val="22"/>
                <w:szCs w:val="20"/>
              </w:rPr>
              <w:t xml:space="preserve"> </w:t>
            </w:r>
            <w:r w:rsidR="0057094F">
              <w:rPr>
                <w:sz w:val="22"/>
                <w:szCs w:val="20"/>
              </w:rPr>
              <w:t>(435</w:t>
            </w:r>
            <w:r w:rsidR="00CE432E">
              <w:rPr>
                <w:sz w:val="22"/>
                <w:szCs w:val="20"/>
              </w:rPr>
              <w:t xml:space="preserve">) </w:t>
            </w:r>
            <w:r w:rsidR="0057094F">
              <w:rPr>
                <w:sz w:val="22"/>
                <w:szCs w:val="20"/>
              </w:rPr>
              <w:t>865-5600</w:t>
            </w:r>
          </w:p>
        </w:tc>
        <w:tc>
          <w:tcPr>
            <w:tcW w:w="1250" w:type="pct"/>
          </w:tcPr>
          <w:p w:rsidR="009748D6" w:rsidRPr="00134FFA" w:rsidRDefault="009748D6" w:rsidP="00105747">
            <w:pPr>
              <w:spacing w:line="360" w:lineRule="auto"/>
              <w:rPr>
                <w:b/>
                <w:sz w:val="22"/>
                <w:szCs w:val="20"/>
              </w:rPr>
            </w:pPr>
            <w:r w:rsidRPr="00134FFA">
              <w:rPr>
                <w:b/>
                <w:sz w:val="22"/>
                <w:szCs w:val="20"/>
              </w:rPr>
              <w:t>Interpreted Size:</w:t>
            </w:r>
          </w:p>
          <w:p w:rsidR="006516E0" w:rsidRPr="006516E0" w:rsidRDefault="00EC5D3F" w:rsidP="00105747">
            <w:pPr>
              <w:spacing w:line="360" w:lineRule="auto"/>
              <w:rPr>
                <w:sz w:val="22"/>
                <w:szCs w:val="20"/>
              </w:rPr>
            </w:pPr>
            <w:r>
              <w:rPr>
                <w:sz w:val="22"/>
                <w:szCs w:val="20"/>
              </w:rPr>
              <w:t>7,724</w:t>
            </w:r>
          </w:p>
          <w:p w:rsidR="009748D6" w:rsidRPr="00134FFA" w:rsidRDefault="009748D6" w:rsidP="00105747">
            <w:pPr>
              <w:spacing w:line="360" w:lineRule="auto"/>
              <w:rPr>
                <w:b/>
                <w:sz w:val="22"/>
                <w:szCs w:val="20"/>
              </w:rPr>
            </w:pPr>
            <w:r w:rsidRPr="00134FFA">
              <w:rPr>
                <w:b/>
                <w:sz w:val="22"/>
                <w:szCs w:val="20"/>
              </w:rPr>
              <w:t>Growth last period:</w:t>
            </w:r>
          </w:p>
          <w:p w:rsidR="009748D6" w:rsidRPr="00134FFA" w:rsidRDefault="0057094F" w:rsidP="00105747">
            <w:pPr>
              <w:spacing w:line="360" w:lineRule="auto"/>
              <w:rPr>
                <w:sz w:val="22"/>
                <w:szCs w:val="20"/>
              </w:rPr>
            </w:pPr>
            <w:r>
              <w:rPr>
                <w:sz w:val="22"/>
                <w:szCs w:val="20"/>
              </w:rPr>
              <w:t xml:space="preserve"> </w:t>
            </w:r>
          </w:p>
        </w:tc>
      </w:tr>
      <w:tr w:rsidR="009748D6" w:rsidRPr="00134FFA">
        <w:trPr>
          <w:trHeight w:val="1059"/>
        </w:trPr>
        <w:tc>
          <w:tcPr>
            <w:tcW w:w="1250" w:type="pct"/>
          </w:tcPr>
          <w:p w:rsidR="00BD0A6F" w:rsidRPr="00134FFA" w:rsidRDefault="009748D6" w:rsidP="00105747">
            <w:pPr>
              <w:spacing w:line="360" w:lineRule="auto"/>
              <w:rPr>
                <w:b/>
                <w:sz w:val="22"/>
                <w:szCs w:val="20"/>
              </w:rPr>
            </w:pPr>
            <w:r w:rsidRPr="00134FFA">
              <w:rPr>
                <w:b/>
                <w:sz w:val="22"/>
                <w:szCs w:val="20"/>
              </w:rPr>
              <w:t>Flight Time:</w:t>
            </w:r>
          </w:p>
          <w:p w:rsidR="009748D6" w:rsidRPr="00134FFA" w:rsidRDefault="00996BE6" w:rsidP="00105747">
            <w:pPr>
              <w:spacing w:line="360" w:lineRule="auto"/>
              <w:rPr>
                <w:sz w:val="22"/>
                <w:szCs w:val="20"/>
              </w:rPr>
            </w:pPr>
            <w:r>
              <w:rPr>
                <w:sz w:val="22"/>
                <w:szCs w:val="20"/>
              </w:rPr>
              <w:t>00:43</w:t>
            </w:r>
          </w:p>
          <w:p w:rsidR="00BD0A6F" w:rsidRPr="00134FFA" w:rsidRDefault="009748D6" w:rsidP="00105747">
            <w:pPr>
              <w:spacing w:line="360" w:lineRule="auto"/>
              <w:rPr>
                <w:sz w:val="22"/>
                <w:szCs w:val="20"/>
              </w:rPr>
            </w:pPr>
            <w:r w:rsidRPr="00134FFA">
              <w:rPr>
                <w:b/>
                <w:sz w:val="22"/>
                <w:szCs w:val="20"/>
              </w:rPr>
              <w:t>Flight Date</w:t>
            </w:r>
            <w:r w:rsidR="00BD0A6F" w:rsidRPr="00134FFA">
              <w:rPr>
                <w:b/>
                <w:sz w:val="22"/>
                <w:szCs w:val="20"/>
              </w:rPr>
              <w:t>:</w:t>
            </w:r>
          </w:p>
          <w:p w:rsidR="009748D6" w:rsidRPr="00134FFA" w:rsidRDefault="0057094F" w:rsidP="00105747">
            <w:pPr>
              <w:spacing w:line="360" w:lineRule="auto"/>
              <w:rPr>
                <w:sz w:val="22"/>
                <w:szCs w:val="20"/>
              </w:rPr>
            </w:pPr>
            <w:r>
              <w:rPr>
                <w:sz w:val="22"/>
                <w:szCs w:val="20"/>
              </w:rPr>
              <w:t>06/2</w:t>
            </w:r>
            <w:r w:rsidR="00996BE6">
              <w:rPr>
                <w:sz w:val="22"/>
                <w:szCs w:val="20"/>
              </w:rPr>
              <w:t>9</w:t>
            </w:r>
            <w:r>
              <w:rPr>
                <w:sz w:val="22"/>
                <w:szCs w:val="20"/>
              </w:rPr>
              <w:t>/2018</w:t>
            </w:r>
          </w:p>
        </w:tc>
        <w:tc>
          <w:tcPr>
            <w:tcW w:w="1250" w:type="pct"/>
          </w:tcPr>
          <w:p w:rsidR="00BD0A6F" w:rsidRPr="00134FFA" w:rsidRDefault="009748D6" w:rsidP="00105747">
            <w:pPr>
              <w:spacing w:line="360" w:lineRule="auto"/>
              <w:rPr>
                <w:sz w:val="22"/>
                <w:szCs w:val="20"/>
              </w:rPr>
            </w:pPr>
            <w:r w:rsidRPr="00134FFA">
              <w:rPr>
                <w:b/>
                <w:sz w:val="22"/>
                <w:szCs w:val="20"/>
              </w:rPr>
              <w:t>Interpreter(s) location:</w:t>
            </w:r>
          </w:p>
          <w:p w:rsidR="009748D6" w:rsidRPr="00134FFA" w:rsidRDefault="00134FFA" w:rsidP="00105747">
            <w:pPr>
              <w:spacing w:line="360" w:lineRule="auto"/>
              <w:rPr>
                <w:sz w:val="22"/>
                <w:szCs w:val="20"/>
              </w:rPr>
            </w:pPr>
            <w:r>
              <w:rPr>
                <w:sz w:val="22"/>
                <w:szCs w:val="20"/>
              </w:rPr>
              <w:t>Redding, California</w:t>
            </w:r>
          </w:p>
          <w:p w:rsidR="009748D6" w:rsidRPr="00134FFA" w:rsidRDefault="009748D6" w:rsidP="00105747">
            <w:pPr>
              <w:spacing w:line="360" w:lineRule="auto"/>
              <w:rPr>
                <w:b/>
                <w:sz w:val="22"/>
                <w:szCs w:val="20"/>
              </w:rPr>
            </w:pPr>
            <w:r w:rsidRPr="00134FFA">
              <w:rPr>
                <w:b/>
                <w:sz w:val="22"/>
                <w:szCs w:val="20"/>
              </w:rPr>
              <w:t>Interpreter(s) Phone:</w:t>
            </w:r>
          </w:p>
          <w:p w:rsidR="009748D6" w:rsidRPr="00134FFA" w:rsidRDefault="00134FFA" w:rsidP="00105747">
            <w:pPr>
              <w:spacing w:line="360" w:lineRule="auto"/>
              <w:rPr>
                <w:sz w:val="22"/>
                <w:szCs w:val="20"/>
              </w:rPr>
            </w:pPr>
            <w:r>
              <w:rPr>
                <w:sz w:val="22"/>
                <w:szCs w:val="20"/>
              </w:rPr>
              <w:t>(530) 227-8171</w:t>
            </w:r>
          </w:p>
        </w:tc>
        <w:tc>
          <w:tcPr>
            <w:tcW w:w="1250" w:type="pct"/>
          </w:tcPr>
          <w:p w:rsidR="009748D6" w:rsidRPr="00134FFA" w:rsidRDefault="005B320F" w:rsidP="00105747">
            <w:pPr>
              <w:spacing w:line="360" w:lineRule="auto"/>
              <w:rPr>
                <w:b/>
                <w:sz w:val="22"/>
                <w:szCs w:val="20"/>
              </w:rPr>
            </w:pPr>
            <w:r w:rsidRPr="00134FFA">
              <w:rPr>
                <w:b/>
                <w:sz w:val="22"/>
                <w:szCs w:val="20"/>
              </w:rPr>
              <w:t>GACC IR Liaison</w:t>
            </w:r>
            <w:r w:rsidR="009748D6" w:rsidRPr="00134FFA">
              <w:rPr>
                <w:b/>
                <w:sz w:val="22"/>
                <w:szCs w:val="20"/>
              </w:rPr>
              <w:t>:</w:t>
            </w:r>
          </w:p>
          <w:p w:rsidR="00BD0A6F" w:rsidRPr="00134FFA" w:rsidRDefault="0057094F" w:rsidP="00105747">
            <w:pPr>
              <w:spacing w:line="360" w:lineRule="auto"/>
              <w:rPr>
                <w:b/>
                <w:sz w:val="22"/>
                <w:szCs w:val="20"/>
              </w:rPr>
            </w:pPr>
            <w:r>
              <w:rPr>
                <w:sz w:val="22"/>
                <w:szCs w:val="20"/>
              </w:rPr>
              <w:t xml:space="preserve">Nate </w:t>
            </w:r>
            <w:proofErr w:type="spellStart"/>
            <w:r>
              <w:rPr>
                <w:sz w:val="22"/>
                <w:szCs w:val="20"/>
              </w:rPr>
              <w:t>Yorgason</w:t>
            </w:r>
            <w:proofErr w:type="spellEnd"/>
          </w:p>
          <w:p w:rsidR="009748D6" w:rsidRPr="00134FFA" w:rsidRDefault="005B320F" w:rsidP="00105747">
            <w:pPr>
              <w:spacing w:line="360" w:lineRule="auto"/>
              <w:rPr>
                <w:b/>
                <w:sz w:val="22"/>
                <w:szCs w:val="20"/>
              </w:rPr>
            </w:pPr>
            <w:r w:rsidRPr="00134FFA">
              <w:rPr>
                <w:b/>
                <w:sz w:val="22"/>
                <w:szCs w:val="20"/>
              </w:rPr>
              <w:t>GACC IR Liaison</w:t>
            </w:r>
            <w:r w:rsidR="00BD0A6F" w:rsidRPr="00134FFA">
              <w:rPr>
                <w:b/>
                <w:sz w:val="22"/>
                <w:szCs w:val="20"/>
              </w:rPr>
              <w:t xml:space="preserve"> Phone:</w:t>
            </w:r>
          </w:p>
          <w:p w:rsidR="009748D6" w:rsidRPr="00134FFA" w:rsidRDefault="0057094F" w:rsidP="00105747">
            <w:pPr>
              <w:spacing w:line="360" w:lineRule="auto"/>
              <w:rPr>
                <w:sz w:val="22"/>
                <w:szCs w:val="20"/>
              </w:rPr>
            </w:pPr>
            <w:r>
              <w:rPr>
                <w:sz w:val="22"/>
                <w:szCs w:val="20"/>
              </w:rPr>
              <w:t>(435</w:t>
            </w:r>
            <w:r w:rsidR="00134FFA">
              <w:rPr>
                <w:sz w:val="22"/>
                <w:szCs w:val="20"/>
              </w:rPr>
              <w:t xml:space="preserve">) </w:t>
            </w:r>
            <w:r>
              <w:rPr>
                <w:sz w:val="22"/>
                <w:szCs w:val="20"/>
              </w:rPr>
              <w:t>590-1107</w:t>
            </w:r>
          </w:p>
        </w:tc>
        <w:tc>
          <w:tcPr>
            <w:tcW w:w="1250" w:type="pct"/>
          </w:tcPr>
          <w:p w:rsidR="009748D6" w:rsidRPr="00134FFA" w:rsidRDefault="009748D6" w:rsidP="00105747">
            <w:pPr>
              <w:spacing w:line="360" w:lineRule="auto"/>
              <w:rPr>
                <w:b/>
                <w:sz w:val="22"/>
                <w:szCs w:val="20"/>
              </w:rPr>
            </w:pPr>
            <w:r w:rsidRPr="00134FFA">
              <w:rPr>
                <w:b/>
                <w:sz w:val="22"/>
                <w:szCs w:val="20"/>
              </w:rPr>
              <w:t>National Coordinator:</w:t>
            </w:r>
          </w:p>
          <w:p w:rsidR="00BD0A6F" w:rsidRPr="00134FFA" w:rsidRDefault="00134FFA" w:rsidP="00105747">
            <w:pPr>
              <w:spacing w:line="360" w:lineRule="auto"/>
              <w:rPr>
                <w:b/>
                <w:sz w:val="22"/>
                <w:szCs w:val="20"/>
              </w:rPr>
            </w:pPr>
            <w:r>
              <w:rPr>
                <w:sz w:val="22"/>
                <w:szCs w:val="20"/>
              </w:rPr>
              <w:t xml:space="preserve">Tom </w:t>
            </w:r>
            <w:proofErr w:type="spellStart"/>
            <w:r>
              <w:rPr>
                <w:sz w:val="22"/>
                <w:szCs w:val="20"/>
              </w:rPr>
              <w:t>Mellin</w:t>
            </w:r>
            <w:proofErr w:type="spellEnd"/>
          </w:p>
          <w:p w:rsidR="009748D6" w:rsidRPr="00134FFA" w:rsidRDefault="00BD0A6F" w:rsidP="00105747">
            <w:pPr>
              <w:spacing w:line="360" w:lineRule="auto"/>
              <w:rPr>
                <w:b/>
                <w:sz w:val="22"/>
                <w:szCs w:val="20"/>
              </w:rPr>
            </w:pPr>
            <w:r w:rsidRPr="00134FFA">
              <w:rPr>
                <w:b/>
                <w:sz w:val="22"/>
                <w:szCs w:val="20"/>
              </w:rPr>
              <w:t>National Coord. Phone:</w:t>
            </w:r>
          </w:p>
          <w:p w:rsidR="009748D6" w:rsidRPr="00134FFA" w:rsidRDefault="00134FFA" w:rsidP="00105747">
            <w:pPr>
              <w:spacing w:line="360" w:lineRule="auto"/>
              <w:rPr>
                <w:sz w:val="22"/>
                <w:szCs w:val="20"/>
              </w:rPr>
            </w:pPr>
            <w:r>
              <w:rPr>
                <w:sz w:val="22"/>
                <w:szCs w:val="20"/>
              </w:rPr>
              <w:t>(505) 842-3845</w:t>
            </w:r>
          </w:p>
        </w:tc>
      </w:tr>
      <w:tr w:rsidR="009748D6" w:rsidRPr="00134FFA">
        <w:trPr>
          <w:trHeight w:val="528"/>
        </w:trPr>
        <w:tc>
          <w:tcPr>
            <w:tcW w:w="1250" w:type="pct"/>
          </w:tcPr>
          <w:p w:rsidR="009748D6" w:rsidRPr="00134FFA" w:rsidRDefault="009748D6" w:rsidP="00105747">
            <w:pPr>
              <w:spacing w:line="360" w:lineRule="auto"/>
              <w:rPr>
                <w:b/>
                <w:sz w:val="22"/>
                <w:szCs w:val="20"/>
              </w:rPr>
            </w:pPr>
            <w:r w:rsidRPr="00134FFA">
              <w:rPr>
                <w:b/>
                <w:sz w:val="22"/>
                <w:szCs w:val="20"/>
              </w:rPr>
              <w:t>Ordered By:</w:t>
            </w:r>
          </w:p>
          <w:p w:rsidR="009748D6" w:rsidRPr="00134FFA" w:rsidRDefault="0057094F" w:rsidP="00105747">
            <w:pPr>
              <w:spacing w:line="360" w:lineRule="auto"/>
              <w:rPr>
                <w:sz w:val="22"/>
                <w:szCs w:val="20"/>
              </w:rPr>
            </w:pPr>
            <w:r>
              <w:rPr>
                <w:sz w:val="22"/>
                <w:szCs w:val="20"/>
              </w:rPr>
              <w:t>April Cox</w:t>
            </w:r>
          </w:p>
        </w:tc>
        <w:tc>
          <w:tcPr>
            <w:tcW w:w="1250" w:type="pct"/>
          </w:tcPr>
          <w:p w:rsidR="009748D6" w:rsidRPr="00134FFA" w:rsidRDefault="005B320F" w:rsidP="00105747">
            <w:pPr>
              <w:spacing w:line="360" w:lineRule="auto"/>
              <w:rPr>
                <w:b/>
                <w:sz w:val="22"/>
                <w:szCs w:val="20"/>
              </w:rPr>
            </w:pPr>
            <w:r w:rsidRPr="00134FFA">
              <w:rPr>
                <w:b/>
                <w:sz w:val="22"/>
                <w:szCs w:val="20"/>
              </w:rPr>
              <w:t>A</w:t>
            </w:r>
            <w:r w:rsidR="009748D6" w:rsidRPr="00134FFA">
              <w:rPr>
                <w:b/>
                <w:sz w:val="22"/>
                <w:szCs w:val="20"/>
              </w:rPr>
              <w:t xml:space="preserve"> Number:</w:t>
            </w:r>
          </w:p>
          <w:p w:rsidR="009748D6" w:rsidRPr="00134FFA" w:rsidRDefault="0057094F" w:rsidP="00105747">
            <w:pPr>
              <w:spacing w:line="360" w:lineRule="auto"/>
              <w:rPr>
                <w:sz w:val="22"/>
                <w:szCs w:val="20"/>
              </w:rPr>
            </w:pPr>
            <w:r>
              <w:rPr>
                <w:sz w:val="22"/>
                <w:szCs w:val="20"/>
              </w:rPr>
              <w:t>37</w:t>
            </w:r>
          </w:p>
        </w:tc>
        <w:tc>
          <w:tcPr>
            <w:tcW w:w="1250" w:type="pct"/>
          </w:tcPr>
          <w:p w:rsidR="009748D6" w:rsidRPr="00134FFA" w:rsidRDefault="009748D6" w:rsidP="00105747">
            <w:pPr>
              <w:spacing w:line="360" w:lineRule="auto"/>
              <w:rPr>
                <w:b/>
                <w:sz w:val="22"/>
                <w:szCs w:val="20"/>
              </w:rPr>
            </w:pPr>
            <w:r w:rsidRPr="00134FFA">
              <w:rPr>
                <w:b/>
                <w:sz w:val="22"/>
                <w:szCs w:val="20"/>
              </w:rPr>
              <w:t>Aircraft/Scanner System:</w:t>
            </w:r>
          </w:p>
          <w:p w:rsidR="009748D6" w:rsidRPr="00134FFA" w:rsidRDefault="00FC5175" w:rsidP="00105747">
            <w:pPr>
              <w:spacing w:line="360" w:lineRule="auto"/>
              <w:rPr>
                <w:sz w:val="22"/>
                <w:szCs w:val="20"/>
              </w:rPr>
            </w:pPr>
            <w:r>
              <w:rPr>
                <w:sz w:val="22"/>
                <w:szCs w:val="20"/>
              </w:rPr>
              <w:t>N149</w:t>
            </w:r>
            <w:r w:rsidR="00134FFA">
              <w:rPr>
                <w:sz w:val="22"/>
                <w:szCs w:val="20"/>
              </w:rPr>
              <w:t>Z</w:t>
            </w:r>
          </w:p>
        </w:tc>
        <w:tc>
          <w:tcPr>
            <w:tcW w:w="1250" w:type="pct"/>
          </w:tcPr>
          <w:p w:rsidR="009748D6" w:rsidRPr="00134FFA" w:rsidRDefault="009748D6" w:rsidP="00105747">
            <w:pPr>
              <w:spacing w:line="360" w:lineRule="auto"/>
              <w:rPr>
                <w:b/>
                <w:sz w:val="22"/>
                <w:szCs w:val="20"/>
              </w:rPr>
            </w:pPr>
            <w:r w:rsidRPr="00134FFA">
              <w:rPr>
                <w:b/>
                <w:sz w:val="22"/>
                <w:szCs w:val="20"/>
              </w:rPr>
              <w:t>Pilots/Techs:</w:t>
            </w:r>
          </w:p>
          <w:p w:rsidR="009748D6" w:rsidRPr="00134FFA" w:rsidRDefault="00D02775" w:rsidP="00105747">
            <w:pPr>
              <w:spacing w:line="360" w:lineRule="auto"/>
              <w:rPr>
                <w:sz w:val="22"/>
                <w:szCs w:val="20"/>
              </w:rPr>
            </w:pPr>
            <w:r w:rsidRPr="00E221A6">
              <w:rPr>
                <w:sz w:val="20"/>
                <w:szCs w:val="20"/>
              </w:rPr>
              <w:t>Johnson</w:t>
            </w:r>
            <w:r w:rsidR="00E221A6" w:rsidRPr="00E221A6">
              <w:rPr>
                <w:sz w:val="20"/>
                <w:szCs w:val="20"/>
              </w:rPr>
              <w:t>/</w:t>
            </w:r>
            <w:proofErr w:type="spellStart"/>
            <w:r w:rsidR="00E221A6" w:rsidRPr="00E221A6">
              <w:rPr>
                <w:sz w:val="20"/>
                <w:szCs w:val="20"/>
              </w:rPr>
              <w:t>Netcher</w:t>
            </w:r>
            <w:proofErr w:type="spellEnd"/>
            <w:r w:rsidR="00E221A6" w:rsidRPr="00E221A6">
              <w:rPr>
                <w:sz w:val="20"/>
                <w:szCs w:val="20"/>
              </w:rPr>
              <w:t>/Michael</w:t>
            </w:r>
            <w:r w:rsidR="004A43C6" w:rsidRPr="00E221A6">
              <w:rPr>
                <w:sz w:val="20"/>
                <w:szCs w:val="20"/>
              </w:rPr>
              <w:t>/Kelli</w:t>
            </w:r>
          </w:p>
        </w:tc>
      </w:tr>
      <w:tr w:rsidR="009748D6" w:rsidRPr="00134FFA">
        <w:trPr>
          <w:trHeight w:val="630"/>
        </w:trPr>
        <w:tc>
          <w:tcPr>
            <w:tcW w:w="1250" w:type="pct"/>
            <w:gridSpan w:val="2"/>
          </w:tcPr>
          <w:p w:rsidR="009748D6" w:rsidRPr="00134FFA" w:rsidRDefault="009748D6" w:rsidP="00105747">
            <w:pPr>
              <w:spacing w:line="360" w:lineRule="auto"/>
              <w:rPr>
                <w:b/>
                <w:sz w:val="22"/>
                <w:szCs w:val="20"/>
              </w:rPr>
            </w:pPr>
            <w:r w:rsidRPr="00134FFA">
              <w:rPr>
                <w:b/>
                <w:sz w:val="22"/>
                <w:szCs w:val="20"/>
              </w:rPr>
              <w:t>IRIN Comments on imagery:</w:t>
            </w:r>
          </w:p>
          <w:p w:rsidR="009748D6" w:rsidRPr="00134FFA" w:rsidRDefault="00EC5D3F" w:rsidP="00105747">
            <w:pPr>
              <w:spacing w:line="360" w:lineRule="auto"/>
              <w:rPr>
                <w:sz w:val="22"/>
                <w:szCs w:val="20"/>
              </w:rPr>
            </w:pPr>
            <w:r>
              <w:rPr>
                <w:sz w:val="22"/>
                <w:szCs w:val="20"/>
              </w:rPr>
              <w:t xml:space="preserve">Run 1 had blur through the middle, </w:t>
            </w:r>
            <w:proofErr w:type="gramStart"/>
            <w:r>
              <w:rPr>
                <w:sz w:val="22"/>
                <w:szCs w:val="20"/>
              </w:rPr>
              <w:t>Run</w:t>
            </w:r>
            <w:proofErr w:type="gramEnd"/>
            <w:r>
              <w:rPr>
                <w:sz w:val="22"/>
                <w:szCs w:val="20"/>
              </w:rPr>
              <w:t xml:space="preserve"> 2 was clear</w:t>
            </w:r>
          </w:p>
        </w:tc>
        <w:tc>
          <w:tcPr>
            <w:tcW w:w="1250" w:type="pct"/>
          </w:tcPr>
          <w:p w:rsidR="009748D6" w:rsidRPr="00134FFA" w:rsidRDefault="009748D6" w:rsidP="00105747">
            <w:pPr>
              <w:spacing w:line="360" w:lineRule="auto"/>
              <w:rPr>
                <w:b/>
                <w:sz w:val="22"/>
                <w:szCs w:val="20"/>
              </w:rPr>
            </w:pPr>
            <w:r w:rsidRPr="00134FFA">
              <w:rPr>
                <w:b/>
                <w:sz w:val="22"/>
                <w:szCs w:val="20"/>
              </w:rPr>
              <w:t>Weather at time of flight:</w:t>
            </w:r>
          </w:p>
          <w:p w:rsidR="009748D6" w:rsidRPr="00134FFA" w:rsidRDefault="00134FFA" w:rsidP="00105747">
            <w:pPr>
              <w:spacing w:line="360" w:lineRule="auto"/>
              <w:rPr>
                <w:sz w:val="22"/>
                <w:szCs w:val="20"/>
              </w:rPr>
            </w:pPr>
            <w:r>
              <w:rPr>
                <w:sz w:val="22"/>
                <w:szCs w:val="20"/>
              </w:rPr>
              <w:t>Clear</w:t>
            </w:r>
          </w:p>
        </w:tc>
        <w:tc>
          <w:tcPr>
            <w:tcW w:w="1250" w:type="pct"/>
          </w:tcPr>
          <w:p w:rsidR="009748D6" w:rsidRPr="00134FFA" w:rsidRDefault="009748D6" w:rsidP="00105747">
            <w:pPr>
              <w:spacing w:line="360" w:lineRule="auto"/>
              <w:rPr>
                <w:b/>
                <w:sz w:val="22"/>
                <w:szCs w:val="20"/>
              </w:rPr>
            </w:pPr>
            <w:r w:rsidRPr="00134FFA">
              <w:rPr>
                <w:b/>
                <w:sz w:val="22"/>
                <w:szCs w:val="20"/>
              </w:rPr>
              <w:t>Flight Objective:</w:t>
            </w:r>
          </w:p>
          <w:p w:rsidR="009748D6" w:rsidRPr="00134FFA" w:rsidRDefault="00134FFA" w:rsidP="00105747">
            <w:pPr>
              <w:spacing w:line="360" w:lineRule="auto"/>
              <w:rPr>
                <w:sz w:val="22"/>
                <w:szCs w:val="20"/>
              </w:rPr>
            </w:pPr>
            <w:r>
              <w:rPr>
                <w:sz w:val="22"/>
                <w:szCs w:val="20"/>
              </w:rPr>
              <w:t>Heat Detection</w:t>
            </w:r>
          </w:p>
        </w:tc>
      </w:tr>
      <w:tr w:rsidR="009748D6" w:rsidRPr="00134FFA">
        <w:trPr>
          <w:trHeight w:val="614"/>
        </w:trPr>
        <w:tc>
          <w:tcPr>
            <w:tcW w:w="1250" w:type="pct"/>
            <w:gridSpan w:val="2"/>
          </w:tcPr>
          <w:p w:rsidR="009748D6" w:rsidRPr="00134FFA" w:rsidRDefault="009748D6" w:rsidP="00105747">
            <w:pPr>
              <w:spacing w:line="360" w:lineRule="auto"/>
              <w:rPr>
                <w:b/>
                <w:sz w:val="22"/>
                <w:szCs w:val="20"/>
              </w:rPr>
            </w:pPr>
            <w:r w:rsidRPr="00134FFA">
              <w:rPr>
                <w:b/>
                <w:sz w:val="22"/>
                <w:szCs w:val="20"/>
              </w:rPr>
              <w:t>Date and Time Imagery Received by Interpreter:</w:t>
            </w:r>
          </w:p>
          <w:p w:rsidR="009748D6" w:rsidRPr="00134FFA" w:rsidRDefault="00276961" w:rsidP="00105747">
            <w:pPr>
              <w:spacing w:line="360" w:lineRule="auto"/>
              <w:rPr>
                <w:sz w:val="22"/>
                <w:szCs w:val="20"/>
              </w:rPr>
            </w:pPr>
            <w:r>
              <w:rPr>
                <w:sz w:val="22"/>
                <w:szCs w:val="20"/>
              </w:rPr>
              <w:t>06/2</w:t>
            </w:r>
            <w:r w:rsidR="00996BE6">
              <w:rPr>
                <w:sz w:val="22"/>
                <w:szCs w:val="20"/>
              </w:rPr>
              <w:t>9</w:t>
            </w:r>
            <w:r>
              <w:rPr>
                <w:sz w:val="22"/>
                <w:szCs w:val="20"/>
              </w:rPr>
              <w:t xml:space="preserve">/2015 </w:t>
            </w:r>
            <w:r w:rsidR="00034743">
              <w:rPr>
                <w:sz w:val="22"/>
                <w:szCs w:val="20"/>
              </w:rPr>
              <w:t>01:00</w:t>
            </w:r>
          </w:p>
        </w:tc>
        <w:tc>
          <w:tcPr>
            <w:tcW w:w="1250" w:type="pct"/>
            <w:gridSpan w:val="2"/>
            <w:vMerge w:val="restart"/>
          </w:tcPr>
          <w:p w:rsidR="00A2031B" w:rsidRPr="00134FFA" w:rsidRDefault="009748D6" w:rsidP="00105747">
            <w:pPr>
              <w:spacing w:line="360" w:lineRule="auto"/>
              <w:rPr>
                <w:b/>
                <w:sz w:val="22"/>
                <w:szCs w:val="20"/>
              </w:rPr>
            </w:pPr>
            <w:r w:rsidRPr="00134FFA">
              <w:rPr>
                <w:b/>
                <w:sz w:val="22"/>
                <w:szCs w:val="20"/>
              </w:rPr>
              <w:t>Type of media for final product:</w:t>
            </w:r>
          </w:p>
          <w:p w:rsidR="00134FFA" w:rsidRDefault="00134FFA" w:rsidP="00134FFA">
            <w:pPr>
              <w:spacing w:line="360" w:lineRule="auto"/>
              <w:rPr>
                <w:rFonts w:ascii="Tahoma" w:hAnsi="Tahoma" w:cs="Tahoma"/>
                <w:b/>
                <w:sz w:val="20"/>
                <w:szCs w:val="20"/>
              </w:rPr>
            </w:pPr>
            <w:r>
              <w:rPr>
                <w:rFonts w:ascii="Tahoma" w:hAnsi="Tahoma" w:cs="Tahoma"/>
                <w:sz w:val="20"/>
                <w:szCs w:val="20"/>
              </w:rPr>
              <w:t>.pdf, .</w:t>
            </w:r>
            <w:proofErr w:type="spellStart"/>
            <w:r>
              <w:rPr>
                <w:rFonts w:ascii="Tahoma" w:hAnsi="Tahoma" w:cs="Tahoma"/>
                <w:sz w:val="20"/>
                <w:szCs w:val="20"/>
              </w:rPr>
              <w:t>kml</w:t>
            </w:r>
            <w:proofErr w:type="spell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rsidR="00A2031B" w:rsidRPr="00134FFA" w:rsidRDefault="006D53AE" w:rsidP="00105747">
            <w:pPr>
              <w:spacing w:line="360" w:lineRule="auto"/>
              <w:rPr>
                <w:b/>
                <w:sz w:val="22"/>
                <w:szCs w:val="20"/>
              </w:rPr>
            </w:pPr>
            <w:r w:rsidRPr="00134FFA">
              <w:rPr>
                <w:b/>
                <w:sz w:val="22"/>
                <w:szCs w:val="20"/>
              </w:rPr>
              <w:t>Digital</w:t>
            </w:r>
            <w:r w:rsidR="009748D6" w:rsidRPr="00134FFA">
              <w:rPr>
                <w:b/>
                <w:sz w:val="22"/>
                <w:szCs w:val="20"/>
              </w:rPr>
              <w:t xml:space="preserve"> file</w:t>
            </w:r>
            <w:r w:rsidRPr="00134FFA">
              <w:rPr>
                <w:b/>
                <w:sz w:val="22"/>
                <w:szCs w:val="20"/>
              </w:rPr>
              <w:t>s</w:t>
            </w:r>
            <w:r w:rsidR="009748D6" w:rsidRPr="00134FFA">
              <w:rPr>
                <w:b/>
                <w:sz w:val="22"/>
                <w:szCs w:val="20"/>
              </w:rPr>
              <w:t xml:space="preserve"> sent to:</w:t>
            </w:r>
          </w:p>
          <w:p w:rsidR="009748D6" w:rsidRPr="00134FFA" w:rsidRDefault="00EC5D3F" w:rsidP="00105747">
            <w:pPr>
              <w:spacing w:line="360" w:lineRule="auto"/>
              <w:rPr>
                <w:b/>
                <w:sz w:val="22"/>
                <w:szCs w:val="20"/>
              </w:rPr>
            </w:pPr>
            <w:r>
              <w:rPr>
                <w:rFonts w:ascii="Tahoma" w:hAnsi="Tahoma" w:cs="Tahoma"/>
                <w:sz w:val="20"/>
                <w:szCs w:val="20"/>
              </w:rPr>
              <w:t>/</w:t>
            </w:r>
            <w:r w:rsidRPr="00EC5D3F">
              <w:rPr>
                <w:rFonts w:ascii="Tahoma" w:hAnsi="Tahoma" w:cs="Tahoma"/>
                <w:sz w:val="20"/>
                <w:szCs w:val="20"/>
              </w:rPr>
              <w:t>incident_specific_data/great_basin/2018_Incidents/2018_West_Valley/IR/20180629</w:t>
            </w:r>
          </w:p>
        </w:tc>
      </w:tr>
      <w:tr w:rsidR="009748D6" w:rsidRPr="00134FFA">
        <w:trPr>
          <w:trHeight w:val="614"/>
        </w:trPr>
        <w:tc>
          <w:tcPr>
            <w:tcW w:w="1250" w:type="pct"/>
            <w:gridSpan w:val="2"/>
          </w:tcPr>
          <w:p w:rsidR="009748D6" w:rsidRPr="00134FFA" w:rsidRDefault="005B320F" w:rsidP="00105747">
            <w:pPr>
              <w:spacing w:line="360" w:lineRule="auto"/>
              <w:rPr>
                <w:b/>
                <w:sz w:val="22"/>
                <w:szCs w:val="20"/>
              </w:rPr>
            </w:pPr>
            <w:r w:rsidRPr="00134FFA">
              <w:rPr>
                <w:b/>
                <w:sz w:val="22"/>
                <w:szCs w:val="20"/>
              </w:rPr>
              <w:t>Date and Time Product</w:t>
            </w:r>
            <w:r w:rsidR="006446A6" w:rsidRPr="00134FFA">
              <w:rPr>
                <w:b/>
                <w:sz w:val="22"/>
                <w:szCs w:val="20"/>
              </w:rPr>
              <w:t>s</w:t>
            </w:r>
            <w:r w:rsidR="009748D6" w:rsidRPr="00134FFA">
              <w:rPr>
                <w:b/>
                <w:sz w:val="22"/>
                <w:szCs w:val="20"/>
              </w:rPr>
              <w:t xml:space="preserve"> Delivered to Incident:</w:t>
            </w:r>
          </w:p>
          <w:p w:rsidR="009748D6" w:rsidRPr="00134FFA" w:rsidRDefault="00276961" w:rsidP="00105747">
            <w:pPr>
              <w:spacing w:line="360" w:lineRule="auto"/>
              <w:rPr>
                <w:sz w:val="22"/>
                <w:szCs w:val="20"/>
              </w:rPr>
            </w:pPr>
            <w:r>
              <w:rPr>
                <w:sz w:val="22"/>
                <w:szCs w:val="20"/>
              </w:rPr>
              <w:t>06/2</w:t>
            </w:r>
            <w:r w:rsidR="0057094F">
              <w:rPr>
                <w:sz w:val="22"/>
                <w:szCs w:val="20"/>
              </w:rPr>
              <w:t>9</w:t>
            </w:r>
            <w:r>
              <w:rPr>
                <w:sz w:val="22"/>
                <w:szCs w:val="20"/>
              </w:rPr>
              <w:t xml:space="preserve">/2018 </w:t>
            </w:r>
            <w:r w:rsidR="00EC5D3F">
              <w:rPr>
                <w:sz w:val="22"/>
                <w:szCs w:val="20"/>
              </w:rPr>
              <w:t>02:00</w:t>
            </w:r>
          </w:p>
        </w:tc>
        <w:tc>
          <w:tcPr>
            <w:tcW w:w="1250" w:type="pct"/>
            <w:gridSpan w:val="2"/>
            <w:vMerge/>
          </w:tcPr>
          <w:p w:rsidR="009748D6" w:rsidRPr="00134FFA" w:rsidRDefault="009748D6" w:rsidP="00105747">
            <w:pPr>
              <w:spacing w:line="360" w:lineRule="auto"/>
              <w:rPr>
                <w:b/>
                <w:sz w:val="22"/>
                <w:szCs w:val="20"/>
              </w:rPr>
            </w:pPr>
          </w:p>
        </w:tc>
      </w:tr>
      <w:tr w:rsidR="009748D6" w:rsidRPr="00134FFA">
        <w:trPr>
          <w:trHeight w:val="5275"/>
        </w:trPr>
        <w:tc>
          <w:tcPr>
            <w:tcW w:w="1250" w:type="pct"/>
            <w:gridSpan w:val="4"/>
          </w:tcPr>
          <w:p w:rsidR="009C2908" w:rsidRPr="00134FFA" w:rsidRDefault="009748D6" w:rsidP="00105747">
            <w:pPr>
              <w:tabs>
                <w:tab w:val="left" w:pos="9125"/>
              </w:tabs>
              <w:spacing w:line="360" w:lineRule="auto"/>
              <w:rPr>
                <w:b/>
                <w:sz w:val="22"/>
                <w:szCs w:val="20"/>
              </w:rPr>
            </w:pPr>
            <w:r w:rsidRPr="00134FFA">
              <w:rPr>
                <w:b/>
                <w:sz w:val="22"/>
                <w:szCs w:val="20"/>
              </w:rPr>
              <w:t>Comments /notes on tonight’s mission and this interpretation:</w:t>
            </w:r>
          </w:p>
          <w:p w:rsidR="009072F3" w:rsidRDefault="00EC5D3F" w:rsidP="00105747">
            <w:pPr>
              <w:spacing w:line="360" w:lineRule="auto"/>
              <w:rPr>
                <w:sz w:val="22"/>
                <w:szCs w:val="20"/>
              </w:rPr>
            </w:pPr>
            <w:r>
              <w:rPr>
                <w:sz w:val="22"/>
                <w:szCs w:val="20"/>
              </w:rPr>
              <w:t xml:space="preserve">The heat perimeter has three separate fingers with intense heat along the northern edge. The first finger is </w:t>
            </w:r>
            <w:proofErr w:type="gramStart"/>
            <w:r>
              <w:rPr>
                <w:sz w:val="22"/>
                <w:szCs w:val="20"/>
              </w:rPr>
              <w:t>in the area of</w:t>
            </w:r>
            <w:proofErr w:type="gramEnd"/>
            <w:r>
              <w:rPr>
                <w:sz w:val="22"/>
                <w:szCs w:val="20"/>
              </w:rPr>
              <w:t xml:space="preserve"> Timber Mountain and has multiple spots on the northern face of Timber Mountain. The second finger is </w:t>
            </w:r>
            <w:proofErr w:type="gramStart"/>
            <w:r>
              <w:rPr>
                <w:sz w:val="22"/>
                <w:szCs w:val="20"/>
              </w:rPr>
              <w:t>in the area of</w:t>
            </w:r>
            <w:proofErr w:type="gramEnd"/>
            <w:r>
              <w:rPr>
                <w:sz w:val="22"/>
                <w:szCs w:val="20"/>
              </w:rPr>
              <w:t xml:space="preserve"> Flat Top Mountain, with multiple spots along the northern face. This finger is also beginning to drop into Dam Canyon.  The third finger is within Anderson Canyon, with multiple spots along the eastern edge of the main heat perimeter toward Mount </w:t>
            </w:r>
            <w:proofErr w:type="spellStart"/>
            <w:r>
              <w:rPr>
                <w:sz w:val="22"/>
                <w:szCs w:val="20"/>
              </w:rPr>
              <w:t>Baldy</w:t>
            </w:r>
            <w:proofErr w:type="spellEnd"/>
            <w:r>
              <w:rPr>
                <w:sz w:val="22"/>
                <w:szCs w:val="20"/>
              </w:rPr>
              <w:t>. The eastern heat perimeter edge has stayed to the west of Big Point, but intense heat is present along the edge. The western edge also has intense heat present along the edge</w:t>
            </w:r>
            <w:r w:rsidR="00C85B09">
              <w:rPr>
                <w:sz w:val="22"/>
                <w:szCs w:val="20"/>
              </w:rPr>
              <w:t>, and</w:t>
            </w:r>
            <w:r>
              <w:rPr>
                <w:sz w:val="22"/>
                <w:szCs w:val="20"/>
              </w:rPr>
              <w:t xml:space="preserve"> is present</w:t>
            </w:r>
            <w:r w:rsidR="00C85B09">
              <w:rPr>
                <w:sz w:val="22"/>
                <w:szCs w:val="20"/>
              </w:rPr>
              <w:t>ly</w:t>
            </w:r>
            <w:r>
              <w:rPr>
                <w:sz w:val="22"/>
                <w:szCs w:val="20"/>
              </w:rPr>
              <w:t xml:space="preserve"> </w:t>
            </w:r>
            <w:r w:rsidR="00C85B09">
              <w:rPr>
                <w:sz w:val="22"/>
                <w:szCs w:val="20"/>
              </w:rPr>
              <w:t>burning in and around</w:t>
            </w:r>
            <w:r>
              <w:rPr>
                <w:sz w:val="22"/>
                <w:szCs w:val="20"/>
              </w:rPr>
              <w:t xml:space="preserve"> </w:t>
            </w:r>
            <w:proofErr w:type="spellStart"/>
            <w:r>
              <w:rPr>
                <w:sz w:val="22"/>
                <w:szCs w:val="20"/>
              </w:rPr>
              <w:t>Jodes</w:t>
            </w:r>
            <w:proofErr w:type="spellEnd"/>
            <w:r>
              <w:rPr>
                <w:sz w:val="22"/>
                <w:szCs w:val="20"/>
              </w:rPr>
              <w:t xml:space="preserve"> Flat and Reservoir Canyon. The southern edge of the fire just north of West Valley has areas that are cooler than the rest of the fire, but intense heat is still present </w:t>
            </w:r>
            <w:r w:rsidR="00C85B09">
              <w:rPr>
                <w:sz w:val="22"/>
                <w:szCs w:val="20"/>
              </w:rPr>
              <w:t>in some areas.</w:t>
            </w:r>
            <w:bookmarkStart w:id="0" w:name="_GoBack"/>
            <w:bookmarkEnd w:id="0"/>
          </w:p>
          <w:p w:rsidR="009072F3" w:rsidRPr="009072F3" w:rsidRDefault="009072F3" w:rsidP="00105747">
            <w:pPr>
              <w:spacing w:line="360" w:lineRule="auto"/>
              <w:rPr>
                <w:sz w:val="22"/>
                <w:szCs w:val="20"/>
              </w:rPr>
            </w:pPr>
          </w:p>
        </w:tc>
      </w:tr>
    </w:tbl>
    <w:p w:rsidR="0022172E" w:rsidRPr="00134FFA" w:rsidRDefault="0022172E" w:rsidP="009748D6">
      <w:pPr>
        <w:pStyle w:val="Header"/>
        <w:rPr>
          <w:rStyle w:val="PageNumber"/>
          <w:b/>
          <w:bCs/>
          <w:sz w:val="22"/>
        </w:rPr>
      </w:pPr>
    </w:p>
    <w:p w:rsidR="008905E1" w:rsidRPr="00134FFA" w:rsidRDefault="008905E1">
      <w:pPr>
        <w:rPr>
          <w:b/>
          <w:bCs/>
          <w:sz w:val="22"/>
          <w:szCs w:val="20"/>
        </w:rPr>
      </w:pPr>
    </w:p>
    <w:sectPr w:rsidR="008905E1" w:rsidRPr="00134FFA"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535" w:rsidRDefault="003B7535">
      <w:r>
        <w:separator/>
      </w:r>
    </w:p>
  </w:endnote>
  <w:endnote w:type="continuationSeparator" w:id="0">
    <w:p w:rsidR="003B7535" w:rsidRDefault="003B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535" w:rsidRDefault="003B7535">
      <w:r>
        <w:separator/>
      </w:r>
    </w:p>
  </w:footnote>
  <w:footnote w:type="continuationSeparator" w:id="0">
    <w:p w:rsidR="003B7535" w:rsidRDefault="003B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2NzYzNTI1MTE2NDVU0lEKTi0uzszPAykwqgUAaLFjlCwAAAA="/>
  </w:docVars>
  <w:rsids>
    <w:rsidRoot w:val="006446A6"/>
    <w:rsid w:val="000309F5"/>
    <w:rsid w:val="00034743"/>
    <w:rsid w:val="00092D57"/>
    <w:rsid w:val="00105747"/>
    <w:rsid w:val="00111D05"/>
    <w:rsid w:val="00133DB7"/>
    <w:rsid w:val="00134FFA"/>
    <w:rsid w:val="00153009"/>
    <w:rsid w:val="00163D46"/>
    <w:rsid w:val="00181A56"/>
    <w:rsid w:val="001D6387"/>
    <w:rsid w:val="00216091"/>
    <w:rsid w:val="0022172E"/>
    <w:rsid w:val="00262E34"/>
    <w:rsid w:val="00276961"/>
    <w:rsid w:val="002A409A"/>
    <w:rsid w:val="00320B15"/>
    <w:rsid w:val="003B7535"/>
    <w:rsid w:val="003E7A9F"/>
    <w:rsid w:val="003F20F3"/>
    <w:rsid w:val="00426523"/>
    <w:rsid w:val="004510CB"/>
    <w:rsid w:val="004A43C6"/>
    <w:rsid w:val="00547705"/>
    <w:rsid w:val="0057094F"/>
    <w:rsid w:val="00571B98"/>
    <w:rsid w:val="00585789"/>
    <w:rsid w:val="005B320F"/>
    <w:rsid w:val="005D34A1"/>
    <w:rsid w:val="00611AE2"/>
    <w:rsid w:val="0063737D"/>
    <w:rsid w:val="006446A6"/>
    <w:rsid w:val="00650FBF"/>
    <w:rsid w:val="006516E0"/>
    <w:rsid w:val="006D53AE"/>
    <w:rsid w:val="00775DDA"/>
    <w:rsid w:val="007924FE"/>
    <w:rsid w:val="007B2F7F"/>
    <w:rsid w:val="007E243B"/>
    <w:rsid w:val="00883B4D"/>
    <w:rsid w:val="008905E1"/>
    <w:rsid w:val="009072F3"/>
    <w:rsid w:val="00935C5E"/>
    <w:rsid w:val="00941111"/>
    <w:rsid w:val="009748D6"/>
    <w:rsid w:val="0098091B"/>
    <w:rsid w:val="00996BE6"/>
    <w:rsid w:val="009C2908"/>
    <w:rsid w:val="00A2031B"/>
    <w:rsid w:val="00A22F7B"/>
    <w:rsid w:val="00A56502"/>
    <w:rsid w:val="00A70D79"/>
    <w:rsid w:val="00A90CFC"/>
    <w:rsid w:val="00AB3433"/>
    <w:rsid w:val="00B640AE"/>
    <w:rsid w:val="00B770B9"/>
    <w:rsid w:val="00BD0A6F"/>
    <w:rsid w:val="00C37294"/>
    <w:rsid w:val="00C503E4"/>
    <w:rsid w:val="00C61171"/>
    <w:rsid w:val="00C85B09"/>
    <w:rsid w:val="00CB255A"/>
    <w:rsid w:val="00CE432E"/>
    <w:rsid w:val="00CE7B2B"/>
    <w:rsid w:val="00D02775"/>
    <w:rsid w:val="00DC6D9B"/>
    <w:rsid w:val="00E221A6"/>
    <w:rsid w:val="00E42050"/>
    <w:rsid w:val="00E721A1"/>
    <w:rsid w:val="00E97358"/>
    <w:rsid w:val="00EC5D3F"/>
    <w:rsid w:val="00EE18B3"/>
    <w:rsid w:val="00EE71AF"/>
    <w:rsid w:val="00EF76FD"/>
    <w:rsid w:val="00F3040A"/>
    <w:rsid w:val="00F703A9"/>
    <w:rsid w:val="00FB3C4A"/>
    <w:rsid w:val="00FC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EE99F4"/>
  <w15:docId w15:val="{1531A73C-4AD2-435C-8119-AC893B4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420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Rachael Brady</cp:lastModifiedBy>
  <cp:revision>5</cp:revision>
  <cp:lastPrinted>2004-03-23T21:00:00Z</cp:lastPrinted>
  <dcterms:created xsi:type="dcterms:W3CDTF">2018-06-29T01:02:00Z</dcterms:created>
  <dcterms:modified xsi:type="dcterms:W3CDTF">2018-06-29T08:02:00Z</dcterms:modified>
</cp:coreProperties>
</file>