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790"/>
        <w:gridCol w:w="2566"/>
        <w:gridCol w:w="33"/>
        <w:gridCol w:w="2981"/>
      </w:tblGrid>
      <w:tr w:rsidR="002D579A" w14:paraId="0F6A6B19" w14:textId="77777777" w:rsidTr="003260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Canyon</w:t>
            </w:r>
          </w:p>
          <w:p w14:paraId="254C550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(ID-BOF-000429)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07D47346" w:rsidR="00A44187" w:rsidRDefault="0032609E">
            <w:pPr>
              <w:spacing w:after="0" w:line="240" w:lineRule="auto"/>
            </w:pPr>
            <w:hyperlink r:id="rId4" w:history="1">
              <w:r w:rsidR="00A44187" w:rsidRPr="00DE04A5">
                <w:rPr>
                  <w:rStyle w:val="Hyperlink"/>
                </w:rPr>
                <w:t>cmerriman@owyheeair.com</w:t>
              </w:r>
            </w:hyperlink>
            <w:r w:rsidR="00A44187"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35EA8E94" w:rsidR="002D579A" w:rsidRDefault="00C92D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325.7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225922ED" w:rsidR="002D579A" w:rsidRDefault="00037C2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</w:tc>
      </w:tr>
      <w:tr w:rsidR="002D579A" w14:paraId="5A072FD9" w14:textId="77777777" w:rsidTr="003260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14F73AF6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32609E">
              <w:rPr>
                <w:rFonts w:ascii="Times New Roman" w:eastAsia="Times New Roman" w:hAnsi="Times New Roman" w:cs="Times New Roman"/>
                <w:b/>
                <w:sz w:val="20"/>
              </w:rPr>
              <w:t>230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3F081C7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</w:t>
            </w:r>
            <w:r w:rsidR="0032609E">
              <w:rPr>
                <w:rFonts w:ascii="Times New Roman" w:eastAsia="Times New Roman" w:hAnsi="Times New Roman" w:cs="Times New Roman"/>
                <w:sz w:val="20"/>
              </w:rPr>
              <w:t>August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3260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35D3A313" w:rsidR="002D579A" w:rsidRDefault="0032609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G. Rowe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32609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Default="00301EE8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clear / calm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32609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68ED0819" w:rsidR="002D579A" w:rsidRDefault="00A72F74">
            <w:pPr>
              <w:spacing w:after="0" w:line="360" w:lineRule="auto"/>
            </w:pPr>
            <w:r>
              <w:t xml:space="preserve">2019, </w:t>
            </w:r>
            <w:r w:rsidR="0032609E">
              <w:t>August 8 / 2300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2C92216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A72F74" w:rsidRPr="00037C2C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ftp.nifc.gov/incident_specific_data/great_basin/2019_Incidents/2019_Canyon/IR</w:t>
              </w:r>
            </w:hyperlink>
          </w:p>
          <w:p w14:paraId="46DF71C2" w14:textId="72A3CCAB" w:rsidR="002D579A" w:rsidRPr="00037C2C" w:rsidRDefault="00301EE8">
            <w:pPr>
              <w:spacing w:after="0" w:line="360" w:lineRule="auto"/>
              <w:rPr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  <w:hyperlink r:id="rId6" w:history="1">
              <w:r w:rsidR="00037C2C" w:rsidRPr="000D7EA1">
                <w:rPr>
                  <w:rStyle w:val="Hyperlink"/>
                  <w:rFonts w:ascii="Helvetica" w:hAnsi="Helvetica" w:cs="Helvetica"/>
                  <w:sz w:val="16"/>
                  <w:szCs w:val="20"/>
                  <w:shd w:val="clear" w:color="auto" w:fill="FFFFFF"/>
                </w:rPr>
                <w:br/>
                <w:t>2019_idbof_canyon@firenet.gov</w:t>
              </w:r>
            </w:hyperlink>
            <w:r w:rsidR="00037C2C" w:rsidRPr="00037C2C">
              <w:rPr>
                <w:rFonts w:ascii="Helvetica" w:hAnsi="Helvetica" w:cs="Helvetica"/>
                <w:color w:val="222222"/>
                <w:sz w:val="16"/>
                <w:szCs w:val="20"/>
                <w:shd w:val="clear" w:color="auto" w:fill="FFFFFF"/>
              </w:rPr>
              <w:t>, </w:t>
            </w:r>
            <w:hyperlink r:id="rId7" w:tgtFrame="_blank" w:history="1">
              <w:r w:rsidR="00037C2C" w:rsidRPr="00037C2C">
                <w:rPr>
                  <w:rStyle w:val="Hyperlink"/>
                  <w:rFonts w:ascii="Helvetica" w:hAnsi="Helvetica" w:cs="Helvetica"/>
                  <w:color w:val="1155CC"/>
                  <w:sz w:val="16"/>
                  <w:szCs w:val="20"/>
                  <w:shd w:val="clear" w:color="auto" w:fill="FFFFFF"/>
                </w:rPr>
                <w:t>colin.good@usda.gov</w:t>
              </w:r>
            </w:hyperlink>
            <w:r w:rsidR="00037C2C" w:rsidRPr="00037C2C">
              <w:rPr>
                <w:rFonts w:ascii="Helvetica" w:hAnsi="Helvetica" w:cs="Helvetica"/>
                <w:color w:val="222222"/>
                <w:sz w:val="16"/>
                <w:szCs w:val="20"/>
                <w:shd w:val="clear" w:color="auto" w:fill="FFFFFF"/>
              </w:rPr>
              <w:t>,</w:t>
            </w:r>
            <w:r w:rsidR="00037C2C" w:rsidRPr="00037C2C">
              <w:rPr>
                <w:rFonts w:ascii="Arial" w:hAnsi="Arial" w:cs="Arial"/>
                <w:color w:val="222222"/>
                <w:sz w:val="16"/>
                <w:szCs w:val="20"/>
                <w:shd w:val="clear" w:color="auto" w:fill="FFFFFF"/>
              </w:rPr>
              <w:t> </w:t>
            </w:r>
            <w:hyperlink r:id="rId8" w:tgtFrame="_blank" w:history="1">
              <w:r w:rsidR="00037C2C" w:rsidRPr="00037C2C">
                <w:rPr>
                  <w:rStyle w:val="Hyperlink"/>
                  <w:rFonts w:ascii="Helvetica" w:hAnsi="Helvetica" w:cs="Helvetica"/>
                  <w:color w:val="1155CC"/>
                  <w:sz w:val="16"/>
                  <w:szCs w:val="20"/>
                  <w:shd w:val="clear" w:color="auto" w:fill="FFFFFF"/>
                </w:rPr>
                <w:t>douglas.brown@usda.gov</w:t>
              </w:r>
            </w:hyperlink>
            <w:r w:rsidR="00037C2C" w:rsidRPr="00037C2C">
              <w:rPr>
                <w:rFonts w:ascii="Helvetica" w:hAnsi="Helvetica" w:cs="Helvetica"/>
                <w:color w:val="222222"/>
                <w:sz w:val="16"/>
                <w:szCs w:val="20"/>
                <w:shd w:val="clear" w:color="auto" w:fill="FFFFFF"/>
              </w:rPr>
              <w:t>, </w:t>
            </w:r>
            <w:hyperlink r:id="rId9" w:tgtFrame="_blank" w:history="1">
              <w:r w:rsidR="00037C2C" w:rsidRPr="00037C2C">
                <w:rPr>
                  <w:rStyle w:val="Hyperlink"/>
                  <w:rFonts w:ascii="Helvetica" w:hAnsi="Helvetica" w:cs="Helvetica"/>
                  <w:color w:val="1155CC"/>
                  <w:sz w:val="16"/>
                  <w:szCs w:val="20"/>
                  <w:shd w:val="clear" w:color="auto" w:fill="FFFFFF"/>
                </w:rPr>
                <w:t>idbdc@firenet.gov</w:t>
              </w:r>
            </w:hyperlink>
          </w:p>
        </w:tc>
      </w:tr>
      <w:tr w:rsidR="002D579A" w:rsidRPr="00037C2C" w14:paraId="3A160423" w14:textId="77777777" w:rsidTr="0032609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364F58AD" w:rsidR="002D579A" w:rsidRDefault="00A72F74">
            <w:pPr>
              <w:spacing w:after="0" w:line="360" w:lineRule="auto"/>
            </w:pPr>
            <w:r>
              <w:t xml:space="preserve">2019, </w:t>
            </w:r>
            <w:r w:rsidR="0032609E">
              <w:t>August 8 / 2330</w:t>
            </w:r>
          </w:p>
        </w:tc>
        <w:tc>
          <w:tcPr>
            <w:tcW w:w="5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32609E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497FF8" w14:textId="1D6537A1" w:rsidR="00037C2C" w:rsidRDefault="0032609E" w:rsidP="00037C2C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hotspots remain within the perimeter of the Canyon Fire.</w:t>
            </w:r>
            <w:bookmarkStart w:id="0" w:name="_GoBack"/>
            <w:bookmarkEnd w:id="0"/>
          </w:p>
          <w:p w14:paraId="6F36F5E1" w14:textId="490A90BE" w:rsidR="002D579A" w:rsidRDefault="00037C2C" w:rsidP="00037C2C">
            <w:pPr>
              <w:tabs>
                <w:tab w:val="left" w:pos="912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37C2C"/>
    <w:rsid w:val="00061850"/>
    <w:rsid w:val="000D0CCD"/>
    <w:rsid w:val="002D579A"/>
    <w:rsid w:val="00301EE8"/>
    <w:rsid w:val="0032609E"/>
    <w:rsid w:val="0060700F"/>
    <w:rsid w:val="006433CC"/>
    <w:rsid w:val="009A1014"/>
    <w:rsid w:val="00A44187"/>
    <w:rsid w:val="00A72F74"/>
    <w:rsid w:val="00B8515A"/>
    <w:rsid w:val="00BC20FC"/>
    <w:rsid w:val="00C92D32"/>
    <w:rsid w:val="00E74224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.brown@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in.good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9_idbof_canyon@firene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ftp://ftp.nifc.gov/incident_specific_data/great_basin/2019_Incidents/2019_Canyon/I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idbdc@fire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2</cp:revision>
  <dcterms:created xsi:type="dcterms:W3CDTF">2019-08-05T05:27:00Z</dcterms:created>
  <dcterms:modified xsi:type="dcterms:W3CDTF">2019-08-05T05:27:00Z</dcterms:modified>
</cp:coreProperties>
</file>