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A597393" w14:textId="77777777" w:rsidR="00E01D36" w:rsidRDefault="00FD2A8C" w:rsidP="00DB38F7">
            <w:pPr>
              <w:spacing w:line="360" w:lineRule="auto"/>
              <w:rPr>
                <w:sz w:val="22"/>
                <w:szCs w:val="22"/>
              </w:rPr>
            </w:pPr>
            <w:r>
              <w:rPr>
                <w:sz w:val="22"/>
                <w:szCs w:val="22"/>
              </w:rPr>
              <w:t>Big Summit</w:t>
            </w:r>
          </w:p>
          <w:p w14:paraId="496C1407" w14:textId="54B3D0C7" w:rsidR="00FD2A8C" w:rsidRPr="00E01D36" w:rsidRDefault="00FD2A8C" w:rsidP="00DB38F7">
            <w:pPr>
              <w:spacing w:line="360" w:lineRule="auto"/>
              <w:rPr>
                <w:sz w:val="22"/>
                <w:szCs w:val="22"/>
              </w:rPr>
            </w:pPr>
            <w:r>
              <w:rPr>
                <w:sz w:val="22"/>
                <w:szCs w:val="22"/>
              </w:rPr>
              <w:t>NV-ELD-040078</w:t>
            </w:r>
          </w:p>
        </w:tc>
        <w:tc>
          <w:tcPr>
            <w:tcW w:w="1035" w:type="pct"/>
          </w:tcPr>
          <w:p w14:paraId="52493253" w14:textId="77777777" w:rsidR="009748D6" w:rsidRDefault="009748D6" w:rsidP="00105747">
            <w:pPr>
              <w:spacing w:line="360" w:lineRule="auto"/>
              <w:rPr>
                <w:b/>
                <w:sz w:val="20"/>
                <w:szCs w:val="20"/>
              </w:rPr>
            </w:pPr>
            <w:r w:rsidRPr="00FB3517">
              <w:rPr>
                <w:b/>
                <w:sz w:val="20"/>
                <w:szCs w:val="20"/>
              </w:rPr>
              <w:t>IR Interpreter(s):</w:t>
            </w:r>
          </w:p>
          <w:p w14:paraId="287B9CA6" w14:textId="29355091" w:rsidR="00FD2A8C" w:rsidRPr="00FD2A8C" w:rsidRDefault="00FD2A8C" w:rsidP="00105747">
            <w:pPr>
              <w:spacing w:line="360" w:lineRule="auto"/>
              <w:rPr>
                <w:sz w:val="20"/>
                <w:szCs w:val="20"/>
              </w:rPr>
            </w:pPr>
            <w:r w:rsidRPr="00FD2A8C">
              <w:rPr>
                <w:sz w:val="20"/>
                <w:szCs w:val="20"/>
              </w:rPr>
              <w:t>C. Holley</w:t>
            </w:r>
          </w:p>
          <w:p w14:paraId="27D7063B" w14:textId="38707B39" w:rsidR="004072B8" w:rsidRPr="00AD0DDA" w:rsidRDefault="004072B8" w:rsidP="00D210AD">
            <w:pPr>
              <w:rPr>
                <w:i/>
                <w:color w:val="0000FF" w:themeColor="hyperlink"/>
                <w:sz w:val="20"/>
                <w:szCs w:val="20"/>
                <w:u w:val="single"/>
              </w:rPr>
            </w:pP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9F683D2" w14:textId="7D60905B" w:rsidR="006B7586" w:rsidRPr="006F5C02" w:rsidRDefault="00FD2A8C" w:rsidP="00B05540">
            <w:pPr>
              <w:spacing w:line="360" w:lineRule="auto"/>
              <w:rPr>
                <w:sz w:val="20"/>
                <w:szCs w:val="20"/>
              </w:rPr>
            </w:pPr>
            <w:r>
              <w:rPr>
                <w:sz w:val="20"/>
                <w:szCs w:val="20"/>
              </w:rPr>
              <w:t>Ely 755 289 1925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6E8A5A2E" w:rsidR="00CF37D5" w:rsidRPr="00A967E2" w:rsidRDefault="00EE119A" w:rsidP="00105747">
            <w:pPr>
              <w:spacing w:line="360" w:lineRule="auto"/>
              <w:rPr>
                <w:sz w:val="20"/>
                <w:szCs w:val="20"/>
              </w:rPr>
            </w:pPr>
            <w:r>
              <w:rPr>
                <w:sz w:val="20"/>
                <w:szCs w:val="20"/>
              </w:rPr>
              <w:t xml:space="preserve">6,348 </w:t>
            </w:r>
            <w:r w:rsidR="00A967E2">
              <w:rPr>
                <w:sz w:val="20"/>
                <w:szCs w:val="20"/>
              </w:rPr>
              <w:t>Acres</w:t>
            </w:r>
            <w:r>
              <w:rPr>
                <w:sz w:val="20"/>
                <w:szCs w:val="20"/>
              </w:rPr>
              <w:t xml:space="preserve"> </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5E767FFE" w:rsidR="009748D6" w:rsidRPr="00CE12E8" w:rsidRDefault="00EE119A" w:rsidP="00EF2806">
            <w:pPr>
              <w:spacing w:line="360" w:lineRule="auto"/>
              <w:rPr>
                <w:sz w:val="20"/>
                <w:szCs w:val="20"/>
                <w:highlight w:val="yellow"/>
              </w:rPr>
            </w:pPr>
            <w:r>
              <w:rPr>
                <w:sz w:val="20"/>
                <w:szCs w:val="20"/>
              </w:rPr>
              <w:t>1</w:t>
            </w:r>
            <w:r w:rsidR="00A70B6C">
              <w:rPr>
                <w:sz w:val="20"/>
                <w:szCs w:val="20"/>
              </w:rPr>
              <w:t>,</w:t>
            </w:r>
            <w:r>
              <w:rPr>
                <w:sz w:val="20"/>
                <w:szCs w:val="20"/>
              </w:rPr>
              <w:t xml:space="preserve">478 </w:t>
            </w:r>
            <w:r w:rsidR="00A4653B">
              <w:rPr>
                <w:sz w:val="20"/>
                <w:szCs w:val="20"/>
              </w:rPr>
              <w:t>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97B0720" w:rsidR="009748D6" w:rsidRPr="00F2370D" w:rsidRDefault="00EE119A" w:rsidP="00105747">
            <w:pPr>
              <w:spacing w:line="360" w:lineRule="auto"/>
              <w:rPr>
                <w:sz w:val="20"/>
                <w:szCs w:val="20"/>
              </w:rPr>
            </w:pPr>
            <w:r>
              <w:rPr>
                <w:sz w:val="20"/>
                <w:szCs w:val="20"/>
              </w:rPr>
              <w:t>20</w:t>
            </w:r>
            <w:r w:rsidR="003E0283">
              <w:rPr>
                <w:sz w:val="20"/>
                <w:szCs w:val="20"/>
              </w:rPr>
              <w:t>00</w:t>
            </w:r>
            <w:r w:rsidR="009B42C3">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2B71183" w:rsidR="009748D6" w:rsidRPr="0000567E" w:rsidRDefault="003E0283" w:rsidP="00582E05">
            <w:pPr>
              <w:spacing w:line="360" w:lineRule="auto"/>
              <w:rPr>
                <w:sz w:val="20"/>
                <w:szCs w:val="20"/>
              </w:rPr>
            </w:pPr>
            <w:r>
              <w:rPr>
                <w:sz w:val="20"/>
                <w:szCs w:val="20"/>
              </w:rPr>
              <w:t>07/15</w:t>
            </w:r>
            <w:r w:rsidR="00FD2A8C">
              <w:rPr>
                <w:sz w:val="20"/>
                <w:szCs w:val="20"/>
              </w:rPr>
              <w:t>/2020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115D3E3C" w:rsidR="009748D6" w:rsidRPr="00FB3517" w:rsidRDefault="00FD2A8C" w:rsidP="00105747">
            <w:pPr>
              <w:spacing w:line="360" w:lineRule="auto"/>
              <w:rPr>
                <w:sz w:val="20"/>
                <w:szCs w:val="20"/>
              </w:rPr>
            </w:pPr>
            <w:r>
              <w:rPr>
                <w:sz w:val="20"/>
                <w:szCs w:val="20"/>
              </w:rPr>
              <w:t>KCDC</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41293267" w:rsidR="009748D6" w:rsidRPr="00FB3517" w:rsidRDefault="00FD2A8C"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C8EF069" w:rsidR="00BD0A6F" w:rsidRPr="00397853" w:rsidRDefault="00FD2A8C"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12A9E801" w:rsidR="009748D6" w:rsidRPr="00FB3517" w:rsidRDefault="00FD2A8C"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3635137E" w:rsidR="009748D6" w:rsidRPr="00F20412" w:rsidRDefault="003E0283" w:rsidP="00105747">
            <w:pPr>
              <w:spacing w:line="360" w:lineRule="auto"/>
              <w:rPr>
                <w:sz w:val="20"/>
                <w:szCs w:val="20"/>
              </w:rPr>
            </w:pPr>
            <w:r>
              <w:rPr>
                <w:sz w:val="20"/>
                <w:szCs w:val="20"/>
              </w:rPr>
              <w:t>Ely District Office</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C027F5E" w:rsidR="009748D6" w:rsidRPr="008C3BA1" w:rsidRDefault="003E0283" w:rsidP="006527B3">
            <w:pPr>
              <w:spacing w:line="360" w:lineRule="auto"/>
              <w:rPr>
                <w:sz w:val="20"/>
                <w:szCs w:val="20"/>
              </w:rPr>
            </w:pPr>
            <w:r>
              <w:rPr>
                <w:sz w:val="20"/>
                <w:szCs w:val="20"/>
              </w:rPr>
              <w:t>51</w:t>
            </w:r>
          </w:p>
        </w:tc>
        <w:tc>
          <w:tcPr>
            <w:tcW w:w="1315" w:type="pct"/>
            <w:tcBorders>
              <w:bottom w:val="single" w:sz="4" w:space="0" w:color="000000"/>
            </w:tcBorders>
          </w:tcPr>
          <w:p w14:paraId="1F981B1B" w14:textId="77777777" w:rsidR="009748D6" w:rsidRPr="00FD2A8C" w:rsidRDefault="009748D6" w:rsidP="00105747">
            <w:pPr>
              <w:spacing w:line="360" w:lineRule="auto"/>
              <w:rPr>
                <w:sz w:val="20"/>
                <w:szCs w:val="20"/>
              </w:rPr>
            </w:pPr>
            <w:r w:rsidRPr="00392649">
              <w:rPr>
                <w:b/>
                <w:sz w:val="20"/>
                <w:szCs w:val="20"/>
              </w:rPr>
              <w:t>Aircraft/Scanner System</w:t>
            </w:r>
          </w:p>
          <w:p w14:paraId="43E2EFE7" w14:textId="2954A810" w:rsidR="00FD2A8C" w:rsidRPr="00CF37D5" w:rsidRDefault="00FD2A8C" w:rsidP="00105747">
            <w:pPr>
              <w:spacing w:line="360" w:lineRule="auto"/>
              <w:rPr>
                <w:b/>
                <w:sz w:val="20"/>
                <w:szCs w:val="20"/>
              </w:rPr>
            </w:pPr>
            <w:r w:rsidRPr="00FD2A8C">
              <w:rPr>
                <w:sz w:val="20"/>
                <w:szCs w:val="20"/>
              </w:rPr>
              <w:t>P-68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FC02BB4" w:rsidR="006B7586" w:rsidRPr="00392649" w:rsidRDefault="00FD2A8C"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2ACC794E" w:rsidR="009748D6" w:rsidRPr="00DE7F00" w:rsidRDefault="003E0283" w:rsidP="00434D1E">
            <w:pPr>
              <w:spacing w:line="360" w:lineRule="auto"/>
              <w:rPr>
                <w:sz w:val="18"/>
                <w:szCs w:val="18"/>
              </w:rPr>
            </w:pPr>
            <w:r>
              <w:rPr>
                <w:sz w:val="18"/>
                <w:szCs w:val="18"/>
              </w:rPr>
              <w:t>07/15</w:t>
            </w:r>
            <w:r w:rsidR="009B42C3">
              <w:rPr>
                <w:sz w:val="18"/>
                <w:szCs w:val="18"/>
              </w:rPr>
              <w:t>/2020</w:t>
            </w:r>
            <w:r w:rsidR="00EE119A">
              <w:rPr>
                <w:sz w:val="18"/>
                <w:szCs w:val="18"/>
              </w:rPr>
              <w:t xml:space="preserve"> 204</w:t>
            </w:r>
            <w:r>
              <w:rPr>
                <w:sz w:val="18"/>
                <w:szCs w:val="18"/>
              </w:rPr>
              <w:t>0</w:t>
            </w:r>
            <w:r w:rsidR="009B42C3">
              <w:rPr>
                <w:sz w:val="18"/>
                <w:szCs w:val="18"/>
              </w:rPr>
              <w:t xml:space="preserve"> PDT</w:t>
            </w:r>
          </w:p>
        </w:tc>
        <w:tc>
          <w:tcPr>
            <w:tcW w:w="3011" w:type="pct"/>
            <w:gridSpan w:val="2"/>
            <w:vMerge w:val="restart"/>
            <w:shd w:val="clear" w:color="auto" w:fill="auto"/>
          </w:tcPr>
          <w:p w14:paraId="7EF0EC1E" w14:textId="77777777" w:rsidR="00A967E2"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w:t>
            </w:r>
          </w:p>
          <w:p w14:paraId="79371253" w14:textId="7B9F449D" w:rsidR="00E057F2" w:rsidRPr="004A46A0" w:rsidRDefault="00EC5D61" w:rsidP="00EC5D61">
            <w:pPr>
              <w:spacing w:line="360" w:lineRule="auto"/>
              <w:rPr>
                <w:b/>
                <w:sz w:val="18"/>
                <w:szCs w:val="18"/>
              </w:rPr>
            </w:pPr>
            <w:r w:rsidRPr="004A46A0">
              <w:rPr>
                <w:b/>
                <w:sz w:val="18"/>
                <w:szCs w:val="18"/>
              </w:rPr>
              <w:t>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w:t>
            </w:r>
            <w:proofErr w:type="spellStart"/>
            <w:r w:rsidR="00BE73A4" w:rsidRPr="004A46A0">
              <w:rPr>
                <w:sz w:val="18"/>
                <w:szCs w:val="18"/>
              </w:rPr>
              <w:t>shapefiles</w:t>
            </w:r>
            <w:proofErr w:type="spellEnd"/>
          </w:p>
          <w:p w14:paraId="6AB507AB" w14:textId="77777777" w:rsidR="00C81C64" w:rsidRDefault="006D53AE" w:rsidP="006527B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7DE0D6F8" w14:textId="27305A01" w:rsidR="00FD2A8C" w:rsidRPr="00A967E2" w:rsidRDefault="002E6637" w:rsidP="006527B3">
            <w:pPr>
              <w:spacing w:line="360" w:lineRule="auto"/>
              <w:rPr>
                <w:sz w:val="18"/>
                <w:szCs w:val="18"/>
              </w:rPr>
            </w:pPr>
            <w:hyperlink r:id="rId8" w:history="1">
              <w:r w:rsidR="00FD2A8C" w:rsidRPr="00A967E2">
                <w:rPr>
                  <w:rStyle w:val="Hyperlink"/>
                  <w:sz w:val="18"/>
                  <w:szCs w:val="18"/>
                </w:rPr>
                <w:t>M4anders@blm.gov</w:t>
              </w:r>
            </w:hyperlink>
            <w:r w:rsidR="00FD2A8C" w:rsidRPr="00A967E2">
              <w:rPr>
                <w:sz w:val="18"/>
                <w:szCs w:val="18"/>
              </w:rPr>
              <w:t xml:space="preserve">, </w:t>
            </w:r>
            <w:hyperlink r:id="rId9" w:history="1">
              <w:r w:rsidR="00FD2A8C" w:rsidRPr="00A967E2">
                <w:rPr>
                  <w:rStyle w:val="Hyperlink"/>
                  <w:sz w:val="18"/>
                  <w:szCs w:val="18"/>
                </w:rPr>
                <w:t>eicc@blm.gov</w:t>
              </w:r>
            </w:hyperlink>
            <w:r w:rsidR="00FD2A8C" w:rsidRPr="00A967E2">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7CFA96CC" w:rsidR="009748D6" w:rsidRPr="00DE7F00" w:rsidRDefault="00D77BDD" w:rsidP="003E0283">
            <w:pPr>
              <w:spacing w:line="360" w:lineRule="auto"/>
              <w:rPr>
                <w:sz w:val="18"/>
                <w:szCs w:val="18"/>
              </w:rPr>
            </w:pPr>
            <w:r>
              <w:rPr>
                <w:sz w:val="18"/>
                <w:szCs w:val="18"/>
              </w:rPr>
              <w:t>07/16</w:t>
            </w:r>
            <w:r w:rsidR="009B42C3">
              <w:rPr>
                <w:sz w:val="18"/>
                <w:szCs w:val="18"/>
              </w:rPr>
              <w:t xml:space="preserve">/2020 </w:t>
            </w:r>
            <w:r>
              <w:rPr>
                <w:sz w:val="18"/>
                <w:szCs w:val="18"/>
              </w:rPr>
              <w:t>0045</w:t>
            </w:r>
            <w:bookmarkStart w:id="0" w:name="_GoBack"/>
            <w:bookmarkEnd w:id="0"/>
            <w:r w:rsidR="009B42C3">
              <w:rPr>
                <w:sz w:val="18"/>
                <w:szCs w:val="18"/>
              </w:rPr>
              <w:t xml:space="preserve"> PDT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4CB27AAA" w14:textId="77777777" w:rsidR="00A967E2" w:rsidRDefault="00A967E2" w:rsidP="00CF37D5">
            <w:pPr>
              <w:tabs>
                <w:tab w:val="left" w:pos="9125"/>
              </w:tabs>
              <w:rPr>
                <w:sz w:val="22"/>
                <w:szCs w:val="22"/>
              </w:rPr>
            </w:pPr>
          </w:p>
          <w:p w14:paraId="7BD5D439" w14:textId="1EDADFC6" w:rsidR="00EE119A" w:rsidRPr="00CF37D5" w:rsidRDefault="00EE119A" w:rsidP="00CF37D5">
            <w:pPr>
              <w:tabs>
                <w:tab w:val="left" w:pos="9125"/>
              </w:tabs>
              <w:rPr>
                <w:sz w:val="20"/>
                <w:szCs w:val="20"/>
                <w:highlight w:val="yellow"/>
              </w:rPr>
            </w:pPr>
            <w:r>
              <w:rPr>
                <w:sz w:val="22"/>
                <w:szCs w:val="22"/>
              </w:rPr>
              <w:t xml:space="preserve">The Southwest area continues to cool. One hotspot near the Southeast perimeter in the South portion. In the Northeast one spot fire was detected separate from the main fire and relatively cool. The fire turned northwest and is branching in two directions, moving hot and fast.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D014" w14:textId="77777777" w:rsidR="002E6637" w:rsidRDefault="002E6637">
      <w:r>
        <w:separator/>
      </w:r>
    </w:p>
  </w:endnote>
  <w:endnote w:type="continuationSeparator" w:id="0">
    <w:p w14:paraId="63093EA8" w14:textId="77777777" w:rsidR="002E6637" w:rsidRDefault="002E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51F3" w14:textId="77777777" w:rsidR="002E6637" w:rsidRDefault="002E6637">
      <w:r>
        <w:separator/>
      </w:r>
    </w:p>
  </w:footnote>
  <w:footnote w:type="continuationSeparator" w:id="0">
    <w:p w14:paraId="7EDD7A2A" w14:textId="77777777" w:rsidR="002E6637" w:rsidRDefault="002E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E6637"/>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283"/>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D7300"/>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1743"/>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44EB"/>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2C3"/>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0B6C"/>
    <w:rsid w:val="00A732ED"/>
    <w:rsid w:val="00A763FD"/>
    <w:rsid w:val="00A80C46"/>
    <w:rsid w:val="00A819FC"/>
    <w:rsid w:val="00A83463"/>
    <w:rsid w:val="00A83D22"/>
    <w:rsid w:val="00A87E31"/>
    <w:rsid w:val="00A90221"/>
    <w:rsid w:val="00A91AC1"/>
    <w:rsid w:val="00A92E58"/>
    <w:rsid w:val="00A938F9"/>
    <w:rsid w:val="00A96706"/>
    <w:rsid w:val="00A967E2"/>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77BDD"/>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6D14"/>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119A"/>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2A8C"/>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4anders@bl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cc@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98F2-1347-4D4B-8A18-EAB1EEC7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96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John Romero</cp:lastModifiedBy>
  <cp:revision>10</cp:revision>
  <cp:lastPrinted>2004-03-23T21:00:00Z</cp:lastPrinted>
  <dcterms:created xsi:type="dcterms:W3CDTF">2020-07-13T22:41:00Z</dcterms:created>
  <dcterms:modified xsi:type="dcterms:W3CDTF">2020-07-16T07:43:00Z</dcterms:modified>
</cp:coreProperties>
</file>