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F43FB57" w14:textId="77777777">
        <w:trPr>
          <w:trHeight w:val="1059"/>
        </w:trPr>
        <w:tc>
          <w:tcPr>
            <w:tcW w:w="1250" w:type="pct"/>
          </w:tcPr>
          <w:p w14:paraId="773E6DE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10B898B" w14:textId="1848C181" w:rsidR="00025377" w:rsidRPr="00CB255A" w:rsidRDefault="008E1C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Fork</w:t>
            </w:r>
          </w:p>
        </w:tc>
        <w:tc>
          <w:tcPr>
            <w:tcW w:w="1250" w:type="pct"/>
          </w:tcPr>
          <w:p w14:paraId="22A86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10796D1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14:paraId="0B3190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773821C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14:paraId="7553152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F5F8716" w14:textId="58D75444" w:rsidR="009748D6" w:rsidRPr="00CB255A" w:rsidRDefault="00D045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4,151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ECE0B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1A26D33" w14:textId="57D79545" w:rsidR="009748D6" w:rsidRPr="00CB255A" w:rsidRDefault="00EC0636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4588">
              <w:rPr>
                <w:rFonts w:ascii="Tahoma" w:hAnsi="Tahoma" w:cs="Tahoma"/>
                <w:sz w:val="20"/>
                <w:szCs w:val="20"/>
              </w:rPr>
              <w:t>434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6E7AB21" w14:textId="77777777">
        <w:trPr>
          <w:trHeight w:val="1059"/>
        </w:trPr>
        <w:tc>
          <w:tcPr>
            <w:tcW w:w="1250" w:type="pct"/>
          </w:tcPr>
          <w:p w14:paraId="1E0E333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1CE9893" w14:textId="48C51027" w:rsidR="009748D6" w:rsidRPr="00CB255A" w:rsidRDefault="00A649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04588">
              <w:rPr>
                <w:rFonts w:ascii="Tahoma" w:hAnsi="Tahoma" w:cs="Tahoma"/>
                <w:sz w:val="20"/>
                <w:szCs w:val="20"/>
              </w:rPr>
              <w:t>214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DBFF49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8179070" w14:textId="46C4B8C9" w:rsidR="009748D6" w:rsidRPr="00CB255A" w:rsidRDefault="00A649D7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4588">
              <w:rPr>
                <w:rFonts w:ascii="Tahoma" w:hAnsi="Tahoma" w:cs="Tahoma"/>
                <w:sz w:val="20"/>
                <w:szCs w:val="20"/>
              </w:rPr>
              <w:t>5</w:t>
            </w:r>
            <w:r w:rsidR="008D0D50"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  <w:tc>
          <w:tcPr>
            <w:tcW w:w="1250" w:type="pct"/>
          </w:tcPr>
          <w:p w14:paraId="5B0CE00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7FAF6A9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11D578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58B0E27" w14:textId="77777777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14:paraId="02AAD3C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E8B1217" w14:textId="3FC889BF" w:rsidR="00025377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Brown</w:t>
            </w:r>
          </w:p>
          <w:p w14:paraId="6842014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4737FA8D" w14:textId="043E1D4F" w:rsidR="009748D6" w:rsidRPr="00CB255A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14:paraId="4993D36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723057E" w14:textId="1F3229C4" w:rsidR="00BD0A6F" w:rsidRPr="008D0D50" w:rsidRDefault="008565E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2596872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1ACB5E26" w14:textId="49B83BF7" w:rsidR="009748D6" w:rsidRPr="00CB255A" w:rsidRDefault="008565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34D5D31F" w14:textId="77777777">
        <w:trPr>
          <w:trHeight w:val="528"/>
        </w:trPr>
        <w:tc>
          <w:tcPr>
            <w:tcW w:w="1250" w:type="pct"/>
          </w:tcPr>
          <w:p w14:paraId="009CC3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912DBF1" w14:textId="5D461F63" w:rsidR="00685918" w:rsidRPr="00CB255A" w:rsidRDefault="008565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Jared Peak</w:t>
            </w:r>
          </w:p>
        </w:tc>
        <w:tc>
          <w:tcPr>
            <w:tcW w:w="1250" w:type="pct"/>
          </w:tcPr>
          <w:p w14:paraId="038C5A3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A6C93CE" w14:textId="5D0C0926" w:rsidR="00707AEB" w:rsidRPr="00CB255A" w:rsidRDefault="00D04588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50" w:type="pct"/>
          </w:tcPr>
          <w:p w14:paraId="726F160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ADA22D" w14:textId="1E1B60FC"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</w:t>
            </w:r>
            <w:r w:rsidR="008D0D50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50" w:type="pct"/>
          </w:tcPr>
          <w:p w14:paraId="62336D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A03F4DE" w14:textId="6D2E7BF7" w:rsidR="009748D6" w:rsidRPr="00CB255A" w:rsidRDefault="00D0458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&amp; Helquist/</w:t>
            </w:r>
            <w:r w:rsidR="00A649D7">
              <w:rPr>
                <w:rFonts w:ascii="Tahoma" w:hAnsi="Tahoma" w:cs="Tahoma"/>
                <w:sz w:val="20"/>
                <w:szCs w:val="20"/>
              </w:rPr>
              <w:t>Jill</w:t>
            </w:r>
          </w:p>
        </w:tc>
      </w:tr>
      <w:tr w:rsidR="009748D6" w:rsidRPr="000309F5" w14:paraId="0195A9AB" w14:textId="77777777">
        <w:trPr>
          <w:trHeight w:val="630"/>
        </w:trPr>
        <w:tc>
          <w:tcPr>
            <w:tcW w:w="1250" w:type="pct"/>
            <w:gridSpan w:val="2"/>
          </w:tcPr>
          <w:p w14:paraId="0A112A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935DBF" w14:textId="18DDB7BD" w:rsidR="009748D6" w:rsidRPr="00CB255A" w:rsidRDefault="00B262ED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4B7164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63803D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9B325AA" w14:textId="1050ADD4" w:rsidR="009748D6" w:rsidRPr="00CB255A" w:rsidRDefault="008D0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262ED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14:paraId="78B8D3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5A838BD" w14:textId="41847DB5" w:rsidR="009748D6" w:rsidRPr="00CB255A" w:rsidRDefault="008D0D50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</w:t>
            </w:r>
          </w:p>
        </w:tc>
      </w:tr>
      <w:tr w:rsidR="009748D6" w:rsidRPr="000309F5" w14:paraId="46E39D6D" w14:textId="77777777">
        <w:trPr>
          <w:trHeight w:val="614"/>
        </w:trPr>
        <w:tc>
          <w:tcPr>
            <w:tcW w:w="1250" w:type="pct"/>
            <w:gridSpan w:val="2"/>
          </w:tcPr>
          <w:p w14:paraId="659AB4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AF93F24" w14:textId="5617B87D" w:rsidR="009748D6" w:rsidRPr="00CB255A" w:rsidRDefault="00DC6833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49D7">
              <w:rPr>
                <w:rFonts w:ascii="Tahoma" w:hAnsi="Tahoma" w:cs="Tahoma"/>
                <w:sz w:val="20"/>
                <w:szCs w:val="20"/>
              </w:rPr>
              <w:t>4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, 2020 @ </w:t>
            </w:r>
            <w:r w:rsidR="00A649D7">
              <w:rPr>
                <w:rFonts w:ascii="Tahoma" w:hAnsi="Tahoma" w:cs="Tahoma"/>
                <w:sz w:val="20"/>
                <w:szCs w:val="20"/>
              </w:rPr>
              <w:t>0300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6F8422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0E0E82" w14:textId="77777777"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KMZ, and GeoPDF</w:t>
            </w:r>
          </w:p>
          <w:p w14:paraId="5F4F6A3D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4AB9E46" w14:textId="70AF6507" w:rsidR="009748D6" w:rsidRPr="008D0D50" w:rsidRDefault="008D0D50" w:rsidP="00880B9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FTP</w:t>
            </w:r>
            <w:r w:rsidR="008E1CFF" w:rsidRPr="008E1CFF">
              <w:rPr>
                <w:rFonts w:ascii="Tahoma" w:hAnsi="Tahoma" w:cs="Tahoma"/>
                <w:bCs/>
                <w:sz w:val="20"/>
                <w:szCs w:val="20"/>
              </w:rPr>
              <w:t>/incident_specific_data/great_basin/2020_Incidents/2020_EastFork/IR/20200</w:t>
            </w:r>
            <w:r w:rsidR="00DC6833">
              <w:rPr>
                <w:rFonts w:ascii="Tahoma" w:hAnsi="Tahoma" w:cs="Tahoma"/>
                <w:bCs/>
                <w:sz w:val="20"/>
                <w:szCs w:val="20"/>
              </w:rPr>
              <w:t>90</w:t>
            </w:r>
            <w:r w:rsidR="00D04588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</w:tr>
      <w:tr w:rsidR="009748D6" w:rsidRPr="000309F5" w14:paraId="63830B34" w14:textId="77777777">
        <w:trPr>
          <w:trHeight w:val="614"/>
        </w:trPr>
        <w:tc>
          <w:tcPr>
            <w:tcW w:w="1250" w:type="pct"/>
            <w:gridSpan w:val="2"/>
          </w:tcPr>
          <w:p w14:paraId="251B28B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DF54D85" w14:textId="39872EBB" w:rsidR="009748D6" w:rsidRPr="00CB255A" w:rsidRDefault="00DC6833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49D7">
              <w:rPr>
                <w:rFonts w:ascii="Tahoma" w:hAnsi="Tahoma" w:cs="Tahoma"/>
                <w:sz w:val="20"/>
                <w:szCs w:val="20"/>
              </w:rPr>
              <w:t>4</w:t>
            </w:r>
            <w:r w:rsidR="008D0D50">
              <w:rPr>
                <w:rFonts w:ascii="Tahoma" w:hAnsi="Tahoma" w:cs="Tahoma"/>
                <w:sz w:val="20"/>
                <w:szCs w:val="20"/>
              </w:rPr>
              <w:t>, 2</w:t>
            </w:r>
            <w:r w:rsidR="00B262ED">
              <w:rPr>
                <w:rFonts w:ascii="Tahoma" w:hAnsi="Tahoma" w:cs="Tahoma"/>
                <w:sz w:val="20"/>
                <w:szCs w:val="20"/>
              </w:rPr>
              <w:t>020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649D7">
              <w:rPr>
                <w:rFonts w:ascii="Tahoma" w:hAnsi="Tahoma" w:cs="Tahoma"/>
                <w:sz w:val="20"/>
                <w:szCs w:val="20"/>
              </w:rPr>
              <w:t>400</w:t>
            </w:r>
            <w:r w:rsidR="008D0D50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6ABAFC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480EAC0" w14:textId="77777777">
        <w:trPr>
          <w:trHeight w:val="5275"/>
        </w:trPr>
        <w:tc>
          <w:tcPr>
            <w:tcW w:w="1250" w:type="pct"/>
            <w:gridSpan w:val="4"/>
          </w:tcPr>
          <w:p w14:paraId="3551C6A6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D3E9258" w14:textId="6B3A71B9" w:rsidR="009748D6" w:rsidRPr="008A605B" w:rsidRDefault="00D04588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was very active to the northwest around Francis Lake. A lot of intense heat was mapped where fire is pushing outside of last nights heat perimeter. There is also still a pocket of intense heat within the fire. The spot fire to the south continues to grow to the northwest. Otherwise, small pushouts are occurring around most of the fire edge.</w:t>
            </w:r>
            <w:bookmarkStart w:id="0" w:name="_GoBack"/>
            <w:bookmarkEnd w:id="0"/>
          </w:p>
        </w:tc>
      </w:tr>
    </w:tbl>
    <w:p w14:paraId="60BA84B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83415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51B59" w14:textId="77777777" w:rsidR="00647251" w:rsidRDefault="00647251">
      <w:r>
        <w:separator/>
      </w:r>
    </w:p>
  </w:endnote>
  <w:endnote w:type="continuationSeparator" w:id="0">
    <w:p w14:paraId="50013D74" w14:textId="77777777" w:rsidR="00647251" w:rsidRDefault="0064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6510E" w14:textId="77777777" w:rsidR="00647251" w:rsidRDefault="00647251">
      <w:r>
        <w:separator/>
      </w:r>
    </w:p>
  </w:footnote>
  <w:footnote w:type="continuationSeparator" w:id="0">
    <w:p w14:paraId="690C3B5B" w14:textId="77777777" w:rsidR="00647251" w:rsidRDefault="00647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552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25377"/>
    <w:rsid w:val="000309F5"/>
    <w:rsid w:val="000A1793"/>
    <w:rsid w:val="001033F4"/>
    <w:rsid w:val="00105747"/>
    <w:rsid w:val="00105900"/>
    <w:rsid w:val="00122937"/>
    <w:rsid w:val="00133DB7"/>
    <w:rsid w:val="00181A56"/>
    <w:rsid w:val="001E3948"/>
    <w:rsid w:val="001E5681"/>
    <w:rsid w:val="0020532C"/>
    <w:rsid w:val="0022172E"/>
    <w:rsid w:val="0025209C"/>
    <w:rsid w:val="00262E34"/>
    <w:rsid w:val="00273959"/>
    <w:rsid w:val="00320B15"/>
    <w:rsid w:val="00361BA3"/>
    <w:rsid w:val="003E6BCD"/>
    <w:rsid w:val="003F20F3"/>
    <w:rsid w:val="004A6FB4"/>
    <w:rsid w:val="004B7164"/>
    <w:rsid w:val="004F68A8"/>
    <w:rsid w:val="005B320F"/>
    <w:rsid w:val="005E4EB6"/>
    <w:rsid w:val="00611CC8"/>
    <w:rsid w:val="0063737D"/>
    <w:rsid w:val="006446A6"/>
    <w:rsid w:val="00647251"/>
    <w:rsid w:val="00650FBF"/>
    <w:rsid w:val="006647F3"/>
    <w:rsid w:val="00685918"/>
    <w:rsid w:val="006A66A7"/>
    <w:rsid w:val="006B07B2"/>
    <w:rsid w:val="006D53AE"/>
    <w:rsid w:val="00707AEB"/>
    <w:rsid w:val="00722FD4"/>
    <w:rsid w:val="007368B4"/>
    <w:rsid w:val="007924FE"/>
    <w:rsid w:val="007B2F7F"/>
    <w:rsid w:val="007C41BF"/>
    <w:rsid w:val="008565E8"/>
    <w:rsid w:val="00880B94"/>
    <w:rsid w:val="008905E1"/>
    <w:rsid w:val="008A605B"/>
    <w:rsid w:val="008D0D50"/>
    <w:rsid w:val="008E1CFF"/>
    <w:rsid w:val="008E43EA"/>
    <w:rsid w:val="008E7196"/>
    <w:rsid w:val="00920306"/>
    <w:rsid w:val="00935C5E"/>
    <w:rsid w:val="009365FC"/>
    <w:rsid w:val="009748D6"/>
    <w:rsid w:val="009C2908"/>
    <w:rsid w:val="00A2031B"/>
    <w:rsid w:val="00A56502"/>
    <w:rsid w:val="00A649D7"/>
    <w:rsid w:val="00A65E2B"/>
    <w:rsid w:val="00A662BC"/>
    <w:rsid w:val="00B262ED"/>
    <w:rsid w:val="00B770B9"/>
    <w:rsid w:val="00BD0A6F"/>
    <w:rsid w:val="00C503E4"/>
    <w:rsid w:val="00C61171"/>
    <w:rsid w:val="00CB255A"/>
    <w:rsid w:val="00D04588"/>
    <w:rsid w:val="00DC6833"/>
    <w:rsid w:val="00DC6D9B"/>
    <w:rsid w:val="00E20909"/>
    <w:rsid w:val="00E37305"/>
    <w:rsid w:val="00E5281A"/>
    <w:rsid w:val="00EC0636"/>
    <w:rsid w:val="00EF76FD"/>
    <w:rsid w:val="00F25DD9"/>
    <w:rsid w:val="00F7137C"/>
    <w:rsid w:val="00FB3C4A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830DEC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Rossi, Melanie - FS</cp:lastModifiedBy>
  <cp:revision>15</cp:revision>
  <cp:lastPrinted>2004-03-23T21:00:00Z</cp:lastPrinted>
  <dcterms:created xsi:type="dcterms:W3CDTF">2016-06-21T21:47:00Z</dcterms:created>
  <dcterms:modified xsi:type="dcterms:W3CDTF">2020-09-05T09:46:00Z</dcterms:modified>
</cp:coreProperties>
</file>