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Default="002E588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Fork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6ACEA13F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2E5882">
              <w:rPr>
                <w:sz w:val="22"/>
                <w:szCs w:val="22"/>
              </w:rPr>
              <w:t>ASF-100340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B441AD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BA3697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CE252E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CE252E" w:rsidRDefault="004175F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 w:rsidRPr="00CE252E">
              <w:rPr>
                <w:bCs/>
                <w:sz w:val="18"/>
                <w:szCs w:val="18"/>
              </w:rPr>
              <w:t>Uintah Basin Interagency Fire Center</w:t>
            </w:r>
          </w:p>
          <w:p w14:paraId="29F683D2" w14:textId="79CD2283" w:rsidR="002975EF" w:rsidRPr="00CE252E" w:rsidRDefault="004175F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CE252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Interpreted Size:</w:t>
            </w:r>
          </w:p>
          <w:p w14:paraId="027EAE55" w14:textId="69DD03EC" w:rsidR="0089653C" w:rsidRPr="00CE252E" w:rsidRDefault="00EE7B3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69,2</w:t>
            </w:r>
            <w:r w:rsidR="00362AA4" w:rsidRPr="00CE252E">
              <w:rPr>
                <w:bCs/>
                <w:sz w:val="20"/>
                <w:szCs w:val="20"/>
              </w:rPr>
              <w:t>9</w:t>
            </w:r>
            <w:r w:rsidR="00ED36DA" w:rsidRPr="00CE252E">
              <w:rPr>
                <w:bCs/>
                <w:sz w:val="20"/>
                <w:szCs w:val="20"/>
              </w:rPr>
              <w:t>4</w:t>
            </w:r>
            <w:r w:rsidR="00627584" w:rsidRPr="00CE252E">
              <w:rPr>
                <w:bCs/>
                <w:sz w:val="20"/>
                <w:szCs w:val="20"/>
              </w:rPr>
              <w:t xml:space="preserve"> Interpreted Acres</w:t>
            </w:r>
            <w:r w:rsidR="00DA19C5" w:rsidRPr="00CE252E">
              <w:rPr>
                <w:bCs/>
                <w:sz w:val="20"/>
                <w:szCs w:val="20"/>
              </w:rPr>
              <w:t xml:space="preserve"> (East Fork)</w:t>
            </w:r>
          </w:p>
          <w:p w14:paraId="68EDC071" w14:textId="2134A8CD" w:rsidR="00DA19C5" w:rsidRPr="00CE252E" w:rsidRDefault="00362AA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1,226</w:t>
            </w:r>
            <w:r w:rsidR="00DA19C5" w:rsidRPr="00CE252E">
              <w:rPr>
                <w:bCs/>
                <w:sz w:val="20"/>
                <w:szCs w:val="20"/>
              </w:rPr>
              <w:t xml:space="preserve"> Interpreted Acres (Center Creek Trail)</w:t>
            </w:r>
          </w:p>
          <w:p w14:paraId="13C8E930" w14:textId="3FAD9D77" w:rsidR="003271BA" w:rsidRPr="00CE252E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Growth last period:</w:t>
            </w:r>
          </w:p>
          <w:p w14:paraId="6489C21A" w14:textId="1EA8C8B5" w:rsidR="009748D6" w:rsidRPr="00CE252E" w:rsidRDefault="00DA19C5" w:rsidP="00EF2806">
            <w:pPr>
              <w:spacing w:line="360" w:lineRule="auto"/>
              <w:rPr>
                <w:sz w:val="18"/>
                <w:szCs w:val="18"/>
              </w:rPr>
            </w:pPr>
            <w:r w:rsidRPr="00CE252E">
              <w:rPr>
                <w:sz w:val="20"/>
                <w:szCs w:val="20"/>
              </w:rPr>
              <w:t xml:space="preserve">EF:  </w:t>
            </w:r>
            <w:proofErr w:type="spellStart"/>
            <w:r w:rsidR="00627584" w:rsidRPr="00CE252E">
              <w:rPr>
                <w:sz w:val="18"/>
                <w:szCs w:val="18"/>
              </w:rPr>
              <w:t>apx</w:t>
            </w:r>
            <w:proofErr w:type="spellEnd"/>
            <w:r w:rsidR="00627584" w:rsidRPr="00CE252E">
              <w:rPr>
                <w:sz w:val="18"/>
                <w:szCs w:val="18"/>
              </w:rPr>
              <w:t xml:space="preserve">.  </w:t>
            </w:r>
            <w:r w:rsidR="00CE252E" w:rsidRPr="00CE252E">
              <w:rPr>
                <w:sz w:val="18"/>
                <w:szCs w:val="18"/>
              </w:rPr>
              <w:t>50</w:t>
            </w:r>
            <w:r w:rsidR="00362AA4" w:rsidRPr="00CE252E">
              <w:rPr>
                <w:sz w:val="18"/>
                <w:szCs w:val="18"/>
              </w:rPr>
              <w:t xml:space="preserve"> </w:t>
            </w:r>
            <w:r w:rsidR="00627584" w:rsidRPr="00CE252E">
              <w:rPr>
                <w:sz w:val="18"/>
                <w:szCs w:val="18"/>
              </w:rPr>
              <w:t>acres from</w:t>
            </w:r>
            <w:r w:rsidRPr="00CE252E">
              <w:rPr>
                <w:sz w:val="18"/>
                <w:szCs w:val="18"/>
              </w:rPr>
              <w:t xml:space="preserve"> previous IR</w:t>
            </w:r>
            <w:r w:rsidR="00627584" w:rsidRPr="00CE252E">
              <w:rPr>
                <w:sz w:val="18"/>
                <w:szCs w:val="18"/>
              </w:rPr>
              <w:t xml:space="preserve"> perimeter</w:t>
            </w:r>
          </w:p>
          <w:p w14:paraId="1DA692D5" w14:textId="05F0A37E" w:rsidR="00DA19C5" w:rsidRPr="00CE252E" w:rsidRDefault="00EE7B3F" w:rsidP="00EF2806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sz w:val="18"/>
                <w:szCs w:val="18"/>
              </w:rPr>
              <w:t xml:space="preserve">CCT: </w:t>
            </w:r>
            <w:proofErr w:type="spellStart"/>
            <w:r w:rsidRPr="00CE252E">
              <w:rPr>
                <w:sz w:val="18"/>
                <w:szCs w:val="18"/>
              </w:rPr>
              <w:t>apx</w:t>
            </w:r>
            <w:proofErr w:type="spellEnd"/>
            <w:r w:rsidRPr="00CE252E">
              <w:rPr>
                <w:sz w:val="18"/>
                <w:szCs w:val="18"/>
              </w:rPr>
              <w:t xml:space="preserve">. </w:t>
            </w:r>
            <w:r w:rsidR="00362AA4" w:rsidRPr="00CE252E">
              <w:rPr>
                <w:sz w:val="18"/>
                <w:szCs w:val="18"/>
              </w:rPr>
              <w:t>1 acre</w:t>
            </w:r>
            <w:r w:rsidR="00DA19C5" w:rsidRPr="00CE252E">
              <w:rPr>
                <w:sz w:val="18"/>
                <w:szCs w:val="18"/>
              </w:rPr>
              <w:t xml:space="preserve"> from previous IR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34F81CC" w:rsidR="009748D6" w:rsidRPr="00F2370D" w:rsidRDefault="00704D4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 </w:t>
            </w:r>
            <w:r w:rsidR="00523BF6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6B7F8CC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2</w:t>
            </w:r>
            <w:r w:rsidR="00ED36DA">
              <w:rPr>
                <w:sz w:val="20"/>
                <w:szCs w:val="20"/>
              </w:rPr>
              <w:t>7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E4188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Coordinator:</w:t>
            </w:r>
          </w:p>
          <w:p w14:paraId="2D13A9E8" w14:textId="7BCE1922" w:rsidR="00726359" w:rsidRPr="00E4188F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 w:rsidRPr="00E4188F">
              <w:rPr>
                <w:sz w:val="20"/>
                <w:szCs w:val="20"/>
              </w:rPr>
              <w:t>Jan Johnson</w:t>
            </w:r>
          </w:p>
          <w:p w14:paraId="791D2CA2" w14:textId="77777777" w:rsidR="009748D6" w:rsidRPr="00E4188F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Coord. Phone:</w:t>
            </w:r>
          </w:p>
          <w:p w14:paraId="7FABE378" w14:textId="23C4B666" w:rsidR="00E40951" w:rsidRPr="00E4188F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E4188F"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5DF65F49" w:rsidR="009748D6" w:rsidRPr="00F20412" w:rsidRDefault="004175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Prokosch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FCAFA45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E5882">
              <w:rPr>
                <w:sz w:val="20"/>
                <w:szCs w:val="20"/>
              </w:rPr>
              <w:t>3</w:t>
            </w:r>
            <w:r w:rsidR="00ED36DA">
              <w:rPr>
                <w:sz w:val="20"/>
                <w:szCs w:val="20"/>
              </w:rPr>
              <w:t>058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46407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12A3B1D" w:rsidR="006B7586" w:rsidRPr="00392649" w:rsidRDefault="004F78A0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</w:t>
            </w:r>
            <w:r w:rsidR="005740AC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D269C2E" w14:textId="77777777" w:rsidR="001565A4" w:rsidRPr="00CE252E" w:rsidRDefault="009748D6" w:rsidP="004F78A0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IRIN Comments on imagery:</w:t>
            </w:r>
          </w:p>
          <w:p w14:paraId="5AE2B55D" w14:textId="56FEFA46" w:rsidR="004F78A0" w:rsidRPr="00CE252E" w:rsidRDefault="00CE252E" w:rsidP="004F78A0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CE252E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33CAFF5" w:rsidR="00FE57FB" w:rsidRPr="00CE252E" w:rsidRDefault="00CE252E" w:rsidP="002F73DE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sz w:val="20"/>
                <w:szCs w:val="20"/>
              </w:rPr>
              <w:t>Clear, calm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3383BA9C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ED36DA">
              <w:rPr>
                <w:sz w:val="18"/>
                <w:szCs w:val="18"/>
              </w:rPr>
              <w:t>27</w:t>
            </w:r>
            <w:r w:rsidR="0056397C">
              <w:rPr>
                <w:sz w:val="18"/>
                <w:szCs w:val="18"/>
              </w:rPr>
              <w:t xml:space="preserve"> </w:t>
            </w:r>
            <w:r w:rsidR="00362AA4">
              <w:rPr>
                <w:sz w:val="18"/>
                <w:szCs w:val="18"/>
              </w:rPr>
              <w:t xml:space="preserve"> </w:t>
            </w:r>
            <w:r w:rsidR="00CE252E">
              <w:rPr>
                <w:sz w:val="18"/>
                <w:szCs w:val="18"/>
              </w:rPr>
              <w:t>2300</w:t>
            </w:r>
            <w:r w:rsidR="00362AA4">
              <w:rPr>
                <w:sz w:val="18"/>
                <w:szCs w:val="18"/>
              </w:rPr>
              <w:t xml:space="preserve"> </w:t>
            </w:r>
            <w:r w:rsidR="0056397C">
              <w:rPr>
                <w:sz w:val="18"/>
                <w:szCs w:val="18"/>
              </w:rPr>
              <w:t>MDT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B441AD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0D70CC4A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1" w:history="1">
              <w:r w:rsidR="004175F7" w:rsidRPr="00A128CA">
                <w:rPr>
                  <w:rStyle w:val="Hyperlink"/>
                  <w:sz w:val="18"/>
                  <w:szCs w:val="18"/>
                </w:rPr>
                <w:t>jeff_prokosch@firenet.gov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2" w:history="1">
              <w:r w:rsidR="004175F7" w:rsidRPr="00A128CA">
                <w:rPr>
                  <w:rStyle w:val="Hyperlink"/>
                  <w:sz w:val="18"/>
                  <w:szCs w:val="18"/>
                </w:rPr>
                <w:t>michael_mattfeldt@firenet.gov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3" w:history="1">
              <w:r w:rsidR="004175F7" w:rsidRPr="00A128CA">
                <w:rPr>
                  <w:rStyle w:val="Hyperlink"/>
                  <w:sz w:val="18"/>
                  <w:szCs w:val="18"/>
                </w:rPr>
                <w:t>natalie_sweda@firenet.gov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4" w:history="1">
              <w:r w:rsidR="004175F7" w:rsidRPr="00A128CA">
                <w:rPr>
                  <w:rStyle w:val="Hyperlink"/>
                  <w:sz w:val="18"/>
                  <w:szCs w:val="18"/>
                </w:rPr>
                <w:t>brian_weihausen@firenet.gov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2877C11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56397C">
              <w:rPr>
                <w:sz w:val="18"/>
                <w:szCs w:val="18"/>
              </w:rPr>
              <w:t xml:space="preserve"> </w:t>
            </w:r>
            <w:r w:rsidR="00ED36DA">
              <w:rPr>
                <w:sz w:val="18"/>
                <w:szCs w:val="18"/>
              </w:rPr>
              <w:t>28</w:t>
            </w:r>
            <w:r w:rsidR="0056397C">
              <w:rPr>
                <w:sz w:val="18"/>
                <w:szCs w:val="18"/>
              </w:rPr>
              <w:t xml:space="preserve"> </w:t>
            </w:r>
            <w:r w:rsidR="00362AA4">
              <w:rPr>
                <w:sz w:val="18"/>
                <w:szCs w:val="18"/>
              </w:rPr>
              <w:t xml:space="preserve"> 0130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4C7414F0" w:rsidR="00BA3697" w:rsidRPr="00CF37D5" w:rsidRDefault="00CE252E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CE252E">
              <w:rPr>
                <w:sz w:val="20"/>
                <w:szCs w:val="20"/>
              </w:rPr>
              <w:t>Both fires continue to cool.  Growth since yesterday was minimal, though</w:t>
            </w:r>
            <w:r>
              <w:rPr>
                <w:sz w:val="20"/>
                <w:szCs w:val="20"/>
              </w:rPr>
              <w:t xml:space="preserve"> the</w:t>
            </w:r>
            <w:r w:rsidRPr="00CE252E">
              <w:rPr>
                <w:sz w:val="20"/>
                <w:szCs w:val="20"/>
              </w:rPr>
              <w:t xml:space="preserve"> two </w:t>
            </w:r>
            <w:r>
              <w:rPr>
                <w:sz w:val="20"/>
                <w:szCs w:val="20"/>
              </w:rPr>
              <w:t>northern</w:t>
            </w:r>
            <w:r w:rsidRPr="00CE252E">
              <w:rPr>
                <w:sz w:val="20"/>
                <w:szCs w:val="20"/>
              </w:rPr>
              <w:t xml:space="preserve"> spot fires have continued to grow</w:t>
            </w:r>
            <w:r>
              <w:rPr>
                <w:sz w:val="20"/>
                <w:szCs w:val="20"/>
              </w:rPr>
              <w:t xml:space="preserve">, one of which now has both intense heat and priority hotpots.  Some intense heat and scattered heat was detected farther south along the western border as well. 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5CFD" w14:textId="77777777" w:rsidR="00B441AD" w:rsidRDefault="00B441AD">
      <w:r>
        <w:separator/>
      </w:r>
    </w:p>
  </w:endnote>
  <w:endnote w:type="continuationSeparator" w:id="0">
    <w:p w14:paraId="4A431308" w14:textId="77777777" w:rsidR="00B441AD" w:rsidRDefault="00B4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D035" w14:textId="77777777" w:rsidR="00B441AD" w:rsidRDefault="00B441AD">
      <w:r>
        <w:separator/>
      </w:r>
    </w:p>
  </w:footnote>
  <w:footnote w:type="continuationSeparator" w:id="0">
    <w:p w14:paraId="15663D46" w14:textId="77777777" w:rsidR="00B441AD" w:rsidRDefault="00B4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869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17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4D49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188F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6DA"/>
    <w:rsid w:val="00ED3930"/>
    <w:rsid w:val="00ED4558"/>
    <w:rsid w:val="00ED4CFC"/>
    <w:rsid w:val="00ED55D3"/>
    <w:rsid w:val="00ED74A2"/>
    <w:rsid w:val="00EE058B"/>
    <w:rsid w:val="00EE2FD5"/>
    <w:rsid w:val="00EE7B3F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natalie_sweda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el_mattfeld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f_prokosch@firene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brian_weihausen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0299-FA44-4D13-8472-767A452B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2020-09-28T00:27:00Z</dcterms:created>
  <dcterms:modified xsi:type="dcterms:W3CDTF">2020-09-28T08:24:00Z</dcterms:modified>
</cp:coreProperties>
</file>