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Pr="00085EF8" w:rsidRDefault="002E5882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East Fork</w:t>
            </w:r>
            <w:r w:rsidR="00DB4571" w:rsidRPr="00085EF8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14:paraId="496C1407" w14:textId="6D564D39" w:rsidR="000F09D1" w:rsidRPr="00085EF8" w:rsidRDefault="0089653C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UT-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ASF-100340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Uintah Basin Interagency Fire Center</w:t>
            </w:r>
          </w:p>
          <w:p w14:paraId="29F683D2" w14:textId="79CD2283" w:rsidR="002975EF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2E74B7F9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(Geodesic 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BF24B90" w14:textId="5273CEA7" w:rsidR="0073228D" w:rsidRDefault="0073228D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E06D3" w:rsidRPr="00DE06D3">
              <w:rPr>
                <w:rFonts w:ascii="Tahoma" w:hAnsi="Tahoma" w:cs="Tahoma"/>
                <w:bCs/>
                <w:sz w:val="20"/>
                <w:szCs w:val="20"/>
              </w:rPr>
              <w:t>89,766</w:t>
            </w:r>
            <w:r w:rsidR="00DE06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47EF8" w:rsidRPr="00085EF8">
              <w:rPr>
                <w:rFonts w:ascii="Tahoma" w:hAnsi="Tahoma" w:cs="Tahoma"/>
                <w:bCs/>
                <w:sz w:val="20"/>
                <w:szCs w:val="20"/>
              </w:rPr>
              <w:t>(East Fork)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7B3F889" w14:textId="0422B68B" w:rsidR="00475628" w:rsidRDefault="00636B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1,2</w:t>
            </w:r>
            <w:r w:rsidR="00DE06D3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47562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 xml:space="preserve"> A</w:t>
            </w:r>
            <w:r w:rsidR="00FE5560" w:rsidRPr="00085EF8">
              <w:rPr>
                <w:rFonts w:ascii="Tahoma" w:hAnsi="Tahoma" w:cs="Tahoma"/>
                <w:bCs/>
                <w:sz w:val="20"/>
                <w:szCs w:val="20"/>
              </w:rPr>
              <w:t>cres (Center Creek Trail)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489C21A" w14:textId="227578FE" w:rsidR="009748D6" w:rsidRPr="00085EF8" w:rsidRDefault="00DE06D3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302</w:t>
            </w:r>
            <w:r w:rsidR="00547EF8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(East Fork)</w:t>
            </w:r>
            <w:r w:rsidR="00C32EA3">
              <w:rPr>
                <w:rFonts w:ascii="Tahoma" w:hAnsi="Tahoma" w:cs="Tahoma"/>
                <w:sz w:val="20"/>
                <w:szCs w:val="20"/>
              </w:rPr>
              <w:t xml:space="preserve"> from NIFC</w:t>
            </w:r>
          </w:p>
          <w:p w14:paraId="1DA692D5" w14:textId="6891419A" w:rsidR="0066561F" w:rsidRPr="00085EF8" w:rsidRDefault="00DE06D3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62AA4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</w:t>
            </w:r>
            <w:r w:rsidR="00886B64">
              <w:rPr>
                <w:rFonts w:ascii="Tahoma" w:hAnsi="Tahoma" w:cs="Tahoma"/>
                <w:sz w:val="20"/>
                <w:szCs w:val="20"/>
              </w:rPr>
              <w:t>Center Creek Trail)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79DEFE15" w:rsidR="009748D6" w:rsidRPr="00085EF8" w:rsidRDefault="003640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0050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BF6"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5E789383" w:rsidR="009748D6" w:rsidRPr="00085EF8" w:rsidRDefault="00746FA9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</w:t>
            </w:r>
            <w:r w:rsidR="00364090">
              <w:rPr>
                <w:rFonts w:ascii="Tahoma" w:hAnsi="Tahoma" w:cs="Tahoma"/>
                <w:sz w:val="20"/>
                <w:szCs w:val="20"/>
              </w:rPr>
              <w:t>1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364090">
              <w:rPr>
                <w:rFonts w:ascii="Tahoma" w:hAnsi="Tahoma" w:cs="Tahoma"/>
                <w:sz w:val="20"/>
                <w:szCs w:val="20"/>
              </w:rPr>
              <w:t>01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0862189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541-229-0594</w:t>
            </w:r>
          </w:p>
        </w:tc>
        <w:tc>
          <w:tcPr>
            <w:tcW w:w="1235" w:type="pct"/>
          </w:tcPr>
          <w:p w14:paraId="7CA9650B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964914" w14:textId="75CD6D2C" w:rsidR="00BD0A6F" w:rsidRPr="00085EF8" w:rsidRDefault="002975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085EF8" w:rsidRDefault="002975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537EC661" w:rsidR="00726359" w:rsidRPr="00085EF8" w:rsidRDefault="009C3488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C6E9A7D" w:rsidR="00E40951" w:rsidRPr="00085EF8" w:rsidRDefault="009C3488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116CE749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UT-ASF (4357897021)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3321286F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B7228C">
              <w:rPr>
                <w:rFonts w:ascii="Tahoma" w:hAnsi="Tahoma" w:cs="Tahoma"/>
                <w:sz w:val="20"/>
                <w:szCs w:val="20"/>
              </w:rPr>
              <w:t>32</w:t>
            </w:r>
            <w:r w:rsidR="00C32EA3">
              <w:rPr>
                <w:rFonts w:ascii="Tahoma" w:hAnsi="Tahoma" w:cs="Tahoma"/>
                <w:sz w:val="20"/>
                <w:szCs w:val="20"/>
              </w:rPr>
              <w:t>8</w:t>
            </w:r>
            <w:r w:rsidR="000E75D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A3F4669" w:rsidR="002975EF" w:rsidRPr="00085EF8" w:rsidRDefault="00650C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N170WL / MX-10 and TK-7</w:t>
            </w:r>
            <w:r w:rsidR="0089653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3E03951F" w:rsidR="00E07CA5" w:rsidRPr="00085EF8" w:rsidRDefault="00E07CA5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56BF2855" w:rsidR="00231EAA" w:rsidRPr="00085EF8" w:rsidRDefault="00A80ED5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</w:t>
            </w:r>
            <w:r w:rsidR="00364090">
              <w:rPr>
                <w:rFonts w:ascii="Tahoma" w:hAnsi="Tahoma" w:cs="Tahoma"/>
                <w:sz w:val="20"/>
                <w:szCs w:val="20"/>
              </w:rPr>
              <w:t>1</w:t>
            </w:r>
            <w:r w:rsidRPr="00085EF8">
              <w:rPr>
                <w:rFonts w:ascii="Tahoma" w:hAnsi="Tahoma" w:cs="Tahoma"/>
                <w:sz w:val="20"/>
                <w:szCs w:val="20"/>
              </w:rPr>
              <w:t>/</w:t>
            </w:r>
            <w:r w:rsidR="00364090">
              <w:rPr>
                <w:rFonts w:ascii="Tahoma" w:hAnsi="Tahoma" w:cs="Tahoma"/>
                <w:sz w:val="20"/>
                <w:szCs w:val="20"/>
              </w:rPr>
              <w:t>01</w:t>
            </w:r>
            <w:r w:rsidR="0073228D">
              <w:rPr>
                <w:rFonts w:ascii="Tahoma" w:hAnsi="Tahoma" w:cs="Tahoma"/>
                <w:sz w:val="20"/>
                <w:szCs w:val="20"/>
              </w:rPr>
              <w:t>/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2020 at </w:t>
            </w:r>
            <w:r w:rsidR="00364090">
              <w:rPr>
                <w:rFonts w:ascii="Tahoma" w:hAnsi="Tahoma" w:cs="Tahoma"/>
                <w:sz w:val="20"/>
                <w:szCs w:val="20"/>
              </w:rPr>
              <w:t>0200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79371253" w14:textId="77777777" w:rsidR="00E057F2" w:rsidRPr="00085EF8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5D61"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shapefiles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50962F" w14:textId="312E308E" w:rsidR="00424BF4" w:rsidRDefault="00202414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8" w:history="1">
              <w:r w:rsidR="00B8242F" w:rsidRPr="00844CC6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</w:rPr>
                <w:t>https://ftp.nifc.gov/public/incident_specific_data/great_basin/2020_Incidents/2020_EastFork/IR/</w:t>
              </w:r>
            </w:hyperlink>
          </w:p>
          <w:p w14:paraId="3481C83B" w14:textId="77777777" w:rsidR="00B8242F" w:rsidRDefault="00B8242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03E714CF" w:rsidR="00231EAA" w:rsidRPr="00085EF8" w:rsidRDefault="00CF3E5A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</w:t>
            </w:r>
            <w:r w:rsidR="00364090">
              <w:rPr>
                <w:rFonts w:ascii="Tahoma" w:hAnsi="Tahoma" w:cs="Tahoma"/>
                <w:sz w:val="20"/>
                <w:szCs w:val="20"/>
              </w:rPr>
              <w:t>1</w:t>
            </w:r>
            <w:r w:rsidRPr="0065298B">
              <w:rPr>
                <w:rFonts w:ascii="Tahoma" w:hAnsi="Tahoma" w:cs="Tahoma"/>
                <w:sz w:val="20"/>
                <w:szCs w:val="20"/>
              </w:rPr>
              <w:t>/</w:t>
            </w:r>
            <w:r w:rsidR="00364090">
              <w:rPr>
                <w:rFonts w:ascii="Tahoma" w:hAnsi="Tahoma" w:cs="Tahoma"/>
                <w:sz w:val="20"/>
                <w:szCs w:val="20"/>
              </w:rPr>
              <w:t>01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364090">
              <w:rPr>
                <w:rFonts w:ascii="Tahoma" w:hAnsi="Tahoma" w:cs="Tahoma"/>
                <w:sz w:val="20"/>
                <w:szCs w:val="20"/>
              </w:rPr>
              <w:t>06</w:t>
            </w:r>
            <w:r w:rsidR="00F90F7A">
              <w:rPr>
                <w:rFonts w:ascii="Tahoma" w:hAnsi="Tahoma" w:cs="Tahoma"/>
                <w:sz w:val="20"/>
                <w:szCs w:val="20"/>
              </w:rPr>
              <w:t>30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F90F7A">
              <w:rPr>
                <w:rFonts w:ascii="Tahoma" w:hAnsi="Tahoma" w:cs="Tahoma"/>
                <w:sz w:val="20"/>
                <w:szCs w:val="20"/>
              </w:rPr>
              <w:t>S</w:t>
            </w:r>
            <w:r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AA6413" w14:textId="40A73BD9" w:rsidR="007E3276" w:rsidRDefault="00C862A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the interpretation tonight with the perimeter extracted from the NIFS at 20201031 1900.</w:t>
            </w:r>
          </w:p>
          <w:p w14:paraId="6AAFD89C" w14:textId="7715BE46" w:rsidR="00C862A9" w:rsidRDefault="00C862A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3168F6" w14:textId="6283ADC9" w:rsidR="00C862A9" w:rsidRDefault="00C862A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did not get any data for the southern end of the fire (see map)</w:t>
            </w:r>
          </w:p>
          <w:p w14:paraId="71F813FF" w14:textId="77777777" w:rsidR="00C862A9" w:rsidRDefault="00C862A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21C4D34D" w:rsidR="00C862A9" w:rsidRPr="000C3E29" w:rsidRDefault="00C862A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this period in numerous locations across the center of the fire. No one location accounted for a large percentage of the growth.  Some of the growth occurred into unburned areas in the interior of the fire</w:t>
            </w:r>
            <w:r w:rsidR="00F90F7A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D9933" w14:textId="77777777" w:rsidR="00202414" w:rsidRDefault="00202414">
      <w:r>
        <w:separator/>
      </w:r>
    </w:p>
  </w:endnote>
  <w:endnote w:type="continuationSeparator" w:id="0">
    <w:p w14:paraId="7C11A64D" w14:textId="77777777" w:rsidR="00202414" w:rsidRDefault="00202414">
      <w:r>
        <w:continuationSeparator/>
      </w:r>
    </w:p>
  </w:endnote>
  <w:endnote w:type="continuationNotice" w:id="1">
    <w:p w14:paraId="5F46CAB5" w14:textId="77777777" w:rsidR="00202414" w:rsidRDefault="00202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5913" w14:textId="77777777" w:rsidR="00202414" w:rsidRDefault="00202414">
      <w:r>
        <w:separator/>
      </w:r>
    </w:p>
  </w:footnote>
  <w:footnote w:type="continuationSeparator" w:id="0">
    <w:p w14:paraId="190E2DCF" w14:textId="77777777" w:rsidR="00202414" w:rsidRDefault="00202414">
      <w:r>
        <w:continuationSeparator/>
      </w:r>
    </w:p>
  </w:footnote>
  <w:footnote w:type="continuationNotice" w:id="1">
    <w:p w14:paraId="3033EEAE" w14:textId="77777777" w:rsidR="00202414" w:rsidRDefault="002024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5D3"/>
    <w:rsid w:val="000E7791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853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75F7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4913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24BB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F0B"/>
    <w:rsid w:val="00A02981"/>
    <w:rsid w:val="00A02A66"/>
    <w:rsid w:val="00A02F3F"/>
    <w:rsid w:val="00A030C4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1344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5A98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EastFork/IR/20201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7</cp:revision>
  <cp:lastPrinted>2004-03-23T21:00:00Z</cp:lastPrinted>
  <dcterms:created xsi:type="dcterms:W3CDTF">2020-11-01T01:47:00Z</dcterms:created>
  <dcterms:modified xsi:type="dcterms:W3CDTF">2020-11-01T13:57:00Z</dcterms:modified>
</cp:coreProperties>
</file>