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2610"/>
        <w:gridCol w:w="2790"/>
        <w:gridCol w:w="3505"/>
      </w:tblGrid>
      <w:tr w:rsidR="004E5AA5" w:rsidRPr="002B3CDB" w14:paraId="1DFCDE67" w14:textId="77777777" w:rsidTr="000E7900">
        <w:trPr>
          <w:trHeight w:val="1059"/>
        </w:trPr>
        <w:tc>
          <w:tcPr>
            <w:tcW w:w="1885" w:type="dxa"/>
          </w:tcPr>
          <w:p w14:paraId="554297FA" w14:textId="77777777" w:rsidR="009748D6"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Incident Name:</w:t>
            </w:r>
          </w:p>
          <w:p w14:paraId="165FDA39" w14:textId="6E0BBB07" w:rsidR="00B06894" w:rsidRPr="00CC7698" w:rsidRDefault="00EF1013" w:rsidP="00105747">
            <w:pPr>
              <w:spacing w:line="360" w:lineRule="auto"/>
              <w:rPr>
                <w:rFonts w:ascii="Tahoma" w:hAnsi="Tahoma" w:cs="Tahoma"/>
                <w:sz w:val="20"/>
                <w:szCs w:val="20"/>
              </w:rPr>
            </w:pPr>
            <w:r>
              <w:rPr>
                <w:rFonts w:ascii="Tahoma" w:hAnsi="Tahoma" w:cs="Tahoma"/>
                <w:sz w:val="20"/>
                <w:szCs w:val="20"/>
              </w:rPr>
              <w:t>North</w:t>
            </w:r>
          </w:p>
          <w:p w14:paraId="76CD4714" w14:textId="12A91474" w:rsidR="005150CD" w:rsidRPr="00CC7698" w:rsidRDefault="00EF1013" w:rsidP="00AC0310">
            <w:pPr>
              <w:spacing w:line="360" w:lineRule="auto"/>
              <w:rPr>
                <w:rFonts w:ascii="Tahoma" w:hAnsi="Tahoma" w:cs="Tahoma"/>
                <w:sz w:val="20"/>
                <w:szCs w:val="20"/>
              </w:rPr>
            </w:pPr>
            <w:r w:rsidRPr="00EF1013">
              <w:rPr>
                <w:rFonts w:ascii="Tahoma" w:hAnsi="Tahoma" w:cs="Tahoma"/>
                <w:sz w:val="20"/>
                <w:szCs w:val="20"/>
              </w:rPr>
              <w:t>NV-CCD-030547</w:t>
            </w:r>
          </w:p>
        </w:tc>
        <w:tc>
          <w:tcPr>
            <w:tcW w:w="2610" w:type="dxa"/>
          </w:tcPr>
          <w:p w14:paraId="16C00205" w14:textId="77777777" w:rsidR="000E7900" w:rsidRPr="002B3CDB" w:rsidRDefault="000E7900" w:rsidP="000E7900">
            <w:pPr>
              <w:spacing w:line="360" w:lineRule="auto"/>
              <w:rPr>
                <w:rFonts w:ascii="Tahoma" w:hAnsi="Tahoma" w:cs="Tahoma"/>
                <w:b/>
                <w:sz w:val="20"/>
                <w:szCs w:val="20"/>
              </w:rPr>
            </w:pPr>
            <w:r w:rsidRPr="002B3CDB">
              <w:rPr>
                <w:rFonts w:ascii="Tahoma" w:hAnsi="Tahoma" w:cs="Tahoma"/>
                <w:b/>
                <w:sz w:val="20"/>
                <w:szCs w:val="20"/>
              </w:rPr>
              <w:t>IR Interpreter(s):</w:t>
            </w:r>
          </w:p>
          <w:p w14:paraId="09AD3A68" w14:textId="31AF46B2" w:rsidR="000E7900" w:rsidRDefault="003071C4" w:rsidP="000E7900">
            <w:pPr>
              <w:spacing w:line="360" w:lineRule="auto"/>
              <w:rPr>
                <w:rFonts w:ascii="Tahoma" w:hAnsi="Tahoma" w:cs="Tahoma"/>
                <w:sz w:val="20"/>
                <w:szCs w:val="20"/>
              </w:rPr>
            </w:pPr>
            <w:r>
              <w:rPr>
                <w:rFonts w:ascii="Tahoma" w:hAnsi="Tahoma" w:cs="Tahoma"/>
                <w:sz w:val="20"/>
                <w:szCs w:val="20"/>
              </w:rPr>
              <w:t>Maximillian Wahlberg</w:t>
            </w:r>
          </w:p>
          <w:p w14:paraId="11B0C81E" w14:textId="7DBE234B" w:rsidR="002E2439" w:rsidRPr="002B3CDB" w:rsidRDefault="002E2439" w:rsidP="007B0665">
            <w:pPr>
              <w:spacing w:line="360" w:lineRule="auto"/>
              <w:rPr>
                <w:rFonts w:ascii="Tahoma" w:hAnsi="Tahoma" w:cs="Tahoma"/>
                <w:sz w:val="20"/>
                <w:szCs w:val="20"/>
              </w:rPr>
            </w:pPr>
          </w:p>
        </w:tc>
        <w:tc>
          <w:tcPr>
            <w:tcW w:w="2790" w:type="dxa"/>
          </w:tcPr>
          <w:p w14:paraId="45F9DBB9" w14:textId="77777777" w:rsidR="009748D6" w:rsidRPr="005150CD" w:rsidRDefault="009748D6" w:rsidP="00105747">
            <w:pPr>
              <w:spacing w:line="360" w:lineRule="auto"/>
              <w:rPr>
                <w:rFonts w:ascii="Tahoma" w:hAnsi="Tahoma" w:cs="Tahoma"/>
                <w:b/>
                <w:sz w:val="20"/>
                <w:szCs w:val="20"/>
              </w:rPr>
            </w:pPr>
            <w:r w:rsidRPr="005150CD">
              <w:rPr>
                <w:rFonts w:ascii="Tahoma" w:hAnsi="Tahoma" w:cs="Tahoma"/>
                <w:b/>
                <w:sz w:val="20"/>
                <w:szCs w:val="20"/>
              </w:rPr>
              <w:t>Local Dispatch Phone:</w:t>
            </w:r>
          </w:p>
          <w:p w14:paraId="1D6F2439" w14:textId="2B33E580" w:rsidR="00F9634F" w:rsidRPr="007F3B5B" w:rsidRDefault="00EF1013" w:rsidP="005409E8">
            <w:pPr>
              <w:spacing w:line="360" w:lineRule="auto"/>
              <w:rPr>
                <w:rFonts w:ascii="Tahoma" w:hAnsi="Tahoma" w:cs="Tahoma"/>
                <w:sz w:val="20"/>
                <w:szCs w:val="20"/>
                <w:highlight w:val="yellow"/>
              </w:rPr>
            </w:pPr>
            <w:r w:rsidRPr="00EF1013">
              <w:rPr>
                <w:rFonts w:ascii="Tahoma" w:hAnsi="Tahoma" w:cs="Tahoma"/>
                <w:sz w:val="20"/>
                <w:szCs w:val="20"/>
              </w:rPr>
              <w:t>SFIDC (775-883-5995)</w:t>
            </w:r>
          </w:p>
        </w:tc>
        <w:tc>
          <w:tcPr>
            <w:tcW w:w="3505" w:type="dxa"/>
          </w:tcPr>
          <w:p w14:paraId="0CFBDA78" w14:textId="77777777" w:rsidR="00F9634F" w:rsidRPr="00AA6CFF" w:rsidRDefault="005150CD" w:rsidP="005150CD">
            <w:pPr>
              <w:spacing w:line="360" w:lineRule="auto"/>
              <w:rPr>
                <w:rFonts w:ascii="Tahoma" w:hAnsi="Tahoma" w:cs="Tahoma"/>
                <w:b/>
                <w:sz w:val="20"/>
                <w:szCs w:val="20"/>
              </w:rPr>
            </w:pPr>
            <w:r w:rsidRPr="00AA6CFF">
              <w:rPr>
                <w:rFonts w:ascii="Tahoma" w:hAnsi="Tahoma" w:cs="Tahoma"/>
                <w:b/>
                <w:sz w:val="20"/>
                <w:szCs w:val="20"/>
              </w:rPr>
              <w:t>Interpreted Size:</w:t>
            </w:r>
            <w:r w:rsidR="001F42F4" w:rsidRPr="00AA6CFF">
              <w:rPr>
                <w:rFonts w:ascii="Tahoma" w:hAnsi="Tahoma" w:cs="Tahoma"/>
                <w:b/>
                <w:sz w:val="20"/>
                <w:szCs w:val="20"/>
              </w:rPr>
              <w:t xml:space="preserve"> </w:t>
            </w:r>
          </w:p>
          <w:p w14:paraId="05D6EF15" w14:textId="1EE154D4" w:rsidR="005150CD" w:rsidRPr="00B30CD8" w:rsidRDefault="009D3F9D" w:rsidP="005150CD">
            <w:pPr>
              <w:spacing w:line="360" w:lineRule="auto"/>
              <w:rPr>
                <w:rFonts w:ascii="Tahoma" w:hAnsi="Tahoma" w:cs="Tahoma"/>
                <w:b/>
                <w:sz w:val="20"/>
                <w:szCs w:val="20"/>
              </w:rPr>
            </w:pPr>
            <w:r>
              <w:rPr>
                <w:rFonts w:ascii="Tahoma" w:hAnsi="Tahoma" w:cs="Tahoma"/>
                <w:sz w:val="20"/>
                <w:szCs w:val="20"/>
              </w:rPr>
              <w:t>6</w:t>
            </w:r>
            <w:r w:rsidR="00C33515">
              <w:rPr>
                <w:rFonts w:ascii="Tahoma" w:hAnsi="Tahoma" w:cs="Tahoma"/>
                <w:sz w:val="20"/>
                <w:szCs w:val="20"/>
              </w:rPr>
              <w:t>,</w:t>
            </w:r>
            <w:bookmarkStart w:id="0" w:name="_GoBack"/>
            <w:bookmarkEnd w:id="0"/>
            <w:r>
              <w:rPr>
                <w:rFonts w:ascii="Tahoma" w:hAnsi="Tahoma" w:cs="Tahoma"/>
                <w:sz w:val="20"/>
                <w:szCs w:val="20"/>
              </w:rPr>
              <w:t>851</w:t>
            </w:r>
            <w:r w:rsidR="005409E8" w:rsidRPr="00B30CD8">
              <w:rPr>
                <w:rFonts w:ascii="Tahoma" w:hAnsi="Tahoma" w:cs="Tahoma"/>
                <w:sz w:val="20"/>
                <w:szCs w:val="20"/>
              </w:rPr>
              <w:t xml:space="preserve"> </w:t>
            </w:r>
            <w:r w:rsidR="00F9634F" w:rsidRPr="00B30CD8">
              <w:rPr>
                <w:rFonts w:ascii="Tahoma" w:hAnsi="Tahoma" w:cs="Tahoma"/>
                <w:sz w:val="20"/>
                <w:szCs w:val="20"/>
              </w:rPr>
              <w:t>Acres</w:t>
            </w:r>
          </w:p>
          <w:p w14:paraId="4BCD5448" w14:textId="68460646" w:rsidR="009748D6" w:rsidRPr="00B30CD8" w:rsidRDefault="00F9634F" w:rsidP="00105747">
            <w:pPr>
              <w:spacing w:line="360" w:lineRule="auto"/>
              <w:rPr>
                <w:rFonts w:ascii="Tahoma" w:hAnsi="Tahoma" w:cs="Tahoma"/>
                <w:b/>
                <w:sz w:val="20"/>
                <w:szCs w:val="20"/>
              </w:rPr>
            </w:pPr>
            <w:r w:rsidRPr="00B30CD8">
              <w:rPr>
                <w:rFonts w:ascii="Tahoma" w:hAnsi="Tahoma" w:cs="Tahoma"/>
                <w:b/>
                <w:sz w:val="20"/>
                <w:szCs w:val="20"/>
              </w:rPr>
              <w:t>Growth Last Period:</w:t>
            </w:r>
          </w:p>
          <w:p w14:paraId="067A5433" w14:textId="6A0BA391" w:rsidR="005150CD" w:rsidRPr="00521D00" w:rsidRDefault="009D3F9D" w:rsidP="00B424EC">
            <w:pPr>
              <w:spacing w:line="360" w:lineRule="auto"/>
              <w:rPr>
                <w:rFonts w:ascii="Tahoma" w:hAnsi="Tahoma" w:cs="Tahoma"/>
                <w:sz w:val="20"/>
                <w:szCs w:val="20"/>
                <w:highlight w:val="yellow"/>
              </w:rPr>
            </w:pPr>
            <w:r>
              <w:rPr>
                <w:rFonts w:ascii="Tahoma" w:hAnsi="Tahoma" w:cs="Tahoma"/>
                <w:sz w:val="20"/>
                <w:szCs w:val="20"/>
              </w:rPr>
              <w:t>NA (initial IR)</w:t>
            </w:r>
          </w:p>
        </w:tc>
      </w:tr>
      <w:tr w:rsidR="004E5AA5" w:rsidRPr="002B3CDB" w14:paraId="273A670B" w14:textId="77777777" w:rsidTr="000E7900">
        <w:trPr>
          <w:trHeight w:val="1059"/>
        </w:trPr>
        <w:tc>
          <w:tcPr>
            <w:tcW w:w="1885" w:type="dxa"/>
          </w:tcPr>
          <w:p w14:paraId="08ECDFE6" w14:textId="1D055926" w:rsidR="00BD0A6F" w:rsidRPr="001D028E" w:rsidRDefault="009748D6" w:rsidP="00105747">
            <w:pPr>
              <w:spacing w:line="360" w:lineRule="auto"/>
              <w:rPr>
                <w:rFonts w:ascii="Tahoma" w:hAnsi="Tahoma" w:cs="Tahoma"/>
                <w:b/>
                <w:sz w:val="20"/>
                <w:szCs w:val="20"/>
              </w:rPr>
            </w:pPr>
            <w:r w:rsidRPr="001D028E">
              <w:rPr>
                <w:rFonts w:ascii="Tahoma" w:hAnsi="Tahoma" w:cs="Tahoma"/>
                <w:b/>
                <w:sz w:val="20"/>
                <w:szCs w:val="20"/>
              </w:rPr>
              <w:t>Flight Time:</w:t>
            </w:r>
          </w:p>
          <w:p w14:paraId="0256432A" w14:textId="02BB0599" w:rsidR="009748D6" w:rsidRPr="001D028E" w:rsidRDefault="007E706E" w:rsidP="00105747">
            <w:pPr>
              <w:spacing w:line="360" w:lineRule="auto"/>
              <w:rPr>
                <w:rFonts w:ascii="Tahoma" w:hAnsi="Tahoma" w:cs="Tahoma"/>
                <w:sz w:val="20"/>
                <w:szCs w:val="20"/>
              </w:rPr>
            </w:pPr>
            <w:r>
              <w:rPr>
                <w:rFonts w:ascii="Tahoma" w:hAnsi="Tahoma" w:cs="Tahoma"/>
                <w:sz w:val="20"/>
                <w:szCs w:val="20"/>
              </w:rPr>
              <w:t>0110</w:t>
            </w:r>
            <w:r w:rsidR="00B30CD8">
              <w:rPr>
                <w:rFonts w:ascii="Tahoma" w:hAnsi="Tahoma" w:cs="Tahoma"/>
                <w:sz w:val="20"/>
                <w:szCs w:val="20"/>
              </w:rPr>
              <w:t xml:space="preserve"> </w:t>
            </w:r>
            <w:r w:rsidR="003071C4">
              <w:rPr>
                <w:rFonts w:ascii="Tahoma" w:hAnsi="Tahoma" w:cs="Tahoma"/>
                <w:sz w:val="20"/>
                <w:szCs w:val="20"/>
              </w:rPr>
              <w:t>PDT</w:t>
            </w:r>
          </w:p>
          <w:p w14:paraId="425B561C" w14:textId="77777777" w:rsidR="00BD0A6F" w:rsidRPr="001D028E" w:rsidRDefault="009748D6" w:rsidP="00105747">
            <w:pPr>
              <w:spacing w:line="360" w:lineRule="auto"/>
              <w:rPr>
                <w:rFonts w:ascii="Tahoma" w:hAnsi="Tahoma" w:cs="Tahoma"/>
                <w:sz w:val="20"/>
                <w:szCs w:val="20"/>
              </w:rPr>
            </w:pPr>
            <w:r w:rsidRPr="001D028E">
              <w:rPr>
                <w:rFonts w:ascii="Tahoma" w:hAnsi="Tahoma" w:cs="Tahoma"/>
                <w:b/>
                <w:sz w:val="20"/>
                <w:szCs w:val="20"/>
              </w:rPr>
              <w:t>Flight Date</w:t>
            </w:r>
            <w:r w:rsidR="00BD0A6F" w:rsidRPr="001D028E">
              <w:rPr>
                <w:rFonts w:ascii="Tahoma" w:hAnsi="Tahoma" w:cs="Tahoma"/>
                <w:b/>
                <w:sz w:val="20"/>
                <w:szCs w:val="20"/>
              </w:rPr>
              <w:t>:</w:t>
            </w:r>
          </w:p>
          <w:p w14:paraId="45033E53" w14:textId="3BB5E59B" w:rsidR="009748D6" w:rsidRPr="005409E8" w:rsidRDefault="00504D2A" w:rsidP="001D028E">
            <w:pPr>
              <w:spacing w:line="360" w:lineRule="auto"/>
              <w:rPr>
                <w:rFonts w:ascii="Tahoma" w:hAnsi="Tahoma" w:cs="Tahoma"/>
                <w:sz w:val="20"/>
                <w:szCs w:val="20"/>
                <w:highlight w:val="yellow"/>
              </w:rPr>
            </w:pPr>
            <w:r>
              <w:rPr>
                <w:rFonts w:ascii="Tahoma" w:hAnsi="Tahoma" w:cs="Tahoma"/>
                <w:sz w:val="20"/>
                <w:szCs w:val="20"/>
              </w:rPr>
              <w:t>08/0</w:t>
            </w:r>
            <w:r w:rsidR="00EF1013">
              <w:rPr>
                <w:rFonts w:ascii="Tahoma" w:hAnsi="Tahoma" w:cs="Tahoma"/>
                <w:sz w:val="20"/>
                <w:szCs w:val="20"/>
              </w:rPr>
              <w:t>5</w:t>
            </w:r>
            <w:r w:rsidR="00F40F27" w:rsidRPr="001D028E">
              <w:rPr>
                <w:rFonts w:ascii="Tahoma" w:hAnsi="Tahoma" w:cs="Tahoma"/>
                <w:sz w:val="20"/>
                <w:szCs w:val="20"/>
              </w:rPr>
              <w:t>/</w:t>
            </w:r>
            <w:r w:rsidR="00352375" w:rsidRPr="001D028E">
              <w:rPr>
                <w:rFonts w:ascii="Tahoma" w:hAnsi="Tahoma" w:cs="Tahoma"/>
                <w:sz w:val="20"/>
                <w:szCs w:val="20"/>
              </w:rPr>
              <w:t>20</w:t>
            </w:r>
            <w:r w:rsidR="00CC7698" w:rsidRPr="001D028E">
              <w:rPr>
                <w:rFonts w:ascii="Tahoma" w:hAnsi="Tahoma" w:cs="Tahoma"/>
                <w:sz w:val="20"/>
                <w:szCs w:val="20"/>
              </w:rPr>
              <w:t>20</w:t>
            </w:r>
          </w:p>
        </w:tc>
        <w:tc>
          <w:tcPr>
            <w:tcW w:w="261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1DFDEC02" w:rsidR="009748D6" w:rsidRPr="002B3CDB" w:rsidRDefault="003071C4" w:rsidP="00105747">
            <w:pPr>
              <w:spacing w:line="360" w:lineRule="auto"/>
              <w:rPr>
                <w:rFonts w:ascii="Tahoma" w:hAnsi="Tahoma" w:cs="Tahoma"/>
                <w:sz w:val="20"/>
                <w:szCs w:val="20"/>
              </w:rPr>
            </w:pPr>
            <w:r>
              <w:rPr>
                <w:rFonts w:ascii="Tahoma" w:hAnsi="Tahoma" w:cs="Tahoma"/>
                <w:sz w:val="20"/>
                <w:szCs w:val="20"/>
              </w:rPr>
              <w:t>Portland, OR</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180F66E6" w:rsidR="009748D6" w:rsidRPr="002B3CDB" w:rsidRDefault="003071C4" w:rsidP="00527E6F">
            <w:pPr>
              <w:spacing w:line="360" w:lineRule="auto"/>
              <w:rPr>
                <w:rFonts w:ascii="Tahoma" w:hAnsi="Tahoma" w:cs="Tahoma"/>
                <w:sz w:val="20"/>
                <w:szCs w:val="20"/>
              </w:rPr>
            </w:pPr>
            <w:r>
              <w:rPr>
                <w:rFonts w:ascii="Tahoma" w:hAnsi="Tahoma" w:cs="Tahoma"/>
                <w:sz w:val="20"/>
                <w:szCs w:val="20"/>
              </w:rPr>
              <w:t>503-319-9582</w:t>
            </w:r>
          </w:p>
        </w:tc>
        <w:tc>
          <w:tcPr>
            <w:tcW w:w="2790" w:type="dxa"/>
          </w:tcPr>
          <w:p w14:paraId="115D2EA9"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9748D6" w:rsidRPr="00B03BCA">
              <w:rPr>
                <w:rFonts w:ascii="Tahoma" w:hAnsi="Tahoma" w:cs="Tahoma"/>
                <w:b/>
                <w:sz w:val="20"/>
                <w:szCs w:val="20"/>
              </w:rPr>
              <w:t>:</w:t>
            </w:r>
          </w:p>
          <w:p w14:paraId="3ED3D6B9" w14:textId="52E7DE62" w:rsidR="00BD0A6F" w:rsidRPr="00B03BCA" w:rsidRDefault="005409E8" w:rsidP="00105747">
            <w:pPr>
              <w:spacing w:line="360" w:lineRule="auto"/>
              <w:rPr>
                <w:rFonts w:ascii="Tahoma" w:hAnsi="Tahoma" w:cs="Tahoma"/>
                <w:b/>
                <w:sz w:val="20"/>
                <w:szCs w:val="20"/>
              </w:rPr>
            </w:pPr>
            <w:r>
              <w:rPr>
                <w:rFonts w:ascii="Tahoma" w:hAnsi="Tahoma" w:cs="Tahoma"/>
                <w:sz w:val="20"/>
                <w:szCs w:val="20"/>
              </w:rPr>
              <w:t>Kyle Felker</w:t>
            </w:r>
          </w:p>
          <w:p w14:paraId="5FE13C11"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BD0A6F" w:rsidRPr="00B03BCA">
              <w:rPr>
                <w:rFonts w:ascii="Tahoma" w:hAnsi="Tahoma" w:cs="Tahoma"/>
                <w:b/>
                <w:sz w:val="20"/>
                <w:szCs w:val="20"/>
              </w:rPr>
              <w:t xml:space="preserve"> Phone:</w:t>
            </w:r>
          </w:p>
          <w:p w14:paraId="5ECA2F3E" w14:textId="78496141" w:rsidR="00B03BCA" w:rsidRPr="007F3B5B" w:rsidRDefault="005409E8" w:rsidP="005409E8">
            <w:pPr>
              <w:spacing w:line="360" w:lineRule="auto"/>
              <w:rPr>
                <w:rFonts w:ascii="Tahoma" w:hAnsi="Tahoma" w:cs="Tahoma"/>
                <w:sz w:val="20"/>
                <w:szCs w:val="20"/>
                <w:highlight w:val="yellow"/>
              </w:rPr>
            </w:pPr>
            <w:r>
              <w:rPr>
                <w:rFonts w:ascii="Tahoma" w:hAnsi="Tahoma" w:cs="Tahoma"/>
                <w:sz w:val="20"/>
                <w:szCs w:val="20"/>
              </w:rPr>
              <w:t>530</w:t>
            </w:r>
            <w:r w:rsidR="00F9634F">
              <w:rPr>
                <w:rFonts w:ascii="Tahoma" w:hAnsi="Tahoma" w:cs="Tahoma"/>
                <w:sz w:val="20"/>
                <w:szCs w:val="20"/>
              </w:rPr>
              <w:t>-</w:t>
            </w:r>
            <w:r>
              <w:rPr>
                <w:rFonts w:ascii="Tahoma" w:hAnsi="Tahoma" w:cs="Tahoma"/>
                <w:sz w:val="20"/>
                <w:szCs w:val="20"/>
              </w:rPr>
              <w:t>251</w:t>
            </w:r>
            <w:r w:rsidR="00F9634F">
              <w:rPr>
                <w:rFonts w:ascii="Tahoma" w:hAnsi="Tahoma" w:cs="Tahoma"/>
                <w:sz w:val="20"/>
                <w:szCs w:val="20"/>
              </w:rPr>
              <w:t>-</w:t>
            </w:r>
            <w:r>
              <w:rPr>
                <w:rFonts w:ascii="Tahoma" w:hAnsi="Tahoma" w:cs="Tahoma"/>
                <w:sz w:val="20"/>
                <w:szCs w:val="20"/>
              </w:rPr>
              <w:t>6112</w:t>
            </w:r>
          </w:p>
        </w:tc>
        <w:tc>
          <w:tcPr>
            <w:tcW w:w="3505" w:type="dxa"/>
          </w:tcPr>
          <w:p w14:paraId="488D241F"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National Coordinator:</w:t>
            </w:r>
          </w:p>
          <w:p w14:paraId="69AF9858" w14:textId="77777777" w:rsidR="005150CD" w:rsidRPr="002B3CDB" w:rsidRDefault="005150CD" w:rsidP="005150CD">
            <w:pPr>
              <w:spacing w:line="360" w:lineRule="auto"/>
              <w:rPr>
                <w:rFonts w:ascii="Tahoma" w:hAnsi="Tahoma" w:cs="Tahoma"/>
                <w:b/>
                <w:sz w:val="20"/>
                <w:szCs w:val="20"/>
              </w:rPr>
            </w:pPr>
            <w:r w:rsidRPr="002D2131">
              <w:rPr>
                <w:rFonts w:ascii="Tahoma" w:hAnsi="Tahoma" w:cs="Tahoma"/>
                <w:sz w:val="20"/>
                <w:szCs w:val="20"/>
              </w:rPr>
              <w:t>Tom Mellin</w:t>
            </w:r>
          </w:p>
          <w:p w14:paraId="10745511"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National Coord. Phone:</w:t>
            </w:r>
          </w:p>
          <w:p w14:paraId="0AC79F64" w14:textId="59F032A2" w:rsidR="009748D6" w:rsidRPr="002B3CDB" w:rsidRDefault="005150CD" w:rsidP="005150CD">
            <w:pPr>
              <w:spacing w:line="360" w:lineRule="auto"/>
              <w:rPr>
                <w:rFonts w:ascii="Tahoma" w:hAnsi="Tahoma" w:cs="Tahoma"/>
                <w:sz w:val="20"/>
                <w:szCs w:val="20"/>
              </w:rPr>
            </w:pPr>
            <w:r w:rsidRPr="002D2131">
              <w:rPr>
                <w:rFonts w:ascii="Tahoma" w:hAnsi="Tahoma" w:cs="Tahoma"/>
                <w:sz w:val="20"/>
                <w:szCs w:val="20"/>
              </w:rPr>
              <w:t>505-301-8167</w:t>
            </w:r>
          </w:p>
        </w:tc>
      </w:tr>
      <w:tr w:rsidR="004E5AA5" w:rsidRPr="002B3CDB" w14:paraId="73604CC5" w14:textId="77777777" w:rsidTr="000E7900">
        <w:trPr>
          <w:trHeight w:val="528"/>
        </w:trPr>
        <w:tc>
          <w:tcPr>
            <w:tcW w:w="1885" w:type="dxa"/>
          </w:tcPr>
          <w:p w14:paraId="068FCED1" w14:textId="25A44AAC" w:rsidR="009748D6" w:rsidRPr="00150402" w:rsidRDefault="009748D6" w:rsidP="00105747">
            <w:pPr>
              <w:spacing w:line="360" w:lineRule="auto"/>
              <w:rPr>
                <w:rFonts w:ascii="Tahoma" w:hAnsi="Tahoma" w:cs="Tahoma"/>
                <w:b/>
                <w:sz w:val="20"/>
                <w:szCs w:val="20"/>
              </w:rPr>
            </w:pPr>
            <w:r w:rsidRPr="00150402">
              <w:rPr>
                <w:rFonts w:ascii="Tahoma" w:hAnsi="Tahoma" w:cs="Tahoma"/>
                <w:b/>
                <w:sz w:val="20"/>
                <w:szCs w:val="20"/>
              </w:rPr>
              <w:t>Ordered By:</w:t>
            </w:r>
          </w:p>
          <w:p w14:paraId="55FDD5C8" w14:textId="48226565" w:rsidR="00DB6695" w:rsidRPr="005409E8" w:rsidRDefault="00EF1013" w:rsidP="00AC0310">
            <w:pPr>
              <w:spacing w:line="360" w:lineRule="auto"/>
              <w:rPr>
                <w:rFonts w:ascii="Tahoma" w:hAnsi="Tahoma" w:cs="Tahoma"/>
                <w:sz w:val="20"/>
                <w:szCs w:val="20"/>
                <w:highlight w:val="yellow"/>
              </w:rPr>
            </w:pPr>
            <w:r w:rsidRPr="00EF1013">
              <w:rPr>
                <w:rFonts w:ascii="Tahoma" w:hAnsi="Tahoma" w:cs="Tahoma"/>
                <w:sz w:val="20"/>
                <w:szCs w:val="20"/>
              </w:rPr>
              <w:t>NV-HTF (530-966-0966)</w:t>
            </w:r>
          </w:p>
        </w:tc>
        <w:tc>
          <w:tcPr>
            <w:tcW w:w="2610" w:type="dxa"/>
          </w:tcPr>
          <w:p w14:paraId="05FF39CB"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A</w:t>
            </w:r>
            <w:r w:rsidR="009748D6" w:rsidRPr="00B03BCA">
              <w:rPr>
                <w:rFonts w:ascii="Tahoma" w:hAnsi="Tahoma" w:cs="Tahoma"/>
                <w:b/>
                <w:sz w:val="20"/>
                <w:szCs w:val="20"/>
              </w:rPr>
              <w:t xml:space="preserve"> Number:</w:t>
            </w:r>
          </w:p>
          <w:p w14:paraId="2B58D5F2" w14:textId="63341D6A" w:rsidR="009748D6" w:rsidRPr="002B3CDB" w:rsidRDefault="000C61D0" w:rsidP="0031649C">
            <w:pPr>
              <w:spacing w:line="360" w:lineRule="auto"/>
              <w:rPr>
                <w:rFonts w:ascii="Tahoma" w:hAnsi="Tahoma" w:cs="Tahoma"/>
                <w:sz w:val="20"/>
                <w:szCs w:val="20"/>
              </w:rPr>
            </w:pPr>
            <w:r w:rsidRPr="00B03BCA">
              <w:rPr>
                <w:rFonts w:ascii="Tahoma" w:hAnsi="Tahoma" w:cs="Tahoma"/>
                <w:sz w:val="20"/>
                <w:szCs w:val="20"/>
              </w:rPr>
              <w:t>A-</w:t>
            </w:r>
            <w:r w:rsidR="00EF1013">
              <w:rPr>
                <w:rFonts w:ascii="Tahoma" w:hAnsi="Tahoma" w:cs="Tahoma"/>
                <w:sz w:val="20"/>
                <w:szCs w:val="20"/>
              </w:rPr>
              <w:t>39</w:t>
            </w:r>
          </w:p>
        </w:tc>
        <w:tc>
          <w:tcPr>
            <w:tcW w:w="2790" w:type="dxa"/>
          </w:tcPr>
          <w:p w14:paraId="0A147D68" w14:textId="7777777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Aircraft/Scanner System:</w:t>
            </w:r>
          </w:p>
          <w:p w14:paraId="4F1BC61D" w14:textId="4CD3BCCD" w:rsidR="009748D6" w:rsidRPr="00B03BCA" w:rsidRDefault="00EF1013" w:rsidP="00527E6F">
            <w:pPr>
              <w:spacing w:line="360" w:lineRule="auto"/>
              <w:rPr>
                <w:rFonts w:ascii="Tahoma" w:hAnsi="Tahoma" w:cs="Tahoma"/>
                <w:sz w:val="20"/>
                <w:szCs w:val="20"/>
              </w:rPr>
            </w:pPr>
            <w:r>
              <w:rPr>
                <w:rFonts w:ascii="Tahoma" w:hAnsi="Tahoma" w:cs="Tahoma"/>
                <w:sz w:val="20"/>
                <w:szCs w:val="20"/>
              </w:rPr>
              <w:t>Tanax N-350FV / TK-9</w:t>
            </w:r>
          </w:p>
        </w:tc>
        <w:tc>
          <w:tcPr>
            <w:tcW w:w="3505" w:type="dxa"/>
          </w:tcPr>
          <w:p w14:paraId="6C38F159" w14:textId="77777777" w:rsidR="00B03BCA" w:rsidRPr="002D2131" w:rsidRDefault="00B03BCA" w:rsidP="00B03BCA">
            <w:pPr>
              <w:spacing w:line="360" w:lineRule="auto"/>
              <w:rPr>
                <w:rFonts w:ascii="Tahoma" w:hAnsi="Tahoma" w:cs="Tahoma"/>
                <w:b/>
                <w:sz w:val="20"/>
                <w:szCs w:val="20"/>
              </w:rPr>
            </w:pPr>
            <w:r w:rsidRPr="002D2131">
              <w:rPr>
                <w:rFonts w:ascii="Tahoma" w:hAnsi="Tahoma" w:cs="Tahoma"/>
                <w:b/>
                <w:sz w:val="20"/>
                <w:szCs w:val="20"/>
              </w:rPr>
              <w:t>Pilots/Techs:</w:t>
            </w:r>
          </w:p>
          <w:p w14:paraId="78060138" w14:textId="4920B205" w:rsidR="00EF1013" w:rsidRDefault="00EF1013" w:rsidP="00EF1013">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102A30">
              <w:rPr>
                <w:rFonts w:ascii="Arial" w:hAnsi="Arial" w:cs="Arial"/>
                <w:color w:val="444444"/>
                <w:sz w:val="20"/>
                <w:szCs w:val="20"/>
              </w:rPr>
              <w:t>Donaldson</w:t>
            </w:r>
          </w:p>
          <w:p w14:paraId="1969AAB2" w14:textId="236FD1C6" w:rsidR="00EF1013" w:rsidRPr="00FD400C" w:rsidRDefault="00EF1013" w:rsidP="00EF1013">
            <w:pPr>
              <w:shd w:val="clear" w:color="auto" w:fill="FFFFFF"/>
              <w:textAlignment w:val="baseline"/>
              <w:rPr>
                <w:rFonts w:ascii="Arial" w:hAnsi="Arial" w:cs="Arial"/>
                <w:color w:val="444444"/>
                <w:sz w:val="20"/>
                <w:szCs w:val="20"/>
              </w:rPr>
            </w:pPr>
            <w:r>
              <w:rPr>
                <w:rFonts w:ascii="Arial" w:hAnsi="Arial" w:cs="Arial"/>
                <w:color w:val="444444"/>
                <w:sz w:val="20"/>
                <w:szCs w:val="20"/>
              </w:rPr>
              <w:t>Pilot: </w:t>
            </w:r>
            <w:r w:rsidR="00102A30">
              <w:rPr>
                <w:rFonts w:ascii="Arial" w:hAnsi="Arial" w:cs="Arial"/>
                <w:color w:val="444444"/>
                <w:sz w:val="20"/>
                <w:szCs w:val="20"/>
              </w:rPr>
              <w:t>Netcher</w:t>
            </w:r>
          </w:p>
          <w:p w14:paraId="05C63121" w14:textId="692AEE56" w:rsidR="00EF1013" w:rsidRPr="006A2CE7" w:rsidRDefault="00EF1013" w:rsidP="00EF1013">
            <w:pPr>
              <w:shd w:val="clear" w:color="auto" w:fill="FFFFFF"/>
              <w:textAlignment w:val="baseline"/>
              <w:rPr>
                <w:rFonts w:ascii="Arial" w:hAnsi="Arial" w:cs="Arial"/>
                <w:color w:val="444444"/>
                <w:sz w:val="20"/>
                <w:szCs w:val="20"/>
              </w:rPr>
            </w:pPr>
            <w:r>
              <w:rPr>
                <w:rFonts w:ascii="Arial" w:hAnsi="Arial" w:cs="Arial"/>
                <w:color w:val="444444"/>
                <w:sz w:val="20"/>
                <w:szCs w:val="20"/>
              </w:rPr>
              <w:t xml:space="preserve">Tech: </w:t>
            </w:r>
            <w:r w:rsidRPr="006A2CE7">
              <w:rPr>
                <w:rFonts w:ascii="Arial" w:hAnsi="Arial" w:cs="Arial"/>
                <w:color w:val="444444"/>
                <w:sz w:val="20"/>
                <w:szCs w:val="20"/>
              </w:rPr>
              <w:t>Kelsey Ramsey</w:t>
            </w:r>
            <w:r w:rsidR="00102A30">
              <w:rPr>
                <w:rFonts w:ascii="Arial" w:hAnsi="Arial" w:cs="Arial"/>
                <w:color w:val="444444"/>
                <w:sz w:val="20"/>
                <w:szCs w:val="20"/>
              </w:rPr>
              <w:t xml:space="preserve"> &amp; John Neubert (T)</w:t>
            </w:r>
          </w:p>
          <w:p w14:paraId="554FD9B8" w14:textId="1F5776E3" w:rsidR="009748D6" w:rsidRPr="003071C4" w:rsidRDefault="00EF1013" w:rsidP="00EF1013">
            <w:pPr>
              <w:shd w:val="clear" w:color="auto" w:fill="FFFFFF"/>
              <w:textAlignment w:val="baseline"/>
              <w:rPr>
                <w:rFonts w:ascii="Arial" w:hAnsi="Arial" w:cs="Arial"/>
                <w:color w:val="444444"/>
                <w:sz w:val="20"/>
                <w:szCs w:val="20"/>
              </w:rPr>
            </w:pPr>
            <w:r>
              <w:rPr>
                <w:rFonts w:ascii="Arial" w:hAnsi="Arial" w:cs="Arial"/>
                <w:color w:val="444444"/>
                <w:sz w:val="20"/>
                <w:szCs w:val="20"/>
              </w:rPr>
              <w:t>(</w:t>
            </w:r>
            <w:r w:rsidRPr="006A2CE7">
              <w:rPr>
                <w:rFonts w:ascii="Arial" w:hAnsi="Arial" w:cs="Arial"/>
                <w:color w:val="444444"/>
                <w:sz w:val="20"/>
                <w:szCs w:val="20"/>
              </w:rPr>
              <w:t>Overwatch Imaging</w:t>
            </w:r>
            <w:r>
              <w:rPr>
                <w:rFonts w:ascii="Arial" w:hAnsi="Arial" w:cs="Arial"/>
                <w:color w:val="444444"/>
                <w:sz w:val="20"/>
                <w:szCs w:val="20"/>
              </w:rPr>
              <w:t>)</w:t>
            </w:r>
          </w:p>
        </w:tc>
      </w:tr>
      <w:tr w:rsidR="004E5AA5" w:rsidRPr="002B3CDB" w14:paraId="59771031" w14:textId="77777777" w:rsidTr="000E7900">
        <w:trPr>
          <w:trHeight w:val="630"/>
        </w:trPr>
        <w:tc>
          <w:tcPr>
            <w:tcW w:w="4495" w:type="dxa"/>
            <w:gridSpan w:val="2"/>
          </w:tcPr>
          <w:p w14:paraId="506E151B" w14:textId="77777777" w:rsidR="009748D6" w:rsidRPr="00AA6CFF" w:rsidRDefault="009748D6" w:rsidP="00105747">
            <w:pPr>
              <w:spacing w:line="360" w:lineRule="auto"/>
              <w:rPr>
                <w:rFonts w:ascii="Tahoma" w:hAnsi="Tahoma" w:cs="Tahoma"/>
                <w:b/>
                <w:sz w:val="20"/>
                <w:szCs w:val="20"/>
              </w:rPr>
            </w:pPr>
            <w:r w:rsidRPr="00AA6CFF">
              <w:rPr>
                <w:rFonts w:ascii="Tahoma" w:hAnsi="Tahoma" w:cs="Tahoma"/>
                <w:b/>
                <w:sz w:val="20"/>
                <w:szCs w:val="20"/>
              </w:rPr>
              <w:t>IRIN Comments on imagery:</w:t>
            </w:r>
          </w:p>
          <w:p w14:paraId="2A2C8A3F" w14:textId="61427ACC" w:rsidR="00D46253" w:rsidRPr="007A4614" w:rsidRDefault="00C05928" w:rsidP="00B424EC">
            <w:pPr>
              <w:spacing w:line="360" w:lineRule="auto"/>
              <w:rPr>
                <w:rFonts w:ascii="Tahoma" w:hAnsi="Tahoma" w:cs="Tahoma"/>
                <w:sz w:val="20"/>
                <w:szCs w:val="20"/>
                <w:highlight w:val="yellow"/>
              </w:rPr>
            </w:pPr>
            <w:r w:rsidRPr="00C05928">
              <w:rPr>
                <w:rFonts w:ascii="Tahoma" w:hAnsi="Tahoma" w:cs="Tahoma"/>
                <w:sz w:val="20"/>
                <w:szCs w:val="20"/>
              </w:rPr>
              <w:t xml:space="preserve">Limited heat signatures in tonight’s imagery. Differences in individual step frames were noticeable, especially in areas of limited heat differentiation. </w:t>
            </w:r>
          </w:p>
        </w:tc>
        <w:tc>
          <w:tcPr>
            <w:tcW w:w="2790" w:type="dxa"/>
          </w:tcPr>
          <w:p w14:paraId="09C059C6" w14:textId="77777777" w:rsidR="009748D6" w:rsidRPr="00D35FAB" w:rsidRDefault="009748D6" w:rsidP="00105747">
            <w:pPr>
              <w:spacing w:line="360" w:lineRule="auto"/>
              <w:rPr>
                <w:rFonts w:ascii="Tahoma" w:hAnsi="Tahoma" w:cs="Tahoma"/>
                <w:b/>
                <w:sz w:val="20"/>
                <w:szCs w:val="20"/>
              </w:rPr>
            </w:pPr>
            <w:r w:rsidRPr="00D35FAB">
              <w:rPr>
                <w:rFonts w:ascii="Tahoma" w:hAnsi="Tahoma" w:cs="Tahoma"/>
                <w:b/>
                <w:sz w:val="20"/>
                <w:szCs w:val="20"/>
              </w:rPr>
              <w:t>Weather at time of flight:</w:t>
            </w:r>
          </w:p>
          <w:p w14:paraId="3340ADF6" w14:textId="62D86847" w:rsidR="009748D6" w:rsidRPr="007A4614" w:rsidRDefault="000B1DEC" w:rsidP="00105747">
            <w:pPr>
              <w:spacing w:line="360" w:lineRule="auto"/>
              <w:rPr>
                <w:rFonts w:ascii="Tahoma" w:hAnsi="Tahoma" w:cs="Tahoma"/>
                <w:sz w:val="20"/>
                <w:szCs w:val="20"/>
                <w:highlight w:val="yellow"/>
              </w:rPr>
            </w:pPr>
            <w:r w:rsidRPr="00D35FAB">
              <w:rPr>
                <w:rFonts w:ascii="Tahoma" w:hAnsi="Tahoma" w:cs="Tahoma"/>
                <w:sz w:val="20"/>
                <w:szCs w:val="20"/>
              </w:rPr>
              <w:t>Clear</w:t>
            </w:r>
          </w:p>
        </w:tc>
        <w:tc>
          <w:tcPr>
            <w:tcW w:w="3505"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0E7900">
        <w:trPr>
          <w:trHeight w:val="614"/>
        </w:trPr>
        <w:tc>
          <w:tcPr>
            <w:tcW w:w="4495" w:type="dxa"/>
            <w:gridSpan w:val="2"/>
          </w:tcPr>
          <w:p w14:paraId="47B51605" w14:textId="77777777" w:rsidR="009748D6" w:rsidRPr="001D028E" w:rsidRDefault="009748D6" w:rsidP="00105747">
            <w:pPr>
              <w:spacing w:line="360" w:lineRule="auto"/>
              <w:rPr>
                <w:rFonts w:ascii="Tahoma" w:hAnsi="Tahoma" w:cs="Tahoma"/>
                <w:b/>
                <w:sz w:val="20"/>
                <w:szCs w:val="20"/>
              </w:rPr>
            </w:pPr>
            <w:r w:rsidRPr="001D028E">
              <w:rPr>
                <w:rFonts w:ascii="Tahoma" w:hAnsi="Tahoma" w:cs="Tahoma"/>
                <w:b/>
                <w:sz w:val="20"/>
                <w:szCs w:val="20"/>
              </w:rPr>
              <w:t>Date and Time Imagery Received by Interpreter:</w:t>
            </w:r>
          </w:p>
          <w:p w14:paraId="091A9F14" w14:textId="478CF4A0" w:rsidR="009748D6" w:rsidRPr="007A4614" w:rsidRDefault="00504D2A" w:rsidP="001D028E">
            <w:pPr>
              <w:spacing w:line="360" w:lineRule="auto"/>
              <w:rPr>
                <w:rFonts w:ascii="Tahoma" w:hAnsi="Tahoma" w:cs="Tahoma"/>
                <w:sz w:val="20"/>
                <w:szCs w:val="20"/>
                <w:highlight w:val="yellow"/>
              </w:rPr>
            </w:pPr>
            <w:r>
              <w:rPr>
                <w:rFonts w:ascii="Tahoma" w:hAnsi="Tahoma" w:cs="Tahoma"/>
                <w:sz w:val="20"/>
                <w:szCs w:val="20"/>
              </w:rPr>
              <w:t>08/0</w:t>
            </w:r>
            <w:r w:rsidR="00EF1013">
              <w:rPr>
                <w:rFonts w:ascii="Tahoma" w:hAnsi="Tahoma" w:cs="Tahoma"/>
                <w:sz w:val="20"/>
                <w:szCs w:val="20"/>
              </w:rPr>
              <w:t>5</w:t>
            </w:r>
            <w:r w:rsidR="00F40F27" w:rsidRPr="001D028E">
              <w:rPr>
                <w:rFonts w:ascii="Tahoma" w:hAnsi="Tahoma" w:cs="Tahoma"/>
                <w:sz w:val="20"/>
                <w:szCs w:val="20"/>
              </w:rPr>
              <w:t>/20</w:t>
            </w:r>
            <w:r w:rsidR="001A6530" w:rsidRPr="001D028E">
              <w:rPr>
                <w:rFonts w:ascii="Tahoma" w:hAnsi="Tahoma" w:cs="Tahoma"/>
                <w:sz w:val="20"/>
                <w:szCs w:val="20"/>
              </w:rPr>
              <w:t>20</w:t>
            </w:r>
            <w:r w:rsidR="00F40F27" w:rsidRPr="001D028E">
              <w:rPr>
                <w:rFonts w:ascii="Tahoma" w:hAnsi="Tahoma" w:cs="Tahoma"/>
                <w:sz w:val="20"/>
                <w:szCs w:val="20"/>
              </w:rPr>
              <w:t xml:space="preserve"> </w:t>
            </w:r>
            <w:r w:rsidR="00EF1013">
              <w:rPr>
                <w:rFonts w:ascii="Tahoma" w:hAnsi="Tahoma" w:cs="Tahoma"/>
                <w:sz w:val="20"/>
                <w:szCs w:val="20"/>
              </w:rPr>
              <w:t>0122</w:t>
            </w:r>
            <w:r w:rsidR="00D41D91">
              <w:rPr>
                <w:rFonts w:ascii="Tahoma" w:hAnsi="Tahoma" w:cs="Tahoma"/>
                <w:sz w:val="20"/>
                <w:szCs w:val="20"/>
              </w:rPr>
              <w:t xml:space="preserve"> </w:t>
            </w:r>
            <w:r w:rsidR="003B2D0C" w:rsidRPr="001D028E">
              <w:rPr>
                <w:rFonts w:ascii="Tahoma" w:hAnsi="Tahoma" w:cs="Tahoma"/>
                <w:sz w:val="20"/>
                <w:szCs w:val="20"/>
              </w:rPr>
              <w:t>P</w:t>
            </w:r>
            <w:r w:rsidR="00CC7A75" w:rsidRPr="001D028E">
              <w:rPr>
                <w:rFonts w:ascii="Tahoma" w:hAnsi="Tahoma" w:cs="Tahoma"/>
                <w:sz w:val="20"/>
                <w:szCs w:val="20"/>
              </w:rPr>
              <w:t>DT</w:t>
            </w:r>
            <w:r w:rsidR="00D2735A" w:rsidRPr="001D028E">
              <w:rPr>
                <w:rFonts w:ascii="Tahoma" w:hAnsi="Tahoma" w:cs="Tahoma"/>
                <w:sz w:val="20"/>
                <w:szCs w:val="20"/>
              </w:rPr>
              <w:t xml:space="preserve"> </w:t>
            </w:r>
          </w:p>
        </w:tc>
        <w:tc>
          <w:tcPr>
            <w:tcW w:w="629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D2735A" w:rsidRDefault="006D53AE" w:rsidP="00105747">
            <w:pPr>
              <w:spacing w:line="360" w:lineRule="auto"/>
              <w:rPr>
                <w:rFonts w:ascii="Tahoma" w:hAnsi="Tahoma" w:cs="Tahoma"/>
                <w:b/>
                <w:sz w:val="20"/>
                <w:szCs w:val="20"/>
              </w:rPr>
            </w:pPr>
            <w:r w:rsidRPr="00D2735A">
              <w:rPr>
                <w:rFonts w:ascii="Tahoma" w:hAnsi="Tahoma" w:cs="Tahoma"/>
                <w:b/>
                <w:sz w:val="20"/>
                <w:szCs w:val="20"/>
              </w:rPr>
              <w:t>Digital</w:t>
            </w:r>
            <w:r w:rsidR="009748D6" w:rsidRPr="00D2735A">
              <w:rPr>
                <w:rFonts w:ascii="Tahoma" w:hAnsi="Tahoma" w:cs="Tahoma"/>
                <w:b/>
                <w:sz w:val="20"/>
                <w:szCs w:val="20"/>
              </w:rPr>
              <w:t xml:space="preserve"> file</w:t>
            </w:r>
            <w:r w:rsidRPr="00D2735A">
              <w:rPr>
                <w:rFonts w:ascii="Tahoma" w:hAnsi="Tahoma" w:cs="Tahoma"/>
                <w:b/>
                <w:sz w:val="20"/>
                <w:szCs w:val="20"/>
              </w:rPr>
              <w:t>s</w:t>
            </w:r>
            <w:r w:rsidR="009748D6" w:rsidRPr="00D2735A">
              <w:rPr>
                <w:rFonts w:ascii="Tahoma" w:hAnsi="Tahoma" w:cs="Tahoma"/>
                <w:b/>
                <w:sz w:val="20"/>
                <w:szCs w:val="20"/>
              </w:rPr>
              <w:t xml:space="preserve"> sent to:</w:t>
            </w:r>
          </w:p>
          <w:p w14:paraId="5B420062" w14:textId="02A48519" w:rsidR="003071C4" w:rsidRPr="002B3CDB" w:rsidRDefault="009D3F9D" w:rsidP="003D42EC">
            <w:pPr>
              <w:spacing w:line="360" w:lineRule="auto"/>
              <w:rPr>
                <w:rFonts w:ascii="Tahoma" w:hAnsi="Tahoma" w:cs="Tahoma"/>
                <w:b/>
                <w:sz w:val="20"/>
                <w:szCs w:val="20"/>
              </w:rPr>
            </w:pPr>
            <w:hyperlink r:id="rId7" w:history="1">
              <w:r>
                <w:rPr>
                  <w:rStyle w:val="Hyperlink"/>
                </w:rPr>
                <w:t>https://ftp.nifc.gov/public/incident_specific_data/great_basin/2020_Incidents/2020_North/IR/20200805/</w:t>
              </w:r>
            </w:hyperlink>
          </w:p>
        </w:tc>
      </w:tr>
      <w:tr w:rsidR="004E5AA5" w:rsidRPr="002B3CDB" w14:paraId="7FA2C374" w14:textId="77777777" w:rsidTr="000E7900">
        <w:trPr>
          <w:trHeight w:val="614"/>
        </w:trPr>
        <w:tc>
          <w:tcPr>
            <w:tcW w:w="4495" w:type="dxa"/>
            <w:gridSpan w:val="2"/>
          </w:tcPr>
          <w:p w14:paraId="6DF866AF" w14:textId="77777777" w:rsidR="009748D6" w:rsidRPr="00A25FC5" w:rsidRDefault="005B320F" w:rsidP="00105747">
            <w:pPr>
              <w:spacing w:line="360" w:lineRule="auto"/>
              <w:rPr>
                <w:rFonts w:ascii="Tahoma" w:hAnsi="Tahoma" w:cs="Tahoma"/>
                <w:b/>
                <w:sz w:val="20"/>
                <w:szCs w:val="20"/>
              </w:rPr>
            </w:pPr>
            <w:r w:rsidRPr="00A25FC5">
              <w:rPr>
                <w:rFonts w:ascii="Tahoma" w:hAnsi="Tahoma" w:cs="Tahoma"/>
                <w:b/>
                <w:sz w:val="20"/>
                <w:szCs w:val="20"/>
              </w:rPr>
              <w:t>Date and Time Product</w:t>
            </w:r>
            <w:r w:rsidR="006446A6" w:rsidRPr="00A25FC5">
              <w:rPr>
                <w:rFonts w:ascii="Tahoma" w:hAnsi="Tahoma" w:cs="Tahoma"/>
                <w:b/>
                <w:sz w:val="20"/>
                <w:szCs w:val="20"/>
              </w:rPr>
              <w:t>s</w:t>
            </w:r>
            <w:r w:rsidR="009748D6" w:rsidRPr="00A25FC5">
              <w:rPr>
                <w:rFonts w:ascii="Tahoma" w:hAnsi="Tahoma" w:cs="Tahoma"/>
                <w:b/>
                <w:sz w:val="20"/>
                <w:szCs w:val="20"/>
              </w:rPr>
              <w:t xml:space="preserve"> Delivered to Incident:</w:t>
            </w:r>
          </w:p>
          <w:p w14:paraId="6D88295A" w14:textId="7A977AA2" w:rsidR="009748D6" w:rsidRPr="007A4614" w:rsidRDefault="00B30CD8" w:rsidP="00A25FC5">
            <w:pPr>
              <w:spacing w:line="360" w:lineRule="auto"/>
              <w:rPr>
                <w:rFonts w:ascii="Tahoma" w:hAnsi="Tahoma" w:cs="Tahoma"/>
                <w:sz w:val="20"/>
                <w:szCs w:val="20"/>
                <w:highlight w:val="yellow"/>
              </w:rPr>
            </w:pPr>
            <w:r>
              <w:rPr>
                <w:rFonts w:ascii="Tahoma" w:hAnsi="Tahoma" w:cs="Tahoma"/>
                <w:sz w:val="20"/>
                <w:szCs w:val="20"/>
              </w:rPr>
              <w:t>08/0</w:t>
            </w:r>
            <w:r w:rsidR="00EF1013">
              <w:rPr>
                <w:rFonts w:ascii="Tahoma" w:hAnsi="Tahoma" w:cs="Tahoma"/>
                <w:sz w:val="20"/>
                <w:szCs w:val="20"/>
              </w:rPr>
              <w:t>5</w:t>
            </w:r>
            <w:r w:rsidR="00814CA4" w:rsidRPr="00A25FC5">
              <w:rPr>
                <w:rFonts w:ascii="Tahoma" w:hAnsi="Tahoma" w:cs="Tahoma"/>
                <w:sz w:val="20"/>
                <w:szCs w:val="20"/>
              </w:rPr>
              <w:t>/20</w:t>
            </w:r>
            <w:r w:rsidR="002454DB" w:rsidRPr="00A25FC5">
              <w:rPr>
                <w:rFonts w:ascii="Tahoma" w:hAnsi="Tahoma" w:cs="Tahoma"/>
                <w:sz w:val="20"/>
                <w:szCs w:val="20"/>
              </w:rPr>
              <w:t>20</w:t>
            </w:r>
            <w:r w:rsidR="00814CA4" w:rsidRPr="00A25FC5">
              <w:rPr>
                <w:rFonts w:ascii="Tahoma" w:hAnsi="Tahoma" w:cs="Tahoma"/>
                <w:sz w:val="20"/>
                <w:szCs w:val="20"/>
              </w:rPr>
              <w:t xml:space="preserve"> at </w:t>
            </w:r>
            <w:r w:rsidR="00EF1013">
              <w:rPr>
                <w:rFonts w:ascii="Tahoma" w:hAnsi="Tahoma" w:cs="Tahoma"/>
                <w:sz w:val="20"/>
                <w:szCs w:val="20"/>
              </w:rPr>
              <w:t>xx</w:t>
            </w:r>
            <w:r w:rsidR="00A009FD" w:rsidRPr="00A25FC5">
              <w:rPr>
                <w:rFonts w:ascii="Tahoma" w:hAnsi="Tahoma" w:cs="Tahoma"/>
                <w:sz w:val="20"/>
                <w:szCs w:val="20"/>
              </w:rPr>
              <w:t xml:space="preserve"> </w:t>
            </w:r>
            <w:r w:rsidR="00D95C0F" w:rsidRPr="00A25FC5">
              <w:rPr>
                <w:rFonts w:ascii="Tahoma" w:hAnsi="Tahoma" w:cs="Tahoma"/>
                <w:sz w:val="20"/>
                <w:szCs w:val="20"/>
              </w:rPr>
              <w:t>P</w:t>
            </w:r>
            <w:r w:rsidR="00CC7A75" w:rsidRPr="00A25FC5">
              <w:rPr>
                <w:rFonts w:ascii="Tahoma" w:hAnsi="Tahoma" w:cs="Tahoma"/>
                <w:sz w:val="20"/>
                <w:szCs w:val="20"/>
              </w:rPr>
              <w:t>DT</w:t>
            </w:r>
          </w:p>
        </w:tc>
        <w:tc>
          <w:tcPr>
            <w:tcW w:w="629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7990B350" w:rsidR="009C2908" w:rsidRDefault="009748D6" w:rsidP="00105747">
            <w:pPr>
              <w:tabs>
                <w:tab w:val="left" w:pos="9125"/>
              </w:tabs>
              <w:spacing w:line="360" w:lineRule="auto"/>
              <w:rPr>
                <w:rFonts w:ascii="Tahoma" w:hAnsi="Tahoma" w:cs="Tahoma"/>
                <w:b/>
                <w:sz w:val="20"/>
                <w:szCs w:val="20"/>
              </w:rPr>
            </w:pPr>
            <w:r w:rsidRPr="00A25FC5">
              <w:rPr>
                <w:rFonts w:ascii="Tahoma" w:hAnsi="Tahoma" w:cs="Tahoma"/>
                <w:b/>
                <w:sz w:val="20"/>
                <w:szCs w:val="20"/>
              </w:rPr>
              <w:t>Comments /notes on tonight’s mission and this interpretation:</w:t>
            </w:r>
          </w:p>
          <w:p w14:paraId="364ACF2E" w14:textId="61C3B4EE" w:rsidR="009D3F9D" w:rsidRDefault="00D408D3" w:rsidP="00B30CD8">
            <w:pPr>
              <w:spacing w:line="360" w:lineRule="auto"/>
              <w:rPr>
                <w:b/>
                <w:bCs/>
              </w:rPr>
            </w:pPr>
            <w:r>
              <w:t>Tonight’s mapping used the incident Event Polygon as a base for mapping. All mapped heat was located within the incident perimeter. However, inferences were present in tonight’s imagery indicating the fire’s perimeter in the light fuels on the east side of the fire. Attempts were made to update the heat perimeter following these burned area signatures, though confidence in these edits are fairly low in some places.</w:t>
            </w:r>
            <w:r w:rsidR="009D3F9D">
              <w:t xml:space="preserve"> </w:t>
            </w:r>
            <w:r w:rsidR="009D3F9D">
              <w:rPr>
                <w:b/>
                <w:bCs/>
              </w:rPr>
              <w:t xml:space="preserve">Use the heat perimeter with caution. </w:t>
            </w:r>
          </w:p>
          <w:p w14:paraId="7C0EF62D" w14:textId="6E3D0738" w:rsidR="00D408D3" w:rsidRDefault="00D408D3" w:rsidP="00B30CD8">
            <w:pPr>
              <w:spacing w:line="360" w:lineRule="auto"/>
            </w:pPr>
            <w:r>
              <w:t xml:space="preserve">Acreage reported represents these edits. </w:t>
            </w:r>
          </w:p>
          <w:p w14:paraId="62E240E7" w14:textId="77777777" w:rsidR="00C05928" w:rsidRDefault="00C05928" w:rsidP="00B30CD8">
            <w:pPr>
              <w:spacing w:line="360" w:lineRule="auto"/>
            </w:pPr>
            <w:r>
              <w:t xml:space="preserve">Where the fire perimeter was not discernable in the imagery, the original incident perimeter was not changed. </w:t>
            </w:r>
          </w:p>
          <w:p w14:paraId="2312F687" w14:textId="19822DA2" w:rsidR="009D3F9D" w:rsidRPr="00B30CD8" w:rsidRDefault="00C05928" w:rsidP="00B30CD8">
            <w:pPr>
              <w:spacing w:line="360" w:lineRule="auto"/>
            </w:pPr>
            <w:r>
              <w:t xml:space="preserve">No intense heat was mapped tonight. Some polygons of scattered heat were detected, primarily in the western portion of the fire area. </w:t>
            </w: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DBF12" w14:textId="77777777" w:rsidR="00712A7F" w:rsidRDefault="00712A7F">
      <w:r>
        <w:separator/>
      </w:r>
    </w:p>
  </w:endnote>
  <w:endnote w:type="continuationSeparator" w:id="0">
    <w:p w14:paraId="58DE162B" w14:textId="77777777" w:rsidR="00712A7F" w:rsidRDefault="0071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54D18" w14:textId="77777777" w:rsidR="00712A7F" w:rsidRDefault="00712A7F">
      <w:r>
        <w:separator/>
      </w:r>
    </w:p>
  </w:footnote>
  <w:footnote w:type="continuationSeparator" w:id="0">
    <w:p w14:paraId="78A0C06A" w14:textId="77777777" w:rsidR="00712A7F" w:rsidRDefault="0071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6899"/>
    <w:rsid w:val="00016718"/>
    <w:rsid w:val="000309F5"/>
    <w:rsid w:val="00030F76"/>
    <w:rsid w:val="00034BA7"/>
    <w:rsid w:val="000415DF"/>
    <w:rsid w:val="000448F4"/>
    <w:rsid w:val="00045617"/>
    <w:rsid w:val="00047920"/>
    <w:rsid w:val="0005401A"/>
    <w:rsid w:val="000549AF"/>
    <w:rsid w:val="00067238"/>
    <w:rsid w:val="00067C8D"/>
    <w:rsid w:val="00084230"/>
    <w:rsid w:val="00087792"/>
    <w:rsid w:val="00087A2E"/>
    <w:rsid w:val="00091E91"/>
    <w:rsid w:val="000952FD"/>
    <w:rsid w:val="000974F0"/>
    <w:rsid w:val="000A071D"/>
    <w:rsid w:val="000B1DEC"/>
    <w:rsid w:val="000B3284"/>
    <w:rsid w:val="000B7E17"/>
    <w:rsid w:val="000C586A"/>
    <w:rsid w:val="000C61D0"/>
    <w:rsid w:val="000E7205"/>
    <w:rsid w:val="000E7900"/>
    <w:rsid w:val="000F2FF1"/>
    <w:rsid w:val="000F3C8F"/>
    <w:rsid w:val="00100AD5"/>
    <w:rsid w:val="001024ED"/>
    <w:rsid w:val="00102A30"/>
    <w:rsid w:val="00105747"/>
    <w:rsid w:val="00105DB6"/>
    <w:rsid w:val="00133DB7"/>
    <w:rsid w:val="001407BE"/>
    <w:rsid w:val="00147607"/>
    <w:rsid w:val="00150402"/>
    <w:rsid w:val="0015439D"/>
    <w:rsid w:val="001576E5"/>
    <w:rsid w:val="00160CF7"/>
    <w:rsid w:val="001708AA"/>
    <w:rsid w:val="0017521E"/>
    <w:rsid w:val="00181A56"/>
    <w:rsid w:val="001855A7"/>
    <w:rsid w:val="0019242A"/>
    <w:rsid w:val="0019452B"/>
    <w:rsid w:val="001961FC"/>
    <w:rsid w:val="001A1F8B"/>
    <w:rsid w:val="001A6530"/>
    <w:rsid w:val="001B0C8C"/>
    <w:rsid w:val="001B5F12"/>
    <w:rsid w:val="001C7147"/>
    <w:rsid w:val="001D028E"/>
    <w:rsid w:val="001D69E8"/>
    <w:rsid w:val="001E2FE7"/>
    <w:rsid w:val="001E5D91"/>
    <w:rsid w:val="001F42F4"/>
    <w:rsid w:val="0020481F"/>
    <w:rsid w:val="0020496C"/>
    <w:rsid w:val="0020557E"/>
    <w:rsid w:val="0020579A"/>
    <w:rsid w:val="00210952"/>
    <w:rsid w:val="0022172E"/>
    <w:rsid w:val="00222B21"/>
    <w:rsid w:val="00226798"/>
    <w:rsid w:val="002454DB"/>
    <w:rsid w:val="0024627E"/>
    <w:rsid w:val="00262E34"/>
    <w:rsid w:val="00263B53"/>
    <w:rsid w:val="0027092A"/>
    <w:rsid w:val="00280836"/>
    <w:rsid w:val="002945D2"/>
    <w:rsid w:val="00295F61"/>
    <w:rsid w:val="002973DE"/>
    <w:rsid w:val="002A2D30"/>
    <w:rsid w:val="002A6CC4"/>
    <w:rsid w:val="002B24B2"/>
    <w:rsid w:val="002B3CDB"/>
    <w:rsid w:val="002B4407"/>
    <w:rsid w:val="002B4C6D"/>
    <w:rsid w:val="002C007B"/>
    <w:rsid w:val="002C74D0"/>
    <w:rsid w:val="002D2E7D"/>
    <w:rsid w:val="002D396A"/>
    <w:rsid w:val="002E1A05"/>
    <w:rsid w:val="002E2439"/>
    <w:rsid w:val="002F4B38"/>
    <w:rsid w:val="003005EA"/>
    <w:rsid w:val="00302CFF"/>
    <w:rsid w:val="003045E4"/>
    <w:rsid w:val="0030478B"/>
    <w:rsid w:val="003071C4"/>
    <w:rsid w:val="0031649C"/>
    <w:rsid w:val="00320B15"/>
    <w:rsid w:val="0032459A"/>
    <w:rsid w:val="0034127B"/>
    <w:rsid w:val="00352375"/>
    <w:rsid w:val="00355CE8"/>
    <w:rsid w:val="0037043F"/>
    <w:rsid w:val="00386BF2"/>
    <w:rsid w:val="00393729"/>
    <w:rsid w:val="00395546"/>
    <w:rsid w:val="00396887"/>
    <w:rsid w:val="003A1CF2"/>
    <w:rsid w:val="003A4F2E"/>
    <w:rsid w:val="003B2D0C"/>
    <w:rsid w:val="003B4A34"/>
    <w:rsid w:val="003B71E6"/>
    <w:rsid w:val="003B7B15"/>
    <w:rsid w:val="003D17E8"/>
    <w:rsid w:val="003D42EC"/>
    <w:rsid w:val="003F20F3"/>
    <w:rsid w:val="00432EEF"/>
    <w:rsid w:val="00462870"/>
    <w:rsid w:val="00477D6B"/>
    <w:rsid w:val="00485F79"/>
    <w:rsid w:val="004B2C34"/>
    <w:rsid w:val="004B4B0A"/>
    <w:rsid w:val="004E28A6"/>
    <w:rsid w:val="004E5AA5"/>
    <w:rsid w:val="005014AB"/>
    <w:rsid w:val="005014D4"/>
    <w:rsid w:val="00504D2A"/>
    <w:rsid w:val="0051319E"/>
    <w:rsid w:val="005150CD"/>
    <w:rsid w:val="00517BC3"/>
    <w:rsid w:val="0052086D"/>
    <w:rsid w:val="00521D00"/>
    <w:rsid w:val="00527E6F"/>
    <w:rsid w:val="00532A95"/>
    <w:rsid w:val="005363DF"/>
    <w:rsid w:val="0053683A"/>
    <w:rsid w:val="005409E8"/>
    <w:rsid w:val="00542F20"/>
    <w:rsid w:val="0054366A"/>
    <w:rsid w:val="00546FC8"/>
    <w:rsid w:val="00562993"/>
    <w:rsid w:val="005938EC"/>
    <w:rsid w:val="005A5715"/>
    <w:rsid w:val="005A73E7"/>
    <w:rsid w:val="005B320F"/>
    <w:rsid w:val="005B383B"/>
    <w:rsid w:val="005C01A3"/>
    <w:rsid w:val="005C705D"/>
    <w:rsid w:val="005C779A"/>
    <w:rsid w:val="005D5595"/>
    <w:rsid w:val="005E2F7E"/>
    <w:rsid w:val="005F53D8"/>
    <w:rsid w:val="005F7762"/>
    <w:rsid w:val="00602AE7"/>
    <w:rsid w:val="00605727"/>
    <w:rsid w:val="006132F0"/>
    <w:rsid w:val="00633680"/>
    <w:rsid w:val="00635A21"/>
    <w:rsid w:val="0063737D"/>
    <w:rsid w:val="006437DB"/>
    <w:rsid w:val="006446A6"/>
    <w:rsid w:val="00650FBF"/>
    <w:rsid w:val="006553F4"/>
    <w:rsid w:val="0066346F"/>
    <w:rsid w:val="006674D2"/>
    <w:rsid w:val="0067381B"/>
    <w:rsid w:val="00677416"/>
    <w:rsid w:val="006808BA"/>
    <w:rsid w:val="0068191A"/>
    <w:rsid w:val="006A300B"/>
    <w:rsid w:val="006B18B3"/>
    <w:rsid w:val="006B5B5B"/>
    <w:rsid w:val="006C2FB9"/>
    <w:rsid w:val="006C720C"/>
    <w:rsid w:val="006D0A45"/>
    <w:rsid w:val="006D4101"/>
    <w:rsid w:val="006D53AE"/>
    <w:rsid w:val="006D5CEE"/>
    <w:rsid w:val="006E670B"/>
    <w:rsid w:val="006F6C01"/>
    <w:rsid w:val="00701E75"/>
    <w:rsid w:val="00704927"/>
    <w:rsid w:val="0070609E"/>
    <w:rsid w:val="00712A7F"/>
    <w:rsid w:val="007141B8"/>
    <w:rsid w:val="007202ED"/>
    <w:rsid w:val="00723AF0"/>
    <w:rsid w:val="0073149E"/>
    <w:rsid w:val="007408DC"/>
    <w:rsid w:val="007411C8"/>
    <w:rsid w:val="00741B85"/>
    <w:rsid w:val="007459B3"/>
    <w:rsid w:val="00745D83"/>
    <w:rsid w:val="00757E8F"/>
    <w:rsid w:val="007614E9"/>
    <w:rsid w:val="00764A31"/>
    <w:rsid w:val="00774C94"/>
    <w:rsid w:val="00786E40"/>
    <w:rsid w:val="00790C14"/>
    <w:rsid w:val="007924FE"/>
    <w:rsid w:val="007944C6"/>
    <w:rsid w:val="0079507C"/>
    <w:rsid w:val="007A4614"/>
    <w:rsid w:val="007B0665"/>
    <w:rsid w:val="007B1609"/>
    <w:rsid w:val="007B219A"/>
    <w:rsid w:val="007B2F7F"/>
    <w:rsid w:val="007B4154"/>
    <w:rsid w:val="007C1668"/>
    <w:rsid w:val="007D13F9"/>
    <w:rsid w:val="007E706E"/>
    <w:rsid w:val="007E7E1B"/>
    <w:rsid w:val="007F212E"/>
    <w:rsid w:val="007F3B5B"/>
    <w:rsid w:val="007F78FD"/>
    <w:rsid w:val="00802426"/>
    <w:rsid w:val="008070F0"/>
    <w:rsid w:val="00814CA4"/>
    <w:rsid w:val="00814DD8"/>
    <w:rsid w:val="00833FDD"/>
    <w:rsid w:val="0083688D"/>
    <w:rsid w:val="0084336C"/>
    <w:rsid w:val="008522F5"/>
    <w:rsid w:val="0086349A"/>
    <w:rsid w:val="008655A5"/>
    <w:rsid w:val="008701EB"/>
    <w:rsid w:val="00876A28"/>
    <w:rsid w:val="00877918"/>
    <w:rsid w:val="008867A2"/>
    <w:rsid w:val="008905E1"/>
    <w:rsid w:val="00897EF3"/>
    <w:rsid w:val="008B0B64"/>
    <w:rsid w:val="008D5DE2"/>
    <w:rsid w:val="008D7E35"/>
    <w:rsid w:val="008E410C"/>
    <w:rsid w:val="008E4D72"/>
    <w:rsid w:val="008E5014"/>
    <w:rsid w:val="008F4D75"/>
    <w:rsid w:val="009065FD"/>
    <w:rsid w:val="00913F6E"/>
    <w:rsid w:val="00916E13"/>
    <w:rsid w:val="0092066A"/>
    <w:rsid w:val="00925289"/>
    <w:rsid w:val="00926D46"/>
    <w:rsid w:val="009322BA"/>
    <w:rsid w:val="00935C5E"/>
    <w:rsid w:val="0094102E"/>
    <w:rsid w:val="00946CAC"/>
    <w:rsid w:val="009536A5"/>
    <w:rsid w:val="00954AFE"/>
    <w:rsid w:val="00967972"/>
    <w:rsid w:val="00970320"/>
    <w:rsid w:val="0097291F"/>
    <w:rsid w:val="00973F0D"/>
    <w:rsid w:val="009748D6"/>
    <w:rsid w:val="009779D2"/>
    <w:rsid w:val="009838B3"/>
    <w:rsid w:val="009A01CF"/>
    <w:rsid w:val="009B1F01"/>
    <w:rsid w:val="009B4B80"/>
    <w:rsid w:val="009C2908"/>
    <w:rsid w:val="009C32E6"/>
    <w:rsid w:val="009D3F9D"/>
    <w:rsid w:val="009D6B9D"/>
    <w:rsid w:val="009D7B7C"/>
    <w:rsid w:val="009E4555"/>
    <w:rsid w:val="009F1BCD"/>
    <w:rsid w:val="009F2396"/>
    <w:rsid w:val="009F3269"/>
    <w:rsid w:val="00A009FD"/>
    <w:rsid w:val="00A01754"/>
    <w:rsid w:val="00A133F6"/>
    <w:rsid w:val="00A2031B"/>
    <w:rsid w:val="00A204E2"/>
    <w:rsid w:val="00A20F93"/>
    <w:rsid w:val="00A25FC5"/>
    <w:rsid w:val="00A34B47"/>
    <w:rsid w:val="00A35163"/>
    <w:rsid w:val="00A449D3"/>
    <w:rsid w:val="00A5251F"/>
    <w:rsid w:val="00A54305"/>
    <w:rsid w:val="00A56502"/>
    <w:rsid w:val="00A632BA"/>
    <w:rsid w:val="00A8103D"/>
    <w:rsid w:val="00A811C6"/>
    <w:rsid w:val="00A902F2"/>
    <w:rsid w:val="00A95348"/>
    <w:rsid w:val="00AA6CFF"/>
    <w:rsid w:val="00AB1F12"/>
    <w:rsid w:val="00AC0310"/>
    <w:rsid w:val="00AC4B00"/>
    <w:rsid w:val="00AD0E7A"/>
    <w:rsid w:val="00AD17DD"/>
    <w:rsid w:val="00AD3B55"/>
    <w:rsid w:val="00AD5411"/>
    <w:rsid w:val="00AD6446"/>
    <w:rsid w:val="00AD6490"/>
    <w:rsid w:val="00AD7C51"/>
    <w:rsid w:val="00AE3AFA"/>
    <w:rsid w:val="00AE3E81"/>
    <w:rsid w:val="00AF701B"/>
    <w:rsid w:val="00B03BCA"/>
    <w:rsid w:val="00B03E69"/>
    <w:rsid w:val="00B04B03"/>
    <w:rsid w:val="00B05727"/>
    <w:rsid w:val="00B06894"/>
    <w:rsid w:val="00B12B1B"/>
    <w:rsid w:val="00B142AF"/>
    <w:rsid w:val="00B1438B"/>
    <w:rsid w:val="00B16FF6"/>
    <w:rsid w:val="00B30859"/>
    <w:rsid w:val="00B30CD8"/>
    <w:rsid w:val="00B335EF"/>
    <w:rsid w:val="00B41509"/>
    <w:rsid w:val="00B424EC"/>
    <w:rsid w:val="00B4654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D694F"/>
    <w:rsid w:val="00BE50FD"/>
    <w:rsid w:val="00BE707B"/>
    <w:rsid w:val="00BF2A03"/>
    <w:rsid w:val="00BF66D6"/>
    <w:rsid w:val="00C05928"/>
    <w:rsid w:val="00C11FCE"/>
    <w:rsid w:val="00C14C38"/>
    <w:rsid w:val="00C20556"/>
    <w:rsid w:val="00C22E26"/>
    <w:rsid w:val="00C33515"/>
    <w:rsid w:val="00C37A72"/>
    <w:rsid w:val="00C413A4"/>
    <w:rsid w:val="00C5021C"/>
    <w:rsid w:val="00C503E4"/>
    <w:rsid w:val="00C54367"/>
    <w:rsid w:val="00C61171"/>
    <w:rsid w:val="00C64719"/>
    <w:rsid w:val="00C64FFD"/>
    <w:rsid w:val="00C83910"/>
    <w:rsid w:val="00C91E5A"/>
    <w:rsid w:val="00CA429B"/>
    <w:rsid w:val="00CA56AE"/>
    <w:rsid w:val="00CB0728"/>
    <w:rsid w:val="00CB255A"/>
    <w:rsid w:val="00CC2965"/>
    <w:rsid w:val="00CC56D6"/>
    <w:rsid w:val="00CC7698"/>
    <w:rsid w:val="00CC7A75"/>
    <w:rsid w:val="00CD1100"/>
    <w:rsid w:val="00CD33D1"/>
    <w:rsid w:val="00CD3B91"/>
    <w:rsid w:val="00CE12B9"/>
    <w:rsid w:val="00CE43B5"/>
    <w:rsid w:val="00CE79EE"/>
    <w:rsid w:val="00CE7B54"/>
    <w:rsid w:val="00CF1653"/>
    <w:rsid w:val="00CF612D"/>
    <w:rsid w:val="00D12AB3"/>
    <w:rsid w:val="00D2274F"/>
    <w:rsid w:val="00D24044"/>
    <w:rsid w:val="00D2735A"/>
    <w:rsid w:val="00D30ADA"/>
    <w:rsid w:val="00D336CE"/>
    <w:rsid w:val="00D34460"/>
    <w:rsid w:val="00D35FAB"/>
    <w:rsid w:val="00D36C92"/>
    <w:rsid w:val="00D408D3"/>
    <w:rsid w:val="00D41D91"/>
    <w:rsid w:val="00D44FB3"/>
    <w:rsid w:val="00D46253"/>
    <w:rsid w:val="00D52F5C"/>
    <w:rsid w:val="00D64558"/>
    <w:rsid w:val="00D72310"/>
    <w:rsid w:val="00D7603C"/>
    <w:rsid w:val="00D776BE"/>
    <w:rsid w:val="00D80961"/>
    <w:rsid w:val="00D87D29"/>
    <w:rsid w:val="00D90220"/>
    <w:rsid w:val="00D90991"/>
    <w:rsid w:val="00D95C0F"/>
    <w:rsid w:val="00D96001"/>
    <w:rsid w:val="00DA0EF4"/>
    <w:rsid w:val="00DB4D13"/>
    <w:rsid w:val="00DB6140"/>
    <w:rsid w:val="00DB6171"/>
    <w:rsid w:val="00DB6695"/>
    <w:rsid w:val="00DC6D9B"/>
    <w:rsid w:val="00DD7306"/>
    <w:rsid w:val="00DD7B23"/>
    <w:rsid w:val="00DE6544"/>
    <w:rsid w:val="00DE6F2A"/>
    <w:rsid w:val="00DF0ABC"/>
    <w:rsid w:val="00DF0C74"/>
    <w:rsid w:val="00DF1CED"/>
    <w:rsid w:val="00DF6EB2"/>
    <w:rsid w:val="00E0205C"/>
    <w:rsid w:val="00E16BFA"/>
    <w:rsid w:val="00E41640"/>
    <w:rsid w:val="00E424CD"/>
    <w:rsid w:val="00E4379E"/>
    <w:rsid w:val="00E6671D"/>
    <w:rsid w:val="00E806DF"/>
    <w:rsid w:val="00E84D07"/>
    <w:rsid w:val="00E86664"/>
    <w:rsid w:val="00EA18B5"/>
    <w:rsid w:val="00EA1EC9"/>
    <w:rsid w:val="00EB3E16"/>
    <w:rsid w:val="00EB7CB5"/>
    <w:rsid w:val="00EC4CFD"/>
    <w:rsid w:val="00EC7BF5"/>
    <w:rsid w:val="00ED741C"/>
    <w:rsid w:val="00EE2666"/>
    <w:rsid w:val="00EE516F"/>
    <w:rsid w:val="00EE75EE"/>
    <w:rsid w:val="00EF1013"/>
    <w:rsid w:val="00EF755A"/>
    <w:rsid w:val="00EF76FD"/>
    <w:rsid w:val="00F01960"/>
    <w:rsid w:val="00F01DF8"/>
    <w:rsid w:val="00F02B29"/>
    <w:rsid w:val="00F12781"/>
    <w:rsid w:val="00F25702"/>
    <w:rsid w:val="00F34381"/>
    <w:rsid w:val="00F375E9"/>
    <w:rsid w:val="00F40F27"/>
    <w:rsid w:val="00F4279E"/>
    <w:rsid w:val="00F428E2"/>
    <w:rsid w:val="00F44A3B"/>
    <w:rsid w:val="00F45878"/>
    <w:rsid w:val="00F51B68"/>
    <w:rsid w:val="00F52EE1"/>
    <w:rsid w:val="00F66ADF"/>
    <w:rsid w:val="00F73744"/>
    <w:rsid w:val="00F75AD4"/>
    <w:rsid w:val="00F820C6"/>
    <w:rsid w:val="00F93092"/>
    <w:rsid w:val="00F9634F"/>
    <w:rsid w:val="00FA44AF"/>
    <w:rsid w:val="00FA5CDE"/>
    <w:rsid w:val="00FB3C4A"/>
    <w:rsid w:val="00FC308B"/>
    <w:rsid w:val="00FC58B3"/>
    <w:rsid w:val="00FC7DA9"/>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3071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 w:type="paragraph" w:styleId="BalloonText">
    <w:name w:val="Balloon Text"/>
    <w:basedOn w:val="Normal"/>
    <w:link w:val="BalloonTextChar"/>
    <w:uiPriority w:val="99"/>
    <w:semiHidden/>
    <w:unhideWhenUsed/>
    <w:rsid w:val="00741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1C8"/>
    <w:rPr>
      <w:rFonts w:ascii="Segoe UI" w:hAnsi="Segoe UI" w:cs="Segoe UI"/>
      <w:sz w:val="18"/>
      <w:szCs w:val="18"/>
    </w:rPr>
  </w:style>
  <w:style w:type="character" w:customStyle="1" w:styleId="Heading2Char">
    <w:name w:val="Heading 2 Char"/>
    <w:basedOn w:val="DefaultParagraphFont"/>
    <w:link w:val="Heading2"/>
    <w:uiPriority w:val="9"/>
    <w:rsid w:val="003071C4"/>
    <w:rPr>
      <w:b/>
      <w:bCs/>
      <w:sz w:val="36"/>
      <w:szCs w:val="36"/>
    </w:rPr>
  </w:style>
  <w:style w:type="character" w:customStyle="1" w:styleId="view">
    <w:name w:val="view"/>
    <w:basedOn w:val="DefaultParagraphFont"/>
    <w:rsid w:val="003071C4"/>
  </w:style>
  <w:style w:type="character" w:styleId="UnresolvedMention">
    <w:name w:val="Unresolved Mention"/>
    <w:basedOn w:val="DefaultParagraphFont"/>
    <w:uiPriority w:val="99"/>
    <w:semiHidden/>
    <w:unhideWhenUsed/>
    <w:rsid w:val="0030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0347">
      <w:bodyDiv w:val="1"/>
      <w:marLeft w:val="0"/>
      <w:marRight w:val="0"/>
      <w:marTop w:val="0"/>
      <w:marBottom w:val="0"/>
      <w:divBdr>
        <w:top w:val="none" w:sz="0" w:space="0" w:color="auto"/>
        <w:left w:val="none" w:sz="0" w:space="0" w:color="auto"/>
        <w:bottom w:val="none" w:sz="0" w:space="0" w:color="auto"/>
        <w:right w:val="none" w:sz="0" w:space="0" w:color="auto"/>
      </w:divBdr>
    </w:div>
    <w:div w:id="1308247438">
      <w:bodyDiv w:val="1"/>
      <w:marLeft w:val="0"/>
      <w:marRight w:val="0"/>
      <w:marTop w:val="0"/>
      <w:marBottom w:val="0"/>
      <w:divBdr>
        <w:top w:val="none" w:sz="0" w:space="0" w:color="auto"/>
        <w:left w:val="none" w:sz="0" w:space="0" w:color="auto"/>
        <w:bottom w:val="none" w:sz="0" w:space="0" w:color="auto"/>
        <w:right w:val="none" w:sz="0" w:space="0" w:color="auto"/>
      </w:divBdr>
      <w:divsChild>
        <w:div w:id="1279488684">
          <w:marLeft w:val="0"/>
          <w:marRight w:val="0"/>
          <w:marTop w:val="0"/>
          <w:marBottom w:val="0"/>
          <w:divBdr>
            <w:top w:val="none" w:sz="0" w:space="0" w:color="auto"/>
            <w:left w:val="none" w:sz="0" w:space="0" w:color="auto"/>
            <w:bottom w:val="none" w:sz="0" w:space="0" w:color="auto"/>
            <w:right w:val="none" w:sz="0" w:space="0" w:color="auto"/>
          </w:divBdr>
        </w:div>
        <w:div w:id="1511068868">
          <w:marLeft w:val="0"/>
          <w:marRight w:val="0"/>
          <w:marTop w:val="0"/>
          <w:marBottom w:val="0"/>
          <w:divBdr>
            <w:top w:val="none" w:sz="0" w:space="0" w:color="auto"/>
            <w:left w:val="none" w:sz="0" w:space="0" w:color="auto"/>
            <w:bottom w:val="none" w:sz="0" w:space="0" w:color="auto"/>
            <w:right w:val="none" w:sz="0" w:space="0" w:color="auto"/>
          </w:divBdr>
        </w:div>
        <w:div w:id="79124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great_basin/2020_Incidents/2020_North/IR/202008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FC86-F729-41C4-90EA-0F95F57A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49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Wahlberg, Max -FS</cp:lastModifiedBy>
  <cp:revision>9</cp:revision>
  <cp:lastPrinted>2015-03-05T17:28:00Z</cp:lastPrinted>
  <dcterms:created xsi:type="dcterms:W3CDTF">2020-08-05T08:19:00Z</dcterms:created>
  <dcterms:modified xsi:type="dcterms:W3CDTF">2020-08-05T10:04:00Z</dcterms:modified>
</cp:coreProperties>
</file>