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60"/>
        <w:gridCol w:w="3510"/>
        <w:gridCol w:w="4367"/>
      </w:tblGrid>
      <w:tr w:rsidR="009579A0" w:rsidRPr="000309F5" w14:paraId="3FA1F272" w14:textId="77777777" w:rsidTr="00631194">
        <w:trPr>
          <w:trHeight w:val="980"/>
        </w:trPr>
        <w:tc>
          <w:tcPr>
            <w:tcW w:w="2155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050CD815" w:rsidR="009748D6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Phinney Lake</w:t>
            </w:r>
          </w:p>
          <w:p w14:paraId="313667F3" w14:textId="12C6A8F1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ASF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100354</w:t>
            </w:r>
          </w:p>
        </w:tc>
        <w:tc>
          <w:tcPr>
            <w:tcW w:w="2160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7DF27400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r w:rsidR="0005080B">
              <w:rPr>
                <w:rFonts w:ascii="Tahoma" w:hAnsi="Tahoma" w:cs="Tahoma"/>
                <w:sz w:val="20"/>
                <w:szCs w:val="20"/>
              </w:rPr>
              <w:t>Teats</w:t>
            </w:r>
          </w:p>
        </w:tc>
        <w:tc>
          <w:tcPr>
            <w:tcW w:w="351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19CCBA10" w:rsidR="009748D6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UBIFC</w:t>
            </w:r>
          </w:p>
          <w:p w14:paraId="241C8D8F" w14:textId="571183AF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435-789-7021</w:t>
            </w:r>
          </w:p>
        </w:tc>
        <w:tc>
          <w:tcPr>
            <w:tcW w:w="4367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6129246A" w:rsidR="009748D6" w:rsidRPr="00CB255A" w:rsidRDefault="0005080B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330</w:t>
            </w:r>
            <w:r w:rsidR="00B763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34A2CB5" w14:textId="3E6C25E9" w:rsidR="009748D6" w:rsidRPr="00A4256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A425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5080B">
              <w:rPr>
                <w:rFonts w:ascii="Tahoma" w:hAnsi="Tahoma" w:cs="Tahoma"/>
                <w:bCs/>
                <w:sz w:val="20"/>
                <w:szCs w:val="20"/>
              </w:rPr>
              <w:t>148</w:t>
            </w:r>
            <w:r w:rsidR="00A42563" w:rsidRPr="005C0C0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579A0" w:rsidRPr="000309F5" w14:paraId="20AF0F6C" w14:textId="77777777" w:rsidTr="00631194">
        <w:trPr>
          <w:trHeight w:val="1059"/>
        </w:trPr>
        <w:tc>
          <w:tcPr>
            <w:tcW w:w="2155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3B76253B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0134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191CB53E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9/4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160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24D5E9FA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Ogden, UT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79432BB9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801-388-8653</w:t>
            </w:r>
          </w:p>
        </w:tc>
        <w:tc>
          <w:tcPr>
            <w:tcW w:w="351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3902C35C" w:rsidR="00BD0A6F" w:rsidRDefault="00FD5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5C3007CE" w:rsidR="00C53513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367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3E951DD3" w:rsidR="00BD0A6F" w:rsidRDefault="00B735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542DFB">
              <w:rPr>
                <w:rFonts w:ascii="Tahoma" w:hAnsi="Tahoma" w:cs="Tahoma"/>
                <w:sz w:val="20"/>
                <w:szCs w:val="20"/>
              </w:rPr>
              <w:t>M</w:t>
            </w:r>
            <w:r w:rsidR="00542DFB">
              <w:t>ellin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5801FE65" w:rsidR="009748D6" w:rsidRPr="00542DFB" w:rsidRDefault="00542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2DF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579A0" w:rsidRPr="000309F5" w14:paraId="2610EEF1" w14:textId="77777777" w:rsidTr="00631194">
        <w:trPr>
          <w:trHeight w:val="528"/>
        </w:trPr>
        <w:tc>
          <w:tcPr>
            <w:tcW w:w="2155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86F2C04" w14:textId="461F3D4F" w:rsidR="00FD59BA" w:rsidRDefault="006311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Jared Peak SITL</w:t>
            </w:r>
          </w:p>
          <w:p w14:paraId="573670CC" w14:textId="77777777" w:rsidR="00631194" w:rsidRDefault="006311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801-842-2496</w:t>
            </w:r>
          </w:p>
          <w:p w14:paraId="44E14729" w14:textId="685CAC89" w:rsidR="00631194" w:rsidRPr="00CB255A" w:rsidRDefault="006311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</w:t>
            </w:r>
            <w:r w:rsidR="00FF78C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d.peak@usda.gov</w:t>
            </w:r>
          </w:p>
        </w:tc>
        <w:tc>
          <w:tcPr>
            <w:tcW w:w="2160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6685FE21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508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Z  /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Phoenix</w:t>
            </w:r>
          </w:p>
        </w:tc>
        <w:tc>
          <w:tcPr>
            <w:tcW w:w="4367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5D4E3C3F" w:rsidR="009748D6" w:rsidRPr="00B735CB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Boyce</w:t>
            </w:r>
            <w:r w:rsidR="0005080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(?)</w:t>
            </w: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Helquist</w:t>
            </w:r>
            <w:r w:rsid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</w:t>
            </w:r>
            <w:proofErr w:type="spellStart"/>
            <w:r w:rsidR="0005080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196E80" w:rsidRPr="000309F5" w14:paraId="2331E6B0" w14:textId="77777777" w:rsidTr="00631194">
        <w:trPr>
          <w:trHeight w:val="630"/>
        </w:trPr>
        <w:tc>
          <w:tcPr>
            <w:tcW w:w="431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47D1DD62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51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47871577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367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2CF94740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579A0" w:rsidRPr="000309F5" w14:paraId="1B638227" w14:textId="77777777" w:rsidTr="00631194">
        <w:trPr>
          <w:trHeight w:val="614"/>
        </w:trPr>
        <w:tc>
          <w:tcPr>
            <w:tcW w:w="431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6FEDB8B3" w:rsidR="009748D6" w:rsidRPr="00CB255A" w:rsidRDefault="000508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9/4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877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BDD39C" w14:textId="33238AD6" w:rsidR="009748D6" w:rsidRDefault="009F6550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B00B28" w:rsidRPr="00B92C33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https://ftp.nifc.gov/public/incident_specific_data/great_basin/2020_Incidents/2020_Phinney_Lake/IR/20200901/</w:t>
              </w:r>
            </w:hyperlink>
          </w:p>
          <w:p w14:paraId="11E8647B" w14:textId="2CBE02DF" w:rsidR="001801D8" w:rsidRPr="00851314" w:rsidRDefault="00851314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Also send notification to </w:t>
            </w:r>
            <w:hyperlink r:id="rId7" w:history="1">
              <w:r w:rsidR="00062232" w:rsidRPr="00AC657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mpanunto@blm.gov</w:t>
              </w:r>
            </w:hyperlink>
            <w:r w:rsidR="00062232">
              <w:rPr>
                <w:rFonts w:ascii="Tahoma" w:hAnsi="Tahoma" w:cs="Tahoma"/>
                <w:bCs/>
                <w:sz w:val="16"/>
                <w:szCs w:val="16"/>
              </w:rPr>
              <w:t xml:space="preserve"> and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GISS Taylor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Grysen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hyperlink r:id="rId8" w:history="1">
              <w:r w:rsidRPr="006B1A79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tgrysen</w:t>
              </w:r>
              <w:r w:rsidRPr="006B1A79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@</w:t>
              </w:r>
              <w:r w:rsidRPr="006B1A79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blm.gov</w:t>
              </w:r>
            </w:hyperlink>
          </w:p>
        </w:tc>
      </w:tr>
      <w:tr w:rsidR="009579A0" w:rsidRPr="000309F5" w14:paraId="5738E035" w14:textId="77777777" w:rsidTr="00631194">
        <w:trPr>
          <w:trHeight w:val="614"/>
        </w:trPr>
        <w:tc>
          <w:tcPr>
            <w:tcW w:w="431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483D4E9B" w:rsidR="009748D6" w:rsidRPr="00CB255A" w:rsidRDefault="00062232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B57AD">
              <w:rPr>
                <w:rFonts w:ascii="Tahoma" w:hAnsi="Tahoma" w:cs="Tahoma"/>
                <w:sz w:val="20"/>
                <w:szCs w:val="20"/>
              </w:rPr>
              <w:t>/</w:t>
            </w:r>
            <w:r w:rsidR="00FD59BA">
              <w:rPr>
                <w:rFonts w:ascii="Tahoma" w:hAnsi="Tahoma" w:cs="Tahoma"/>
                <w:sz w:val="20"/>
                <w:szCs w:val="20"/>
              </w:rPr>
              <w:t>1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080B">
              <w:rPr>
                <w:rFonts w:ascii="Tahoma" w:hAnsi="Tahoma" w:cs="Tahoma"/>
                <w:sz w:val="20"/>
                <w:szCs w:val="20"/>
              </w:rPr>
              <w:t>0530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877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1801D8">
        <w:trPr>
          <w:trHeight w:val="5275"/>
        </w:trPr>
        <w:tc>
          <w:tcPr>
            <w:tcW w:w="12192" w:type="dxa"/>
            <w:gridSpan w:val="4"/>
          </w:tcPr>
          <w:p w14:paraId="5C63B338" w14:textId="44646449" w:rsidR="001159E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AF3823F" w14:textId="5669DD06" w:rsidR="00A42563" w:rsidRDefault="0005080B" w:rsidP="000508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Moderate growth relatively speaking from last interpretation. Intense heat seen on the South-west advancing lobe. Perimeter mostly filled with scattered heat, while a few isolated heat sources seen. Hard to tell if outside perimeter isolated heat in inside or outside actual boundary.</w:t>
            </w:r>
          </w:p>
          <w:p w14:paraId="1340BE9D" w14:textId="058D1F4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11F5A24A" w14:textId="175FACE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78E05A" w14:textId="5443ACA5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30883" w14:textId="7777777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E79C10" w14:textId="04D9E0A3" w:rsidR="009F75DD" w:rsidRPr="005A715C" w:rsidRDefault="009F75DD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11923" w14:textId="77777777" w:rsidR="009F6550" w:rsidRDefault="009F6550">
      <w:r>
        <w:separator/>
      </w:r>
    </w:p>
  </w:endnote>
  <w:endnote w:type="continuationSeparator" w:id="0">
    <w:p w14:paraId="1F4B9AAB" w14:textId="77777777" w:rsidR="009F6550" w:rsidRDefault="009F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51AE" w14:textId="77777777" w:rsidR="009F6550" w:rsidRDefault="009F6550">
      <w:r>
        <w:separator/>
      </w:r>
    </w:p>
  </w:footnote>
  <w:footnote w:type="continuationSeparator" w:id="0">
    <w:p w14:paraId="7499CB3B" w14:textId="77777777" w:rsidR="009F6550" w:rsidRDefault="009F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3F93"/>
    <w:rsid w:val="0004032C"/>
    <w:rsid w:val="00046C9C"/>
    <w:rsid w:val="0005080B"/>
    <w:rsid w:val="000542D1"/>
    <w:rsid w:val="0006104B"/>
    <w:rsid w:val="00062232"/>
    <w:rsid w:val="00072527"/>
    <w:rsid w:val="00077F33"/>
    <w:rsid w:val="000B4246"/>
    <w:rsid w:val="000D3E7F"/>
    <w:rsid w:val="000D4AD6"/>
    <w:rsid w:val="000D5ACC"/>
    <w:rsid w:val="000E4348"/>
    <w:rsid w:val="000E7FD5"/>
    <w:rsid w:val="00105747"/>
    <w:rsid w:val="00111820"/>
    <w:rsid w:val="001147C9"/>
    <w:rsid w:val="001159E2"/>
    <w:rsid w:val="00117341"/>
    <w:rsid w:val="00126433"/>
    <w:rsid w:val="00131759"/>
    <w:rsid w:val="00133DB7"/>
    <w:rsid w:val="0013456C"/>
    <w:rsid w:val="00152D54"/>
    <w:rsid w:val="001801D8"/>
    <w:rsid w:val="00181A56"/>
    <w:rsid w:val="00196E80"/>
    <w:rsid w:val="001A60F3"/>
    <w:rsid w:val="001C5759"/>
    <w:rsid w:val="001D12B9"/>
    <w:rsid w:val="001D3289"/>
    <w:rsid w:val="001E4D61"/>
    <w:rsid w:val="001E641D"/>
    <w:rsid w:val="00217867"/>
    <w:rsid w:val="0022172E"/>
    <w:rsid w:val="0024696E"/>
    <w:rsid w:val="00262E34"/>
    <w:rsid w:val="00282564"/>
    <w:rsid w:val="002A20D4"/>
    <w:rsid w:val="002B1F18"/>
    <w:rsid w:val="002C007B"/>
    <w:rsid w:val="002C296A"/>
    <w:rsid w:val="002E3F76"/>
    <w:rsid w:val="002F204B"/>
    <w:rsid w:val="00320B15"/>
    <w:rsid w:val="00345C5F"/>
    <w:rsid w:val="003529AD"/>
    <w:rsid w:val="003624B1"/>
    <w:rsid w:val="0037731A"/>
    <w:rsid w:val="00382C35"/>
    <w:rsid w:val="003868F7"/>
    <w:rsid w:val="003A30AE"/>
    <w:rsid w:val="003C7A1A"/>
    <w:rsid w:val="003F11BB"/>
    <w:rsid w:val="003F20F3"/>
    <w:rsid w:val="003F6FAC"/>
    <w:rsid w:val="004008A7"/>
    <w:rsid w:val="00447E5B"/>
    <w:rsid w:val="00467CEE"/>
    <w:rsid w:val="00476C9A"/>
    <w:rsid w:val="004B69D5"/>
    <w:rsid w:val="004B7077"/>
    <w:rsid w:val="004C33B2"/>
    <w:rsid w:val="004C436F"/>
    <w:rsid w:val="004F21DC"/>
    <w:rsid w:val="004F79F2"/>
    <w:rsid w:val="0050214A"/>
    <w:rsid w:val="00513995"/>
    <w:rsid w:val="00541DED"/>
    <w:rsid w:val="00542DFB"/>
    <w:rsid w:val="00543F95"/>
    <w:rsid w:val="005460E9"/>
    <w:rsid w:val="00547E7D"/>
    <w:rsid w:val="00556D82"/>
    <w:rsid w:val="00564AAC"/>
    <w:rsid w:val="005728D2"/>
    <w:rsid w:val="00587999"/>
    <w:rsid w:val="00593ABC"/>
    <w:rsid w:val="005A715C"/>
    <w:rsid w:val="005B320F"/>
    <w:rsid w:val="005B4F77"/>
    <w:rsid w:val="005C0C0D"/>
    <w:rsid w:val="005C22D4"/>
    <w:rsid w:val="005C6F46"/>
    <w:rsid w:val="005D18B1"/>
    <w:rsid w:val="005D610D"/>
    <w:rsid w:val="005E6EB7"/>
    <w:rsid w:val="00602406"/>
    <w:rsid w:val="0061068C"/>
    <w:rsid w:val="00631194"/>
    <w:rsid w:val="0063563A"/>
    <w:rsid w:val="0063737D"/>
    <w:rsid w:val="006446A6"/>
    <w:rsid w:val="00650FBF"/>
    <w:rsid w:val="006531DE"/>
    <w:rsid w:val="0066504E"/>
    <w:rsid w:val="00674EFF"/>
    <w:rsid w:val="006862A9"/>
    <w:rsid w:val="00687091"/>
    <w:rsid w:val="006940FA"/>
    <w:rsid w:val="006B7944"/>
    <w:rsid w:val="006D53AE"/>
    <w:rsid w:val="006F167D"/>
    <w:rsid w:val="006F4B57"/>
    <w:rsid w:val="00700AC2"/>
    <w:rsid w:val="007039F6"/>
    <w:rsid w:val="00710453"/>
    <w:rsid w:val="00712364"/>
    <w:rsid w:val="00735E37"/>
    <w:rsid w:val="00747318"/>
    <w:rsid w:val="00747D86"/>
    <w:rsid w:val="007924FE"/>
    <w:rsid w:val="007A2F06"/>
    <w:rsid w:val="007B2F7F"/>
    <w:rsid w:val="007B34CA"/>
    <w:rsid w:val="007C13EB"/>
    <w:rsid w:val="007C2284"/>
    <w:rsid w:val="007D4CED"/>
    <w:rsid w:val="00851314"/>
    <w:rsid w:val="00855733"/>
    <w:rsid w:val="008665C9"/>
    <w:rsid w:val="00873B32"/>
    <w:rsid w:val="00875A5B"/>
    <w:rsid w:val="00880450"/>
    <w:rsid w:val="008806E9"/>
    <w:rsid w:val="00884CBB"/>
    <w:rsid w:val="008905E1"/>
    <w:rsid w:val="0089378B"/>
    <w:rsid w:val="00896DA2"/>
    <w:rsid w:val="008A436D"/>
    <w:rsid w:val="008A7C48"/>
    <w:rsid w:val="008B54D6"/>
    <w:rsid w:val="008B6CAC"/>
    <w:rsid w:val="008D4FDC"/>
    <w:rsid w:val="008E0807"/>
    <w:rsid w:val="009000CA"/>
    <w:rsid w:val="00920F80"/>
    <w:rsid w:val="0093543C"/>
    <w:rsid w:val="00935C5E"/>
    <w:rsid w:val="009420F1"/>
    <w:rsid w:val="009579A0"/>
    <w:rsid w:val="00972622"/>
    <w:rsid w:val="009748D6"/>
    <w:rsid w:val="009C2908"/>
    <w:rsid w:val="009D31D3"/>
    <w:rsid w:val="009E185C"/>
    <w:rsid w:val="009F3876"/>
    <w:rsid w:val="009F52EC"/>
    <w:rsid w:val="009F6550"/>
    <w:rsid w:val="009F75DD"/>
    <w:rsid w:val="009F798A"/>
    <w:rsid w:val="00A2031B"/>
    <w:rsid w:val="00A265AD"/>
    <w:rsid w:val="00A40542"/>
    <w:rsid w:val="00A42563"/>
    <w:rsid w:val="00A56502"/>
    <w:rsid w:val="00A641C3"/>
    <w:rsid w:val="00A65A90"/>
    <w:rsid w:val="00A66677"/>
    <w:rsid w:val="00A733CE"/>
    <w:rsid w:val="00A826E5"/>
    <w:rsid w:val="00AB65D5"/>
    <w:rsid w:val="00AC0CE5"/>
    <w:rsid w:val="00AC5AD7"/>
    <w:rsid w:val="00AE1188"/>
    <w:rsid w:val="00AF20FF"/>
    <w:rsid w:val="00AF5E35"/>
    <w:rsid w:val="00B00B28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47CBF"/>
    <w:rsid w:val="00B50EB8"/>
    <w:rsid w:val="00B61FA0"/>
    <w:rsid w:val="00B6716B"/>
    <w:rsid w:val="00B735CB"/>
    <w:rsid w:val="00B76363"/>
    <w:rsid w:val="00B770B9"/>
    <w:rsid w:val="00B91827"/>
    <w:rsid w:val="00BA132C"/>
    <w:rsid w:val="00BB57AD"/>
    <w:rsid w:val="00BC6AFE"/>
    <w:rsid w:val="00BD0A6F"/>
    <w:rsid w:val="00BF702B"/>
    <w:rsid w:val="00BF7336"/>
    <w:rsid w:val="00C10E6B"/>
    <w:rsid w:val="00C17293"/>
    <w:rsid w:val="00C24084"/>
    <w:rsid w:val="00C309EE"/>
    <w:rsid w:val="00C4437A"/>
    <w:rsid w:val="00C47D98"/>
    <w:rsid w:val="00C503E4"/>
    <w:rsid w:val="00C53513"/>
    <w:rsid w:val="00C61171"/>
    <w:rsid w:val="00C94CB3"/>
    <w:rsid w:val="00CB255A"/>
    <w:rsid w:val="00CC0A6B"/>
    <w:rsid w:val="00CE302A"/>
    <w:rsid w:val="00D336CE"/>
    <w:rsid w:val="00D3498D"/>
    <w:rsid w:val="00D43BA3"/>
    <w:rsid w:val="00D52CD9"/>
    <w:rsid w:val="00D66EFF"/>
    <w:rsid w:val="00D9077F"/>
    <w:rsid w:val="00D92E7F"/>
    <w:rsid w:val="00D94B28"/>
    <w:rsid w:val="00DA0308"/>
    <w:rsid w:val="00DB70AF"/>
    <w:rsid w:val="00DC6D9B"/>
    <w:rsid w:val="00DD34BC"/>
    <w:rsid w:val="00E4190E"/>
    <w:rsid w:val="00E47FF7"/>
    <w:rsid w:val="00E65BD7"/>
    <w:rsid w:val="00E73D82"/>
    <w:rsid w:val="00E95989"/>
    <w:rsid w:val="00EA0A14"/>
    <w:rsid w:val="00EA2474"/>
    <w:rsid w:val="00EA5091"/>
    <w:rsid w:val="00EC248A"/>
    <w:rsid w:val="00ED5373"/>
    <w:rsid w:val="00EF6840"/>
    <w:rsid w:val="00EF76FD"/>
    <w:rsid w:val="00F00668"/>
    <w:rsid w:val="00F36C18"/>
    <w:rsid w:val="00F42EE9"/>
    <w:rsid w:val="00FA27A0"/>
    <w:rsid w:val="00FB3C4A"/>
    <w:rsid w:val="00FD0B87"/>
    <w:rsid w:val="00FD10F4"/>
    <w:rsid w:val="00FD1D50"/>
    <w:rsid w:val="00FD59BA"/>
    <w:rsid w:val="00FE5307"/>
    <w:rsid w:val="00FF50C4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  <w:style w:type="character" w:styleId="FollowedHyperlink">
    <w:name w:val="FollowedHyperlink"/>
    <w:basedOn w:val="DefaultParagraphFont"/>
    <w:uiPriority w:val="99"/>
    <w:semiHidden/>
    <w:unhideWhenUsed/>
    <w:rsid w:val="00D9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ysen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anunto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hinney_Lake/IR/2020090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Teats, Brian -FS</cp:lastModifiedBy>
  <cp:revision>11</cp:revision>
  <cp:lastPrinted>2015-03-05T17:28:00Z</cp:lastPrinted>
  <dcterms:created xsi:type="dcterms:W3CDTF">2020-09-01T02:11:00Z</dcterms:created>
  <dcterms:modified xsi:type="dcterms:W3CDTF">2020-09-04T11:36:00Z</dcterms:modified>
</cp:coreProperties>
</file>