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1B28A709" w14:textId="77777777" w:rsidR="00E01D36" w:rsidRDefault="00210714" w:rsidP="00DB38F7">
            <w:pPr>
              <w:spacing w:line="360" w:lineRule="auto"/>
              <w:rPr>
                <w:sz w:val="22"/>
                <w:szCs w:val="22"/>
              </w:rPr>
            </w:pPr>
            <w:r>
              <w:rPr>
                <w:sz w:val="22"/>
                <w:szCs w:val="22"/>
              </w:rPr>
              <w:t>Pine Hollow Fire</w:t>
            </w:r>
          </w:p>
          <w:p w14:paraId="496C1407" w14:textId="3E10CD86" w:rsidR="00210714" w:rsidRPr="00E01D36" w:rsidRDefault="00210714" w:rsidP="00DB38F7">
            <w:pPr>
              <w:spacing w:line="360" w:lineRule="auto"/>
              <w:rPr>
                <w:sz w:val="22"/>
                <w:szCs w:val="22"/>
              </w:rPr>
            </w:pPr>
            <w:r>
              <w:rPr>
                <w:sz w:val="22"/>
                <w:szCs w:val="22"/>
              </w:rPr>
              <w:t>AZ-ASD-00595</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5037C261" w14:textId="0ED63840" w:rsidR="004072B8" w:rsidRDefault="00210714" w:rsidP="00D210AD">
            <w:pPr>
              <w:rPr>
                <w:iCs/>
                <w:sz w:val="20"/>
                <w:szCs w:val="20"/>
              </w:rPr>
            </w:pPr>
            <w:r>
              <w:rPr>
                <w:iCs/>
                <w:sz w:val="20"/>
                <w:szCs w:val="20"/>
              </w:rPr>
              <w:t>C. Merriman</w:t>
            </w:r>
          </w:p>
          <w:p w14:paraId="4B38B1B6" w14:textId="77777777" w:rsidR="00BB2896" w:rsidRDefault="00BB2896" w:rsidP="00D210AD">
            <w:pPr>
              <w:rPr>
                <w:iCs/>
                <w:sz w:val="20"/>
                <w:szCs w:val="20"/>
              </w:rPr>
            </w:pPr>
          </w:p>
          <w:p w14:paraId="27D7063B" w14:textId="493EF1FC" w:rsidR="00210714" w:rsidRPr="00210714" w:rsidRDefault="00BB2896" w:rsidP="00D210AD">
            <w:pPr>
              <w:rPr>
                <w:iCs/>
                <w:sz w:val="20"/>
                <w:szCs w:val="20"/>
              </w:rPr>
            </w:pPr>
            <w:hyperlink r:id="rId8" w:history="1">
              <w:r w:rsidRPr="00BB2896">
                <w:rPr>
                  <w:rStyle w:val="Hyperlink"/>
                  <w:iCs/>
                  <w:sz w:val="18"/>
                  <w:szCs w:val="18"/>
                </w:rPr>
                <w:t>cmerriman@owyheeair.com</w:t>
              </w:r>
            </w:hyperlink>
            <w:r w:rsidRPr="00BB2896">
              <w:rPr>
                <w:iCs/>
                <w:sz w:val="18"/>
                <w:szCs w:val="18"/>
              </w:rPr>
              <w:t xml:space="preserve"> </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352E2C5C" w14:textId="77777777" w:rsidR="006B7586" w:rsidRDefault="00210714" w:rsidP="00B05540">
            <w:pPr>
              <w:spacing w:line="360" w:lineRule="auto"/>
              <w:rPr>
                <w:sz w:val="20"/>
                <w:szCs w:val="20"/>
              </w:rPr>
            </w:pPr>
            <w:r>
              <w:rPr>
                <w:sz w:val="20"/>
                <w:szCs w:val="20"/>
              </w:rPr>
              <w:t>Color Country Interagency Fire Center</w:t>
            </w:r>
          </w:p>
          <w:p w14:paraId="29F683D2" w14:textId="5750E780" w:rsidR="00210714" w:rsidRPr="006F5C02" w:rsidRDefault="00210714" w:rsidP="00B05540">
            <w:pPr>
              <w:spacing w:line="360" w:lineRule="auto"/>
              <w:rPr>
                <w:sz w:val="20"/>
                <w:szCs w:val="20"/>
              </w:rPr>
            </w:pPr>
            <w:r>
              <w:rPr>
                <w:sz w:val="20"/>
                <w:szCs w:val="20"/>
              </w:rPr>
              <w:t>435-865-4600</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55D0207E" w:rsidR="00CF37D5" w:rsidRDefault="00210714" w:rsidP="00105747">
            <w:pPr>
              <w:spacing w:line="360" w:lineRule="auto"/>
              <w:rPr>
                <w:b/>
                <w:sz w:val="20"/>
                <w:szCs w:val="20"/>
              </w:rPr>
            </w:pPr>
            <w:r>
              <w:rPr>
                <w:b/>
                <w:sz w:val="20"/>
                <w:szCs w:val="20"/>
              </w:rPr>
              <w:t>8,292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40E8E935" w:rsidR="009748D6" w:rsidRPr="00CE12E8" w:rsidRDefault="00210714" w:rsidP="00EF2806">
            <w:pPr>
              <w:spacing w:line="360" w:lineRule="auto"/>
              <w:rPr>
                <w:sz w:val="20"/>
                <w:szCs w:val="20"/>
                <w:highlight w:val="yellow"/>
              </w:rPr>
            </w:pPr>
            <w:r>
              <w:rPr>
                <w:sz w:val="20"/>
                <w:szCs w:val="20"/>
              </w:rPr>
              <w:t xml:space="preserve">5,524 </w:t>
            </w:r>
            <w:r w:rsidR="00A4653B">
              <w:rPr>
                <w:sz w:val="20"/>
                <w:szCs w:val="20"/>
              </w:rPr>
              <w:t>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0A0AB89B" w:rsidR="009748D6" w:rsidRPr="00F2370D" w:rsidRDefault="00210714" w:rsidP="00105747">
            <w:pPr>
              <w:spacing w:line="360" w:lineRule="auto"/>
              <w:rPr>
                <w:sz w:val="20"/>
                <w:szCs w:val="20"/>
              </w:rPr>
            </w:pPr>
            <w:r>
              <w:rPr>
                <w:sz w:val="20"/>
                <w:szCs w:val="20"/>
              </w:rPr>
              <w:t>0030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EE28C25" w:rsidR="009748D6" w:rsidRPr="0000567E" w:rsidRDefault="00210714" w:rsidP="00582E05">
            <w:pPr>
              <w:spacing w:line="360" w:lineRule="auto"/>
              <w:rPr>
                <w:sz w:val="20"/>
                <w:szCs w:val="20"/>
              </w:rPr>
            </w:pPr>
            <w:r>
              <w:rPr>
                <w:sz w:val="20"/>
                <w:szCs w:val="20"/>
              </w:rPr>
              <w:t>2020 July 31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54DF2F4E" w:rsidR="009748D6" w:rsidRPr="00FB3517" w:rsidRDefault="00210714"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559A2D96" w:rsidR="009748D6" w:rsidRPr="00FB3517" w:rsidRDefault="00210714" w:rsidP="006B7586">
            <w:pPr>
              <w:spacing w:line="360" w:lineRule="auto"/>
              <w:rPr>
                <w:sz w:val="20"/>
                <w:szCs w:val="20"/>
              </w:rPr>
            </w:pPr>
            <w:r>
              <w:rPr>
                <w:sz w:val="20"/>
                <w:szCs w:val="20"/>
              </w:rPr>
              <w:t>208-442-5405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33295D15" w:rsidR="00BD0A6F" w:rsidRPr="00397853" w:rsidRDefault="00210714"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75AD6503" w:rsidR="009748D6" w:rsidRPr="00FB3517" w:rsidRDefault="00210714" w:rsidP="00105747">
            <w:pPr>
              <w:spacing w:line="360" w:lineRule="auto"/>
              <w:rPr>
                <w:sz w:val="20"/>
                <w:szCs w:val="20"/>
              </w:rPr>
            </w:pPr>
            <w:r>
              <w:rPr>
                <w:sz w:val="20"/>
                <w:szCs w:val="20"/>
              </w:rPr>
              <w:t>435-590-1107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724FA10" w:rsidR="009748D6" w:rsidRPr="00F20412" w:rsidRDefault="00210714" w:rsidP="00105747">
            <w:pPr>
              <w:spacing w:line="360" w:lineRule="auto"/>
              <w:rPr>
                <w:sz w:val="20"/>
                <w:szCs w:val="20"/>
              </w:rPr>
            </w:pPr>
            <w:r>
              <w:rPr>
                <w:sz w:val="20"/>
                <w:szCs w:val="20"/>
              </w:rPr>
              <w:t>4mschmidt</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7784BFF" w:rsidR="009748D6" w:rsidRPr="008C3BA1" w:rsidRDefault="00210714" w:rsidP="006527B3">
            <w:pPr>
              <w:spacing w:line="360" w:lineRule="auto"/>
              <w:rPr>
                <w:sz w:val="20"/>
                <w:szCs w:val="20"/>
              </w:rPr>
            </w:pPr>
            <w:r>
              <w:rPr>
                <w:sz w:val="20"/>
                <w:szCs w:val="20"/>
              </w:rPr>
              <w:t>A-19</w:t>
            </w:r>
          </w:p>
        </w:tc>
        <w:tc>
          <w:tcPr>
            <w:tcW w:w="1315" w:type="pct"/>
            <w:tcBorders>
              <w:bottom w:val="single" w:sz="4" w:space="0" w:color="000000"/>
            </w:tcBorders>
          </w:tcPr>
          <w:p w14:paraId="3C5D77DF" w14:textId="77777777" w:rsidR="009748D6" w:rsidRDefault="009748D6" w:rsidP="00105747">
            <w:pPr>
              <w:spacing w:line="360" w:lineRule="auto"/>
              <w:rPr>
                <w:b/>
                <w:sz w:val="20"/>
                <w:szCs w:val="20"/>
              </w:rPr>
            </w:pPr>
            <w:r w:rsidRPr="00392649">
              <w:rPr>
                <w:b/>
                <w:sz w:val="20"/>
                <w:szCs w:val="20"/>
              </w:rPr>
              <w:t>Aircraft/Scanner System</w:t>
            </w:r>
          </w:p>
          <w:p w14:paraId="43E2EFE7" w14:textId="700A2513" w:rsidR="00210714" w:rsidRPr="00210714" w:rsidRDefault="00210714" w:rsidP="00105747">
            <w:pPr>
              <w:spacing w:line="360" w:lineRule="auto"/>
              <w:rPr>
                <w:bCs/>
                <w:sz w:val="20"/>
                <w:szCs w:val="20"/>
              </w:rPr>
            </w:pPr>
            <w:r>
              <w:rPr>
                <w:bCs/>
                <w:sz w:val="20"/>
                <w:szCs w:val="20"/>
              </w:rPr>
              <w:t xml:space="preserve">N170WL/ Overwatch TK7 + </w:t>
            </w:r>
            <w:proofErr w:type="spellStart"/>
            <w:r>
              <w:rPr>
                <w:bCs/>
                <w:sz w:val="20"/>
                <w:szCs w:val="20"/>
              </w:rPr>
              <w:t>Wescam</w:t>
            </w:r>
            <w:proofErr w:type="spellEnd"/>
            <w:r>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0EE38BB" w:rsidR="006B7586" w:rsidRPr="00392649" w:rsidRDefault="00210714" w:rsidP="007D545D">
            <w:pPr>
              <w:spacing w:line="360" w:lineRule="auto"/>
              <w:rPr>
                <w:sz w:val="19"/>
                <w:szCs w:val="19"/>
                <w:shd w:val="clear" w:color="auto" w:fill="FFFFFF"/>
              </w:rPr>
            </w:pPr>
            <w:r>
              <w:rPr>
                <w:sz w:val="19"/>
                <w:szCs w:val="19"/>
                <w:shd w:val="clear" w:color="auto" w:fill="FFFFFF"/>
              </w:rPr>
              <w:t>G. Rowe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61A84CF8" w:rsidR="009748D6" w:rsidRPr="00DE7F00" w:rsidRDefault="00210714" w:rsidP="00434D1E">
            <w:pPr>
              <w:spacing w:line="360" w:lineRule="auto"/>
              <w:rPr>
                <w:sz w:val="18"/>
                <w:szCs w:val="18"/>
              </w:rPr>
            </w:pPr>
            <w:r>
              <w:rPr>
                <w:sz w:val="18"/>
                <w:szCs w:val="18"/>
              </w:rPr>
              <w:t xml:space="preserve">2020 July 31 0230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1EAAFCDE" w14:textId="44AC0E98" w:rsidR="00C81C64" w:rsidRDefault="00BB2896" w:rsidP="006527B3">
            <w:pPr>
              <w:spacing w:line="360" w:lineRule="auto"/>
              <w:rPr>
                <w:color w:val="0000FF" w:themeColor="hyperlink"/>
                <w:sz w:val="18"/>
                <w:szCs w:val="18"/>
                <w:u w:val="single"/>
              </w:rPr>
            </w:pPr>
            <w:hyperlink r:id="rId9" w:history="1">
              <w:r w:rsidRPr="00B324E8">
                <w:rPr>
                  <w:rStyle w:val="Hyperlink"/>
                  <w:sz w:val="18"/>
                  <w:szCs w:val="18"/>
                </w:rPr>
                <w:t>https://ftp.nifc.gov/public/incident_specific_data/great_basin/2020_Incidents/</w:t>
              </w:r>
            </w:hyperlink>
          </w:p>
          <w:p w14:paraId="1305243A" w14:textId="77777777" w:rsidR="00BB2896" w:rsidRDefault="00BB2896" w:rsidP="006527B3">
            <w:pPr>
              <w:spacing w:line="360" w:lineRule="auto"/>
              <w:rPr>
                <w:b/>
                <w:bCs/>
                <w:sz w:val="18"/>
                <w:szCs w:val="18"/>
              </w:rPr>
            </w:pPr>
            <w:r w:rsidRPr="00BB2896">
              <w:rPr>
                <w:b/>
                <w:bCs/>
                <w:sz w:val="18"/>
                <w:szCs w:val="18"/>
              </w:rPr>
              <w:t>Files emailed to:</w:t>
            </w:r>
          </w:p>
          <w:p w14:paraId="7DE0D6F8" w14:textId="2F1BF923" w:rsidR="00BB2896" w:rsidRPr="00BB2896" w:rsidRDefault="00BB2896" w:rsidP="00BB2896">
            <w:pPr>
              <w:spacing w:line="360" w:lineRule="auto"/>
              <w:rPr>
                <w:color w:val="0000FF" w:themeColor="hyperlink"/>
                <w:sz w:val="18"/>
                <w:szCs w:val="18"/>
              </w:rPr>
            </w:pPr>
            <w:hyperlink r:id="rId10" w:history="1">
              <w:r w:rsidRPr="00B324E8">
                <w:rPr>
                  <w:rStyle w:val="Hyperlink"/>
                  <w:sz w:val="18"/>
                  <w:szCs w:val="18"/>
                </w:rPr>
                <w:t>scott.bodle@usda.gov</w:t>
              </w:r>
            </w:hyperlink>
            <w:r>
              <w:rPr>
                <w:color w:val="17365D" w:themeColor="text2" w:themeShade="BF"/>
                <w:sz w:val="18"/>
                <w:szCs w:val="18"/>
              </w:rPr>
              <w:t xml:space="preserve">, </w:t>
            </w:r>
            <w:hyperlink r:id="rId11" w:history="1">
              <w:r w:rsidRPr="00B324E8">
                <w:rPr>
                  <w:rStyle w:val="Hyperlink"/>
                  <w:sz w:val="18"/>
                  <w:szCs w:val="18"/>
                </w:rPr>
                <w:t>utcdc@firenet.gov</w:t>
              </w:r>
            </w:hyperlink>
            <w:r>
              <w:rPr>
                <w:sz w:val="18"/>
                <w:szCs w:val="18"/>
              </w:rPr>
              <w:t xml:space="preserve">, </w:t>
            </w:r>
            <w:r w:rsidRPr="004B0F06">
              <w:rPr>
                <w:color w:val="17365D" w:themeColor="text2" w:themeShade="BF"/>
                <w:sz w:val="18"/>
                <w:szCs w:val="18"/>
              </w:rPr>
              <w:t xml:space="preserve"> </w:t>
            </w:r>
            <w:hyperlink r:id="rId12" w:history="1">
              <w:r w:rsidRPr="00B324E8">
                <w:rPr>
                  <w:rStyle w:val="Hyperlink"/>
                  <w:sz w:val="18"/>
                  <w:szCs w:val="18"/>
                  <w:shd w:val="clear" w:color="auto" w:fill="FFFFFF"/>
                </w:rPr>
                <w:t>kara.stringer@usda</w:t>
              </w:r>
              <w:r w:rsidRPr="00B324E8">
                <w:rPr>
                  <w:rStyle w:val="Hyperlink"/>
                  <w:sz w:val="18"/>
                  <w:szCs w:val="18"/>
                  <w:shd w:val="clear" w:color="auto" w:fill="FFFFFF"/>
                </w:rPr>
                <w:t>.gov</w:t>
              </w:r>
            </w:hyperlink>
            <w:r>
              <w:rPr>
                <w:sz w:val="18"/>
                <w:szCs w:val="18"/>
                <w:shd w:val="clear" w:color="auto" w:fill="FFFFFF"/>
              </w:rPr>
              <w:t xml:space="preserve">,  </w:t>
            </w:r>
            <w:hyperlink r:id="rId13" w:history="1">
              <w:r w:rsidRPr="00B324E8">
                <w:rPr>
                  <w:rStyle w:val="Hyperlink"/>
                  <w:sz w:val="18"/>
                  <w:szCs w:val="18"/>
                  <w:shd w:val="clear" w:color="auto" w:fill="FFFFFF"/>
                </w:rPr>
                <w:t>sarah.stucki@usd</w:t>
              </w:r>
              <w:r w:rsidRPr="00B324E8">
                <w:rPr>
                  <w:rStyle w:val="Hyperlink"/>
                  <w:sz w:val="18"/>
                  <w:szCs w:val="18"/>
                  <w:shd w:val="clear" w:color="auto" w:fill="FFFFFF"/>
                </w:rPr>
                <w:t>a.gov</w:t>
              </w:r>
            </w:hyperlink>
            <w:r>
              <w:rPr>
                <w:sz w:val="18"/>
                <w:szCs w:val="18"/>
                <w:shd w:val="clear" w:color="auto" w:fill="FFFFFF"/>
              </w:rPr>
              <w:t xml:space="preserve">, </w:t>
            </w:r>
            <w:hyperlink r:id="rId14" w:history="1">
              <w:r w:rsidRPr="00B324E8">
                <w:rPr>
                  <w:rStyle w:val="Hyperlink"/>
                  <w:sz w:val="18"/>
                  <w:szCs w:val="18"/>
                  <w:shd w:val="clear" w:color="auto" w:fill="FFFFFF"/>
                </w:rPr>
                <w:t>fire@owyheeair.com</w:t>
              </w:r>
            </w:hyperlink>
            <w:r>
              <w:rPr>
                <w:sz w:val="18"/>
                <w:szCs w:val="18"/>
                <w:shd w:val="clear" w:color="auto" w:fill="FFFFFF"/>
              </w:rPr>
              <w:t xml:space="preserve"> </w:t>
            </w:r>
            <w:bookmarkStart w:id="0" w:name="_GoBack"/>
            <w:bookmarkEnd w:id="0"/>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2E872DF6" w:rsidR="009748D6" w:rsidRPr="00DE7F00" w:rsidRDefault="00210714" w:rsidP="00A4653B">
            <w:pPr>
              <w:spacing w:line="360" w:lineRule="auto"/>
              <w:rPr>
                <w:sz w:val="18"/>
                <w:szCs w:val="18"/>
              </w:rPr>
            </w:pPr>
            <w:r>
              <w:rPr>
                <w:sz w:val="18"/>
                <w:szCs w:val="18"/>
              </w:rPr>
              <w:t xml:space="preserve">2020 July 31 0400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785661C8" w:rsidR="00987E3A" w:rsidRPr="00CF37D5" w:rsidRDefault="00210714" w:rsidP="00CF37D5">
            <w:pPr>
              <w:tabs>
                <w:tab w:val="left" w:pos="9125"/>
              </w:tabs>
              <w:rPr>
                <w:sz w:val="20"/>
                <w:szCs w:val="20"/>
                <w:highlight w:val="yellow"/>
              </w:rPr>
            </w:pPr>
            <w:r>
              <w:rPr>
                <w:sz w:val="20"/>
                <w:szCs w:val="20"/>
              </w:rPr>
              <w:t>Fire showed heat throughout the perimeter, as well as growth mostly to the south (but some to the north).  OAR recommends future flights be scheduled for before sunset so as to identify the blackline perimeter</w:t>
            </w:r>
            <w:r w:rsidR="00BB2896">
              <w:rPr>
                <w:sz w:val="20"/>
                <w:szCs w:val="20"/>
              </w:rPr>
              <w:t>.</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5"/>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29A7" w14:textId="77777777" w:rsidR="006C4289" w:rsidRDefault="006C4289">
      <w:r>
        <w:separator/>
      </w:r>
    </w:p>
  </w:endnote>
  <w:endnote w:type="continuationSeparator" w:id="0">
    <w:p w14:paraId="44E1A957" w14:textId="77777777" w:rsidR="006C4289" w:rsidRDefault="006C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4C23" w14:textId="77777777" w:rsidR="006C4289" w:rsidRDefault="006C4289">
      <w:r>
        <w:separator/>
      </w:r>
    </w:p>
  </w:footnote>
  <w:footnote w:type="continuationSeparator" w:id="0">
    <w:p w14:paraId="74D3444C" w14:textId="77777777" w:rsidR="006C4289" w:rsidRDefault="006C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4B5E"/>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0714"/>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289"/>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896"/>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BB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sarah.stucki@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a.stringer@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cdc@firenet.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ott.bodle@usda.gov"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AEB7-B5A1-42DF-8670-D9C2169E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3</cp:revision>
  <cp:lastPrinted>2004-03-23T21:00:00Z</cp:lastPrinted>
  <dcterms:created xsi:type="dcterms:W3CDTF">2020-07-31T09:39:00Z</dcterms:created>
  <dcterms:modified xsi:type="dcterms:W3CDTF">2020-07-31T09:51:00Z</dcterms:modified>
</cp:coreProperties>
</file>