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63D4C250" w:rsidR="00E01D36" w:rsidRDefault="00895B7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Porphyry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87D34B1" w:rsidR="00DB4571" w:rsidRPr="00E01D36" w:rsidRDefault="00895B72" w:rsidP="00DB38F7">
            <w:pPr>
              <w:spacing w:line="360" w:lineRule="auto"/>
              <w:rPr>
                <w:sz w:val="22"/>
                <w:szCs w:val="22"/>
              </w:rPr>
            </w:pPr>
            <w:r w:rsidRPr="00895B72">
              <w:rPr>
                <w:sz w:val="22"/>
                <w:szCs w:val="22"/>
              </w:rPr>
              <w:t>ID-PAF-000495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7C274F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6C5938A" w:rsidR="002975EF" w:rsidRPr="002975EF" w:rsidRDefault="00895B72" w:rsidP="00B05540">
            <w:pPr>
              <w:spacing w:line="360" w:lineRule="auto"/>
              <w:rPr>
                <w:bCs/>
                <w:sz w:val="20"/>
                <w:szCs w:val="20"/>
              </w:rPr>
            </w:pPr>
            <w:r w:rsidRPr="00895B72">
              <w:rPr>
                <w:bCs/>
                <w:sz w:val="18"/>
                <w:szCs w:val="18"/>
              </w:rPr>
              <w:t>Payette Dispatch (208-634-2757)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38FCA0A6" w:rsidR="0089653C" w:rsidRDefault="00AF35A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12,925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372A1A6A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A6AFD">
              <w:rPr>
                <w:sz w:val="20"/>
                <w:szCs w:val="20"/>
              </w:rPr>
              <w:t xml:space="preserve"> </w:t>
            </w:r>
            <w:r w:rsidR="00895B72">
              <w:rPr>
                <w:sz w:val="20"/>
                <w:szCs w:val="20"/>
              </w:rPr>
              <w:t>3,</w:t>
            </w:r>
            <w:r w:rsidR="00AF35A7">
              <w:rPr>
                <w:sz w:val="20"/>
                <w:szCs w:val="20"/>
              </w:rPr>
              <w:t>355</w:t>
            </w:r>
            <w:r w:rsidR="006A6AFD">
              <w:rPr>
                <w:sz w:val="20"/>
                <w:szCs w:val="20"/>
              </w:rPr>
              <w:t xml:space="preserve"> acres fr</w:t>
            </w:r>
            <w:r w:rsidR="004A3C55">
              <w:rPr>
                <w:sz w:val="20"/>
                <w:szCs w:val="20"/>
              </w:rPr>
              <w:t>om 9/</w:t>
            </w:r>
            <w:r w:rsidR="00AF35A7">
              <w:rPr>
                <w:sz w:val="20"/>
                <w:szCs w:val="20"/>
              </w:rPr>
              <w:t>13</w:t>
            </w:r>
            <w:r w:rsidR="004A3C55">
              <w:rPr>
                <w:sz w:val="20"/>
                <w:szCs w:val="20"/>
              </w:rPr>
              <w:t xml:space="preserve"> IR</w:t>
            </w:r>
            <w:r w:rsidR="00094593">
              <w:rPr>
                <w:sz w:val="20"/>
                <w:szCs w:val="20"/>
              </w:rPr>
              <w:t xml:space="preserve"> map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70E5FC1" w:rsidR="009748D6" w:rsidRPr="00F2370D" w:rsidRDefault="00AF35A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0030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716D6043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AF35A7">
              <w:rPr>
                <w:sz w:val="20"/>
                <w:szCs w:val="20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6D77C74E" w:rsidR="00726359" w:rsidRDefault="00AF35A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2E20BA0" w:rsidR="009748D6" w:rsidRPr="00FB3517" w:rsidRDefault="00AF35A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4C4044F" w:rsidR="009748D6" w:rsidRPr="00F20412" w:rsidRDefault="00895B72" w:rsidP="00105747">
            <w:pPr>
              <w:spacing w:line="360" w:lineRule="auto"/>
              <w:rPr>
                <w:sz w:val="20"/>
                <w:szCs w:val="20"/>
              </w:rPr>
            </w:pPr>
            <w:r w:rsidRPr="00895B72">
              <w:rPr>
                <w:sz w:val="20"/>
                <w:szCs w:val="20"/>
              </w:rPr>
              <w:t>Payette Dispatch (208-634-2757)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0493F30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895B72">
              <w:rPr>
                <w:sz w:val="20"/>
                <w:szCs w:val="20"/>
              </w:rPr>
              <w:t>1</w:t>
            </w:r>
            <w:r w:rsidR="00AF35A7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6951F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</w:t>
            </w:r>
            <w:r w:rsidR="006A6AFD">
              <w:rPr>
                <w:bCs/>
                <w:sz w:val="20"/>
                <w:szCs w:val="20"/>
              </w:rPr>
              <w:t xml:space="preserve"> </w:t>
            </w:r>
            <w:r w:rsidR="0089653C">
              <w:rPr>
                <w:bCs/>
                <w:sz w:val="20"/>
                <w:szCs w:val="20"/>
              </w:rPr>
              <w:t>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9A1E97" w:rsidR="006B7586" w:rsidRPr="00392649" w:rsidRDefault="0089653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BCE12E7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553813">
              <w:rPr>
                <w:sz w:val="18"/>
                <w:szCs w:val="18"/>
              </w:rPr>
              <w:t>1</w:t>
            </w:r>
            <w:r w:rsidR="00AF35A7">
              <w:rPr>
                <w:sz w:val="18"/>
                <w:szCs w:val="18"/>
              </w:rPr>
              <w:t>6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895B72">
              <w:rPr>
                <w:sz w:val="18"/>
                <w:szCs w:val="18"/>
              </w:rPr>
              <w:t>0100</w:t>
            </w:r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7C274F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13383BEC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895B72" w:rsidRPr="00CE75BE">
                <w:rPr>
                  <w:rStyle w:val="Hyperlink"/>
                  <w:sz w:val="18"/>
                  <w:szCs w:val="18"/>
                </w:rPr>
                <w:t>jhennifer.williams@usda.gov</w:t>
              </w:r>
            </w:hyperlink>
            <w:r w:rsidR="00895B72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B6F7A75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D344BB">
              <w:rPr>
                <w:sz w:val="18"/>
                <w:szCs w:val="18"/>
              </w:rPr>
              <w:t>1</w:t>
            </w:r>
            <w:r w:rsidR="00AF35A7">
              <w:rPr>
                <w:sz w:val="18"/>
                <w:szCs w:val="18"/>
              </w:rPr>
              <w:t>6</w:t>
            </w:r>
            <w:r w:rsidR="00B60973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6E2466">
              <w:rPr>
                <w:sz w:val="18"/>
                <w:szCs w:val="18"/>
              </w:rPr>
              <w:t>0</w:t>
            </w:r>
            <w:r w:rsidR="00AF35A7">
              <w:rPr>
                <w:sz w:val="18"/>
                <w:szCs w:val="18"/>
              </w:rPr>
              <w:t>2</w:t>
            </w:r>
            <w:r w:rsidR="00895B72">
              <w:rPr>
                <w:sz w:val="18"/>
                <w:szCs w:val="18"/>
              </w:rPr>
              <w:t>3</w:t>
            </w:r>
            <w:r w:rsidR="006E246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7D3F9C8E" w:rsidR="00987E3A" w:rsidRPr="00CF37D5" w:rsidRDefault="00AF35A7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Fire continues to spread to the northeast with quite a bit of intense heat detected in </w:t>
            </w:r>
            <w:r w:rsidR="00AC302F">
              <w:rPr>
                <w:sz w:val="20"/>
                <w:szCs w:val="20"/>
              </w:rPr>
              <w:t xml:space="preserve">dense vegetation scattered heat remains in pockets along the southern and northern perimeters with a few isolated heat sources detected well within the main body of the fire. </w:t>
            </w:r>
            <w:r w:rsidR="00895B72">
              <w:rPr>
                <w:sz w:val="20"/>
                <w:szCs w:val="20"/>
              </w:rPr>
              <w:t xml:space="preserve"> </w:t>
            </w:r>
            <w:r w:rsidR="00B60973" w:rsidRPr="00B60973">
              <w:rPr>
                <w:sz w:val="20"/>
                <w:szCs w:val="20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F16EC" w14:textId="77777777" w:rsidR="007C274F" w:rsidRDefault="007C274F">
      <w:r>
        <w:separator/>
      </w:r>
    </w:p>
  </w:endnote>
  <w:endnote w:type="continuationSeparator" w:id="0">
    <w:p w14:paraId="1AACB8C9" w14:textId="77777777" w:rsidR="007C274F" w:rsidRDefault="007C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C231" w14:textId="77777777" w:rsidR="007C274F" w:rsidRDefault="007C274F">
      <w:r>
        <w:separator/>
      </w:r>
    </w:p>
  </w:footnote>
  <w:footnote w:type="continuationSeparator" w:id="0">
    <w:p w14:paraId="63A1876B" w14:textId="77777777" w:rsidR="007C274F" w:rsidRDefault="007C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05C0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274F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5B7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02F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5A7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ennifer.williams@us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DC15-08B0-49A7-881A-589A72DB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2020-09-16T07:33:00Z</dcterms:created>
  <dcterms:modified xsi:type="dcterms:W3CDTF">2020-09-16T07:33:00Z</dcterms:modified>
</cp:coreProperties>
</file>