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77777777" w:rsidR="00C518D5" w:rsidRPr="00C518D5" w:rsidRDefault="00C518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8D5">
              <w:rPr>
                <w:rFonts w:ascii="Tahoma" w:hAnsi="Tahoma" w:cs="Tahoma"/>
                <w:sz w:val="20"/>
                <w:szCs w:val="20"/>
              </w:rPr>
              <w:t>Boundary</w:t>
            </w:r>
          </w:p>
          <w:p w14:paraId="7CB6887C" w14:textId="1DD6C6A2" w:rsidR="002C306E" w:rsidRPr="00CB255A" w:rsidRDefault="00C518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8D5">
              <w:rPr>
                <w:rFonts w:ascii="Tahoma" w:hAnsi="Tahoma" w:cs="Tahoma"/>
                <w:sz w:val="20"/>
                <w:szCs w:val="20"/>
              </w:rPr>
              <w:t>ID-SCF-021230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D929B9" w14:textId="77777777" w:rsidR="00242F7E" w:rsidRPr="003F24CE" w:rsidRDefault="00242F7E" w:rsidP="00242F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304E15C0" w14:textId="119B8DF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5A23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75EF80B" w:rsidR="003B08AC" w:rsidRPr="005A23A5" w:rsidRDefault="0029125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23A5">
              <w:rPr>
                <w:rFonts w:ascii="Tahoma" w:hAnsi="Tahoma" w:cs="Tahoma"/>
                <w:sz w:val="20"/>
                <w:szCs w:val="20"/>
              </w:rPr>
              <w:t>80</w:t>
            </w:r>
            <w:r w:rsidR="008253BF" w:rsidRPr="005A23A5">
              <w:rPr>
                <w:rFonts w:ascii="Tahoma" w:hAnsi="Tahoma" w:cs="Tahoma"/>
                <w:sz w:val="20"/>
                <w:szCs w:val="20"/>
              </w:rPr>
              <w:t>,</w:t>
            </w:r>
            <w:r w:rsidR="005A23A5" w:rsidRPr="005A23A5">
              <w:rPr>
                <w:rFonts w:ascii="Tahoma" w:hAnsi="Tahoma" w:cs="Tahoma"/>
                <w:sz w:val="20"/>
                <w:szCs w:val="20"/>
              </w:rPr>
              <w:t>818</w:t>
            </w:r>
            <w:r w:rsidR="002E49B7" w:rsidRPr="005A23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A23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48CCDC" w:rsidR="003B08AC" w:rsidRPr="008253BF" w:rsidRDefault="005A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23A5">
              <w:rPr>
                <w:rFonts w:ascii="Tahoma" w:hAnsi="Tahoma" w:cs="Tahoma"/>
                <w:sz w:val="20"/>
                <w:szCs w:val="20"/>
              </w:rPr>
              <w:t>519</w:t>
            </w:r>
            <w:r w:rsidR="004B0C59" w:rsidRPr="005A23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0C50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672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726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2DA30EC" w:rsidR="009748D6" w:rsidRPr="00567269" w:rsidRDefault="00567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269">
              <w:rPr>
                <w:rFonts w:ascii="Tahoma" w:hAnsi="Tahoma" w:cs="Tahoma"/>
                <w:sz w:val="20"/>
                <w:szCs w:val="20"/>
              </w:rPr>
              <w:t>1947</w:t>
            </w:r>
            <w:r w:rsidR="004271B9" w:rsidRPr="0056726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56726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6726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26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672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7D8355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269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567269">
              <w:rPr>
                <w:rFonts w:ascii="Tahoma" w:hAnsi="Tahoma" w:cs="Tahoma"/>
                <w:sz w:val="20"/>
                <w:szCs w:val="20"/>
              </w:rPr>
              <w:t>9</w:t>
            </w:r>
            <w:r w:rsidRPr="00567269">
              <w:rPr>
                <w:rFonts w:ascii="Tahoma" w:hAnsi="Tahoma" w:cs="Tahoma"/>
                <w:sz w:val="20"/>
                <w:szCs w:val="20"/>
              </w:rPr>
              <w:t>/</w:t>
            </w:r>
            <w:r w:rsidR="0035314D" w:rsidRPr="00567269">
              <w:rPr>
                <w:rFonts w:ascii="Tahoma" w:hAnsi="Tahoma" w:cs="Tahoma"/>
                <w:sz w:val="20"/>
                <w:szCs w:val="20"/>
              </w:rPr>
              <w:t>2</w:t>
            </w:r>
            <w:r w:rsidR="00567269" w:rsidRPr="00567269">
              <w:rPr>
                <w:rFonts w:ascii="Tahoma" w:hAnsi="Tahoma" w:cs="Tahoma"/>
                <w:sz w:val="20"/>
                <w:szCs w:val="20"/>
              </w:rPr>
              <w:t>5</w:t>
            </w:r>
            <w:r w:rsidRPr="0056726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49E3F4" w14:textId="7F7954CA" w:rsidR="00C518D5" w:rsidRDefault="00A714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Petray</w:t>
            </w:r>
            <w:proofErr w:type="spellEnd"/>
          </w:p>
          <w:p w14:paraId="2A31F6DD" w14:textId="062A875D" w:rsidR="00C518D5" w:rsidRPr="00CB255A" w:rsidRDefault="00C518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SCNF 208-756-5157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C6E851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747EEA">
              <w:rPr>
                <w:rFonts w:ascii="Tahoma" w:hAnsi="Tahoma" w:cs="Tahoma"/>
                <w:sz w:val="20"/>
                <w:szCs w:val="20"/>
              </w:rPr>
              <w:t>2</w:t>
            </w:r>
            <w:r w:rsidR="00A7142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B0C0AF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A7142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8E849D0" w:rsidR="009748D6" w:rsidRPr="00F9658B" w:rsidRDefault="00A7142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A7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7B4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13649DD" w:rsidR="009748D6" w:rsidRPr="000A7B41" w:rsidRDefault="00291258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B41">
              <w:rPr>
                <w:rFonts w:ascii="Tahoma" w:hAnsi="Tahoma" w:cs="Tahoma"/>
                <w:sz w:val="20"/>
                <w:szCs w:val="20"/>
              </w:rPr>
              <w:t>5</w:t>
            </w:r>
            <w:r w:rsidR="00802296" w:rsidRPr="000A7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0A7B41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0A7B4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0A7B41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0E0E7D" w:rsidRPr="000A7B41">
              <w:rPr>
                <w:rFonts w:ascii="Tahoma" w:hAnsi="Tahoma" w:cs="Tahoma"/>
                <w:sz w:val="20"/>
                <w:szCs w:val="20"/>
              </w:rPr>
              <w:t>off a up to 1</w:t>
            </w:r>
            <w:r w:rsidR="000A7B41" w:rsidRPr="000A7B41">
              <w:rPr>
                <w:rFonts w:ascii="Tahoma" w:hAnsi="Tahoma" w:cs="Tahoma"/>
                <w:sz w:val="20"/>
                <w:szCs w:val="20"/>
              </w:rPr>
              <w:t>60</w:t>
            </w:r>
            <w:r w:rsidR="000E0E7D" w:rsidRPr="000A7B41">
              <w:rPr>
                <w:rFonts w:ascii="Tahoma" w:hAnsi="Tahoma" w:cs="Tahoma"/>
                <w:sz w:val="20"/>
                <w:szCs w:val="20"/>
              </w:rPr>
              <w:t xml:space="preserve">ft in </w:t>
            </w:r>
            <w:r w:rsidR="000A7B41" w:rsidRPr="000A7B41">
              <w:rPr>
                <w:rFonts w:ascii="Tahoma" w:hAnsi="Tahoma" w:cs="Tahoma"/>
                <w:sz w:val="20"/>
                <w:szCs w:val="20"/>
              </w:rPr>
              <w:t>one pass, pretty good in the rest</w:t>
            </w:r>
            <w:r w:rsidR="00016EDA" w:rsidRPr="000A7B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0A7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7B4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0A7B41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B4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273F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0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17BFF0F" w:rsidR="009748D6" w:rsidRPr="00A7142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3F01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273F01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273F01">
              <w:rPr>
                <w:rFonts w:ascii="Tahoma" w:hAnsi="Tahoma" w:cs="Tahoma"/>
                <w:sz w:val="20"/>
                <w:szCs w:val="20"/>
              </w:rPr>
              <w:t>/</w:t>
            </w:r>
            <w:r w:rsidR="0007145F" w:rsidRPr="00273F01">
              <w:rPr>
                <w:rFonts w:ascii="Tahoma" w:hAnsi="Tahoma" w:cs="Tahoma"/>
                <w:sz w:val="20"/>
                <w:szCs w:val="20"/>
              </w:rPr>
              <w:t>2</w:t>
            </w:r>
            <w:r w:rsidR="00273F01" w:rsidRPr="00273F01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273F0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A7B41">
              <w:rPr>
                <w:rFonts w:ascii="Tahoma" w:hAnsi="Tahoma" w:cs="Tahoma"/>
                <w:sz w:val="20"/>
                <w:szCs w:val="20"/>
              </w:rPr>
              <w:t>21</w:t>
            </w:r>
            <w:r w:rsidR="004255E4">
              <w:rPr>
                <w:rFonts w:ascii="Tahoma" w:hAnsi="Tahoma" w:cs="Tahoma"/>
                <w:sz w:val="20"/>
                <w:szCs w:val="20"/>
              </w:rPr>
              <w:t>40</w:t>
            </w:r>
            <w:r w:rsidR="00AD13AB" w:rsidRPr="00273F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73F0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73F0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273F0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8940DF8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518D5" w:rsidRPr="00C518D5">
              <w:rPr>
                <w:rFonts w:ascii="Tahoma" w:hAnsi="Tahoma" w:cs="Tahoma"/>
                <w:sz w:val="20"/>
                <w:szCs w:val="20"/>
              </w:rPr>
              <w:t>/incident_specific_data/great_basin/2021_Incidents/2021_Boundary/IR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747B6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7B6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7B6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7B6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347DE92" w:rsidR="009748D6" w:rsidRPr="00A71427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47B60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747B60">
              <w:rPr>
                <w:rFonts w:ascii="Tahoma" w:hAnsi="Tahoma" w:cs="Tahoma"/>
                <w:sz w:val="20"/>
                <w:szCs w:val="20"/>
              </w:rPr>
              <w:t>9</w:t>
            </w:r>
            <w:r w:rsidRPr="00747B60">
              <w:rPr>
                <w:rFonts w:ascii="Tahoma" w:hAnsi="Tahoma" w:cs="Tahoma"/>
                <w:sz w:val="20"/>
                <w:szCs w:val="20"/>
              </w:rPr>
              <w:t>/</w:t>
            </w:r>
            <w:r w:rsidR="00703385" w:rsidRPr="00747B60">
              <w:rPr>
                <w:rFonts w:ascii="Tahoma" w:hAnsi="Tahoma" w:cs="Tahoma"/>
                <w:sz w:val="20"/>
                <w:szCs w:val="20"/>
              </w:rPr>
              <w:t>2</w:t>
            </w:r>
            <w:r w:rsidR="00747B60" w:rsidRPr="00747B60">
              <w:rPr>
                <w:rFonts w:ascii="Tahoma" w:hAnsi="Tahoma" w:cs="Tahoma"/>
                <w:sz w:val="20"/>
                <w:szCs w:val="20"/>
              </w:rPr>
              <w:t>6</w:t>
            </w:r>
            <w:r w:rsidRPr="00747B60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47B60" w:rsidRPr="00747B60">
              <w:rPr>
                <w:rFonts w:ascii="Tahoma" w:hAnsi="Tahoma" w:cs="Tahoma"/>
                <w:sz w:val="20"/>
                <w:szCs w:val="20"/>
              </w:rPr>
              <w:t>0030</w:t>
            </w:r>
            <w:r w:rsidR="00847479" w:rsidRPr="00747B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747B60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747B60">
              <w:rPr>
                <w:rFonts w:ascii="Tahoma" w:hAnsi="Tahoma" w:cs="Tahoma"/>
                <w:sz w:val="20"/>
                <w:szCs w:val="20"/>
              </w:rPr>
              <w:t>D</w:t>
            </w:r>
            <w:r w:rsidRPr="00747B6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A23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5CC95D59" w:rsidR="0029463F" w:rsidRPr="002B4E3A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4E3A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2B4E3A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2B4E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2B4E3A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</w:t>
            </w:r>
            <w:proofErr w:type="gramStart"/>
            <w:r w:rsidR="00C6062E" w:rsidRPr="002B4E3A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C6062E" w:rsidRPr="002B4E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109B" w:rsidRPr="002B4E3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E74DD">
              <w:rPr>
                <w:rFonts w:ascii="Tahoma" w:hAnsi="Tahoma" w:cs="Tahoma"/>
                <w:bCs/>
                <w:sz w:val="20"/>
                <w:szCs w:val="20"/>
              </w:rPr>
              <w:t>009</w:t>
            </w:r>
            <w:r w:rsidR="00A41F7D" w:rsidRPr="002B4E3A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A7D9419" w14:textId="77777777" w:rsidR="00023732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3B77EF6C" w:rsidR="00075A26" w:rsidRDefault="005A23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was a little more than the previous few shifts.  </w:t>
            </w:r>
            <w:r w:rsidR="000E0E7D">
              <w:rPr>
                <w:rFonts w:ascii="Tahoma" w:hAnsi="Tahoma" w:cs="Tahoma"/>
                <w:bCs/>
                <w:sz w:val="20"/>
                <w:szCs w:val="20"/>
              </w:rPr>
              <w:t xml:space="preserve">The largest of the growth were on the east side of the old </w:t>
            </w:r>
            <w:proofErr w:type="spellStart"/>
            <w:r w:rsidR="000E0E7D">
              <w:rPr>
                <w:rFonts w:ascii="Tahoma" w:hAnsi="Tahoma" w:cs="Tahoma"/>
                <w:bCs/>
                <w:sz w:val="20"/>
                <w:szCs w:val="20"/>
              </w:rPr>
              <w:t>scarface</w:t>
            </w:r>
            <w:proofErr w:type="spellEnd"/>
            <w:r w:rsidR="000E0E7D">
              <w:rPr>
                <w:rFonts w:ascii="Tahoma" w:hAnsi="Tahoma" w:cs="Tahoma"/>
                <w:bCs/>
                <w:sz w:val="20"/>
                <w:szCs w:val="20"/>
              </w:rPr>
              <w:t xml:space="preserve"> fire and in the very south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again. 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are some large patches of intense heat in those areas also, with some smaller ones scattered around the perimeter. </w:t>
            </w:r>
            <w:r w:rsidR="000E0E7D">
              <w:rPr>
                <w:rFonts w:ascii="Tahoma" w:hAnsi="Tahoma" w:cs="Tahoma"/>
                <w:bCs/>
                <w:sz w:val="20"/>
                <w:szCs w:val="20"/>
              </w:rPr>
              <w:t>Very little growth or other than those areas and scattered in small patches.</w:t>
            </w:r>
            <w:r w:rsidR="00635A94">
              <w:rPr>
                <w:rFonts w:ascii="Tahoma" w:hAnsi="Tahoma" w:cs="Tahoma"/>
                <w:bCs/>
                <w:sz w:val="20"/>
                <w:szCs w:val="20"/>
              </w:rPr>
              <w:t xml:space="preserve"> There were numerous isolated heat sources well outside the perimeter.  The were all near water features and/or roads.  They did not appear to be wildfire related.</w:t>
            </w:r>
            <w:r w:rsidR="00044163">
              <w:rPr>
                <w:rFonts w:ascii="Tahoma" w:hAnsi="Tahoma" w:cs="Tahoma"/>
                <w:bCs/>
                <w:sz w:val="20"/>
                <w:szCs w:val="20"/>
              </w:rPr>
              <w:t xml:space="preserve"> One of them is not in the map extent.</w:t>
            </w:r>
            <w:r w:rsidR="00635A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0E7D">
              <w:rPr>
                <w:rFonts w:ascii="Tahoma" w:hAnsi="Tahoma" w:cs="Tahoma"/>
                <w:bCs/>
                <w:sz w:val="20"/>
                <w:szCs w:val="20"/>
              </w:rPr>
              <w:t xml:space="preserve"> Still a lot of isolated and scattered heat throughout the perimeter.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35A94">
              <w:rPr>
                <w:rFonts w:ascii="Tahoma" w:hAnsi="Tahoma" w:cs="Tahoma"/>
                <w:bCs/>
                <w:sz w:val="20"/>
                <w:szCs w:val="20"/>
              </w:rPr>
              <w:t>Overall,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interior is getting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lese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dense with heat.</w:t>
            </w:r>
            <w:r w:rsidR="000E0E7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mapped the scattered vs isolated heat a lot more detailed tonight because I more time than previous shifts.  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777E" w14:textId="77777777" w:rsidR="00905E36" w:rsidRDefault="00905E36">
      <w:r>
        <w:separator/>
      </w:r>
    </w:p>
  </w:endnote>
  <w:endnote w:type="continuationSeparator" w:id="0">
    <w:p w14:paraId="4D1095AD" w14:textId="77777777" w:rsidR="00905E36" w:rsidRDefault="0090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654A" w14:textId="77777777" w:rsidR="00905E36" w:rsidRDefault="00905E36">
      <w:r>
        <w:separator/>
      </w:r>
    </w:p>
  </w:footnote>
  <w:footnote w:type="continuationSeparator" w:id="0">
    <w:p w14:paraId="3B86A981" w14:textId="77777777" w:rsidR="00905E36" w:rsidRDefault="0090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20B15"/>
    <w:rsid w:val="00321B37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75040"/>
    <w:rsid w:val="00E7632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90</cp:revision>
  <cp:lastPrinted>2004-03-23T21:00:00Z</cp:lastPrinted>
  <dcterms:created xsi:type="dcterms:W3CDTF">2021-07-24T04:12:00Z</dcterms:created>
  <dcterms:modified xsi:type="dcterms:W3CDTF">2021-09-26T06:21:00Z</dcterms:modified>
</cp:coreProperties>
</file>