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610"/>
        <w:gridCol w:w="2969"/>
        <w:gridCol w:w="3204"/>
      </w:tblGrid>
      <w:tr w:rsidR="009748D6" w:rsidRPr="000309F5" w14:paraId="23329922" w14:textId="77777777" w:rsidTr="00A0470E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Club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ID-PAF-000427</w:t>
                </w:r>
              </w:p>
            </w:sdtContent>
          </w:sdt>
        </w:tc>
        <w:tc>
          <w:tcPr>
            <w:tcW w:w="115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43DCB981" w:rsidR="3B7E3049" w:rsidRPr="00363C8A" w:rsidRDefault="00F33E2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3C8A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8B6196E" w:rsidR="00104D30" w:rsidRPr="00104D30" w:rsidRDefault="00F33E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31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</w:t>
                </w:r>
              </w:p>
            </w:sdtContent>
          </w:sdt>
          <w:p w14:paraId="1AD80F32" w14:textId="11505EA5" w:rsidR="002C306E" w:rsidRPr="00F33E21" w:rsidRDefault="00F33E21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E6BFB5279FB046FFB3C6D13BE27AB9FF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208-634-5782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2479B9D5" w:rsidR="00EE1FE3" w:rsidRPr="00363C8A" w:rsidRDefault="00F33E2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3C8A">
              <w:rPr>
                <w:rFonts w:ascii="Tahoma" w:hAnsi="Tahoma" w:cs="Tahoma"/>
                <w:sz w:val="20"/>
                <w:szCs w:val="20"/>
              </w:rPr>
              <w:t>4,008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38696FC" w:rsidR="003B08AC" w:rsidRPr="00482D37" w:rsidRDefault="00363C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63C8A">
              <w:rPr>
                <w:rFonts w:ascii="Tahoma" w:hAnsi="Tahoma" w:cs="Tahoma"/>
                <w:sz w:val="20"/>
                <w:szCs w:val="20"/>
              </w:rPr>
              <w:t>236 acres</w:t>
            </w:r>
          </w:p>
        </w:tc>
      </w:tr>
      <w:tr w:rsidR="009748D6" w:rsidRPr="000309F5" w14:paraId="0FB985D6" w14:textId="77777777" w:rsidTr="00A0470E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4FCE6F5" w:rsidR="00BC413C" w:rsidRDefault="00363C8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2021-09-20</w:t>
                </w:r>
              </w:p>
            </w:sdtContent>
          </w:sdt>
        </w:tc>
        <w:tc>
          <w:tcPr>
            <w:tcW w:w="115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31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00A0470E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Leigh Agan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A0470E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5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A-38</w:t>
                </w:r>
              </w:p>
            </w:sdtContent>
          </w:sdt>
        </w:tc>
        <w:tc>
          <w:tcPr>
            <w:tcW w:w="131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A047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7445FA1399344DEBAC0D200AA90208A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1B20EE5CF96842CEA982FA592E7B9BCA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A0470E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00A0470E">
        <w:trPr>
          <w:trHeight w:val="630"/>
        </w:trPr>
        <w:tc>
          <w:tcPr>
            <w:tcW w:w="226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1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A0470E">
        <w:trPr>
          <w:trHeight w:val="614"/>
        </w:trPr>
        <w:tc>
          <w:tcPr>
            <w:tcW w:w="226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F7531AD" w:rsidR="009748D6" w:rsidRPr="00CE6C1B" w:rsidRDefault="00363C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2021-09-20</w:t>
                </w:r>
              </w:sdtContent>
            </w:sdt>
          </w:p>
        </w:tc>
        <w:tc>
          <w:tcPr>
            <w:tcW w:w="273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DFF9F13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C481E52" w14:textId="09C37B9F" w:rsidR="00E4019C" w:rsidRPr="00E4019C" w:rsidRDefault="00E4019C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E4019C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https://ftp.wildfire.gov/public/incident_specific_data/great_basin/2021_Incidents/2021_Club/IR/</w:t>
              </w:r>
            </w:hyperlink>
          </w:p>
          <w:p w14:paraId="295F42C6" w14:textId="25B14245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A0470E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idpac@firenet.gov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0A0470E">
        <w:trPr>
          <w:trHeight w:val="614"/>
        </w:trPr>
        <w:tc>
          <w:tcPr>
            <w:tcW w:w="226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6B6937D" w:rsidR="00256490" w:rsidRPr="00CE6C1B" w:rsidRDefault="00E401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2021-09-21</w:t>
                </w:r>
              </w:sdtContent>
            </w:sdt>
          </w:p>
        </w:tc>
        <w:tc>
          <w:tcPr>
            <w:tcW w:w="273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EBCA0E5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CFDA3E9" w14:textId="77777777" w:rsidR="00E4019C" w:rsidRPr="007F78B5" w:rsidRDefault="00E4019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D02BBBA" w14:textId="77777777" w:rsidR="00E4019C" w:rsidRPr="007F78B5" w:rsidRDefault="00E4019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8B5">
              <w:rPr>
                <w:rFonts w:ascii="Tahoma" w:hAnsi="Tahoma" w:cs="Tahoma"/>
                <w:sz w:val="20"/>
                <w:szCs w:val="20"/>
              </w:rPr>
              <w:t>The burn perimeter and interpreted acre growth calculation are based on the 20210918 FTP layer.</w:t>
            </w:r>
          </w:p>
          <w:p w14:paraId="60E5A01B" w14:textId="77777777" w:rsidR="00E31D45" w:rsidRPr="007F78B5" w:rsidRDefault="00E31D4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29019516" w:rsidR="00E31D45" w:rsidRPr="00256490" w:rsidRDefault="00E31D4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78B5">
              <w:rPr>
                <w:rFonts w:ascii="Tahoma" w:hAnsi="Tahoma" w:cs="Tahoma"/>
                <w:sz w:val="20"/>
                <w:szCs w:val="20"/>
              </w:rPr>
              <w:t xml:space="preserve">The Club fire continues to grow to the east. There were only a couple of areas of intense heat. Most of the growth is scattered heat creeping out along the burn perimeter. </w:t>
            </w:r>
            <w:r w:rsidR="007F78B5" w:rsidRPr="007F78B5">
              <w:rPr>
                <w:rFonts w:ascii="Tahoma" w:hAnsi="Tahoma" w:cs="Tahoma"/>
                <w:sz w:val="20"/>
                <w:szCs w:val="20"/>
              </w:rPr>
              <w:t>The middle section of the burn perimeter continues to cool.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BA6E" w14:textId="77777777" w:rsidR="002147BE" w:rsidRDefault="002147BE">
      <w:r>
        <w:separator/>
      </w:r>
    </w:p>
  </w:endnote>
  <w:endnote w:type="continuationSeparator" w:id="0">
    <w:p w14:paraId="7B910351" w14:textId="77777777" w:rsidR="002147BE" w:rsidRDefault="002147BE">
      <w:r>
        <w:continuationSeparator/>
      </w:r>
    </w:p>
  </w:endnote>
  <w:endnote w:type="continuationNotice" w:id="1">
    <w:p w14:paraId="7C382A83" w14:textId="77777777" w:rsidR="002147BE" w:rsidRDefault="0021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EAA0" w14:textId="77777777" w:rsidR="002147BE" w:rsidRDefault="002147BE">
      <w:r>
        <w:separator/>
      </w:r>
    </w:p>
  </w:footnote>
  <w:footnote w:type="continuationSeparator" w:id="0">
    <w:p w14:paraId="760203A6" w14:textId="77777777" w:rsidR="002147BE" w:rsidRDefault="002147BE">
      <w:r>
        <w:continuationSeparator/>
      </w:r>
    </w:p>
  </w:footnote>
  <w:footnote w:type="continuationNotice" w:id="1">
    <w:p w14:paraId="748CE5E7" w14:textId="77777777" w:rsidR="002147BE" w:rsidRDefault="00214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63C8A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7F78B5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0470E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31D45"/>
    <w:rsid w:val="00E4019C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33E21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great_basin/2021_Incidents/2021_Club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4065F8" w:rsidP="004065F8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Club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4065F8" w:rsidP="004065F8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ID-PAF-000427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4065F8" w:rsidP="004065F8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2021-09-20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4065F8" w:rsidP="004065F8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A-38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4065F8" w:rsidP="004065F8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4065F8" w:rsidP="004065F8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4065F8" w:rsidP="004065F8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4065F8" w:rsidP="004065F8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4065F8" w:rsidP="004065F8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4065F8" w:rsidP="004065F8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Leigh Agan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4065F8" w:rsidP="004065F8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4065F8" w:rsidP="004065F8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4065F8" w:rsidP="004065F8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2021-09-20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4065F8" w:rsidP="004065F8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idpac@firenet.gov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4065F8" w:rsidP="004065F8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09/21/2021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4065F8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FB5279FB046FFB3C6D13BE27A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28E2-D363-43F6-BC5F-7F776D4B2062}"/>
      </w:docPartPr>
      <w:docPartBody>
        <w:p w:rsidR="00000000" w:rsidRDefault="004065F8" w:rsidP="004065F8">
          <w:pPr>
            <w:pStyle w:val="E6BFB5279FB046FFB3C6D13BE27AB9FF"/>
          </w:pPr>
          <w:r>
            <w:rPr>
              <w:rFonts w:ascii="Tahoma" w:hAnsi="Tahoma" w:cs="Tahoma"/>
              <w:sz w:val="20"/>
              <w:szCs w:val="20"/>
            </w:rPr>
            <w:t>208-634-5782</w:t>
          </w:r>
        </w:p>
      </w:docPartBody>
    </w:docPart>
    <w:docPart>
      <w:docPartPr>
        <w:name w:val="57445FA1399344DEBAC0D200AA90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A65C-4F81-45A7-9838-EFD4F1E41965}"/>
      </w:docPartPr>
      <w:docPartBody>
        <w:p w:rsidR="00000000" w:rsidRDefault="004065F8" w:rsidP="004065F8">
          <w:pPr>
            <w:pStyle w:val="57445FA1399344DEBAC0D200AA90208A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1B20EE5CF96842CEA982FA592E7B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D15E-3E00-4337-A1E3-2C0CBA831566}"/>
      </w:docPartPr>
      <w:docPartBody>
        <w:p w:rsidR="00000000" w:rsidRDefault="004065F8" w:rsidP="004065F8">
          <w:pPr>
            <w:pStyle w:val="1B20EE5CF96842CEA982FA592E7B9BCA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4065F8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5F8"/>
    <w:rPr>
      <w:color w:val="808080"/>
    </w:rPr>
  </w:style>
  <w:style w:type="paragraph" w:customStyle="1" w:styleId="E8EF5999EF2842A1A0E8C4E1E96EC2471">
    <w:name w:val="E8EF5999EF2842A1A0E8C4E1E96EC2471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FB5279FB046FFB3C6D13BE27AB9FF">
    <w:name w:val="E6BFB5279FB046FFB3C6D13BE27AB9FF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45FA1399344DEBAC0D200AA90208A">
    <w:name w:val="57445FA1399344DEBAC0D200AA90208A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0EE5CF96842CEA982FA592E7B9BCA">
    <w:name w:val="1B20EE5CF96842CEA982FA592E7B9BCA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4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206</Words>
  <Characters>1483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59</cp:revision>
  <cp:lastPrinted>2004-03-23T22:00:00Z</cp:lastPrinted>
  <dcterms:created xsi:type="dcterms:W3CDTF">2021-07-11T06:45:00Z</dcterms:created>
  <dcterms:modified xsi:type="dcterms:W3CDTF">2021-09-21T06:38:00Z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