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right" w:tblpY="12"/>
        <w:tblOverlap w:val="never"/>
        <w:tblW w:w="6978" w:type="dxa"/>
        <w:tblLook w:val="04A0" w:firstRow="1" w:lastRow="0" w:firstColumn="1" w:lastColumn="0" w:noHBand="0" w:noVBand="1"/>
      </w:tblPr>
      <w:tblGrid>
        <w:gridCol w:w="1697"/>
        <w:gridCol w:w="1698"/>
        <w:gridCol w:w="3583"/>
      </w:tblGrid>
      <w:tr w:rsidR="005A1CE0" w:rsidRPr="005A1CE0" w14:paraId="3102B50F" w14:textId="77777777" w:rsidTr="005A1CE0">
        <w:trPr>
          <w:trHeight w:val="710"/>
        </w:trPr>
        <w:tc>
          <w:tcPr>
            <w:tcW w:w="3395" w:type="dxa"/>
            <w:gridSpan w:val="2"/>
            <w:shd w:val="clear" w:color="auto" w:fill="FFFF00"/>
          </w:tcPr>
          <w:p w14:paraId="5CF7171F" w14:textId="77777777" w:rsidR="005A1CE0" w:rsidRPr="005A1CE0" w:rsidRDefault="005A1CE0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E87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Dave Vickers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3EEE69" w14:textId="77777777" w:rsidR="005A1CE0" w:rsidRPr="005A1CE0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801 554-8984</w:t>
            </w:r>
          </w:p>
        </w:tc>
        <w:tc>
          <w:tcPr>
            <w:tcW w:w="0" w:type="auto"/>
            <w:shd w:val="clear" w:color="auto" w:fill="FFFF00"/>
          </w:tcPr>
          <w:p w14:paraId="1F4CE612" w14:textId="77777777" w:rsidR="005A1CE0" w:rsidRPr="005A1CE0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 – Dan Walton</w:t>
            </w:r>
          </w:p>
          <w:p w14:paraId="642315A8" w14:textId="77777777" w:rsidR="005A1CE0" w:rsidRPr="005A1CE0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435 241-0027</w:t>
            </w:r>
          </w:p>
        </w:tc>
      </w:tr>
      <w:tr w:rsidR="00D74C7B" w:rsidRPr="005A1CE0" w14:paraId="2EF92210" w14:textId="77777777" w:rsidTr="009F75DC">
        <w:trPr>
          <w:trHeight w:val="707"/>
        </w:trPr>
        <w:tc>
          <w:tcPr>
            <w:tcW w:w="3395" w:type="dxa"/>
            <w:gridSpan w:val="2"/>
            <w:shd w:val="clear" w:color="auto" w:fill="FFFF00"/>
            <w:vAlign w:val="center"/>
          </w:tcPr>
          <w:p w14:paraId="4FE8D0EC" w14:textId="77777777" w:rsidR="005A1CE0" w:rsidRPr="00D74C7B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PIO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ayli Yardley</w:t>
            </w:r>
          </w:p>
          <w:p w14:paraId="31A3CAB9" w14:textId="78740C59" w:rsidR="00D74C7B" w:rsidRPr="005A1CE0" w:rsidRDefault="00F728E4" w:rsidP="002F0D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F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377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0336</w:t>
            </w:r>
          </w:p>
        </w:tc>
        <w:tc>
          <w:tcPr>
            <w:tcW w:w="0" w:type="auto"/>
            <w:shd w:val="clear" w:color="auto" w:fill="FFFF00"/>
          </w:tcPr>
          <w:p w14:paraId="73A4DEA4" w14:textId="77777777" w:rsidR="005A1CE0" w:rsidRDefault="00CD4825" w:rsidP="00D74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Logistics </w:t>
            </w:r>
            <w:r w:rsidR="0092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7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Rawlins/</w:t>
            </w:r>
            <w:proofErr w:type="spellStart"/>
            <w:r w:rsidR="00E87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Zeidler</w:t>
            </w:r>
            <w:proofErr w:type="spellEnd"/>
          </w:p>
          <w:p w14:paraId="16FE25B4" w14:textId="77777777" w:rsidR="00D74C7B" w:rsidRPr="005A1CE0" w:rsidRDefault="00E87245" w:rsidP="00D74C7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801 560-7783/385 243-8889</w:t>
            </w:r>
          </w:p>
        </w:tc>
      </w:tr>
      <w:tr w:rsidR="009F75DC" w:rsidRPr="005A1CE0" w14:paraId="1F0BCC4B" w14:textId="77777777" w:rsidTr="00D74C7B">
        <w:trPr>
          <w:trHeight w:val="391"/>
        </w:trPr>
        <w:tc>
          <w:tcPr>
            <w:tcW w:w="3395" w:type="dxa"/>
            <w:gridSpan w:val="2"/>
            <w:shd w:val="clear" w:color="auto" w:fill="FFFF00"/>
            <w:vAlign w:val="center"/>
          </w:tcPr>
          <w:p w14:paraId="269C9814" w14:textId="77777777" w:rsidR="009F75DC" w:rsidRPr="00D74C7B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– </w:t>
            </w:r>
            <w:proofErr w:type="spellStart"/>
            <w:r w:rsidR="00E87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Beerman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14:paraId="6083100E" w14:textId="77777777" w:rsidR="009F75DC" w:rsidRDefault="00CD4825" w:rsidP="00CD4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7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="00E87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4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Radtke / Cowell(t)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1CE0" w:rsidRPr="005A1CE0" w14:paraId="034B5B94" w14:textId="77777777" w:rsidTr="00BE5E42">
        <w:trPr>
          <w:trHeight w:val="368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22A91F9B" w14:textId="77777777" w:rsidR="005A1CE0" w:rsidRPr="005A1CE0" w:rsidRDefault="00D74C7B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D2E464A" w14:textId="77777777" w:rsidR="005A1CE0" w:rsidRPr="005A1CE0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</w:tr>
      <w:tr w:rsidR="005A1CE0" w:rsidRPr="005A1CE0" w14:paraId="7C9C8BB2" w14:textId="77777777" w:rsidTr="00BE5E42">
        <w:trPr>
          <w:trHeight w:val="391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7D04F64F" w14:textId="06C30FE6" w:rsidR="005A1CE0" w:rsidRPr="005A1CE0" w:rsidRDefault="00CD4825" w:rsidP="009F75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Lone Peak IHC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>- Berninger     20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26A21B9" w14:textId="5C8C9DEE" w:rsidR="005A1CE0" w:rsidRPr="005A1CE0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American River</w:t>
            </w:r>
            <w:r w:rsidR="00CD4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IHC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>- Radtke    21</w:t>
            </w:r>
            <w:r w:rsidR="009F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CE0" w:rsidRPr="005A1CE0" w14:paraId="205F4014" w14:textId="77777777" w:rsidTr="00BE5E42">
        <w:trPr>
          <w:trHeight w:val="272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1CA83589" w14:textId="0FB71BA0" w:rsidR="005A1CE0" w:rsidRPr="005A1CE0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Boise Crew 5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>- Knight             21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C1A84A2" w14:textId="24CC63E2" w:rsidR="005A1CE0" w:rsidRPr="005A1CE0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Plumas IHC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>- Sherman               19</w:t>
            </w:r>
          </w:p>
        </w:tc>
      </w:tr>
      <w:tr w:rsidR="005A1CE0" w:rsidRPr="005A1CE0" w14:paraId="6C3C243D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0129F13F" w14:textId="3A361144" w:rsidR="005A1CE0" w:rsidRPr="005A1CE0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UFA 301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>Winburn</w:t>
            </w:r>
            <w:proofErr w:type="spellEnd"/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118B748" w14:textId="0BB5BD7E" w:rsidR="005A1CE0" w:rsidRPr="005A1CE0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E461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>- Lambert                            4</w:t>
            </w:r>
          </w:p>
        </w:tc>
      </w:tr>
      <w:tr w:rsidR="005A1CE0" w:rsidRPr="005A1CE0" w14:paraId="3AB425EB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5A4730B8" w14:textId="4D8EDD91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UFA SQD 302-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824E6B8" w14:textId="4779148F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E1667- Arndt                              4</w:t>
            </w:r>
          </w:p>
        </w:tc>
      </w:tr>
      <w:tr w:rsidR="005A1CE0" w:rsidRPr="005A1CE0" w14:paraId="58C79E03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2C1F72A0" w14:textId="4DA66051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E631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Beerman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D7D3E30" w14:textId="131E6870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E1668- Thatcher                         5</w:t>
            </w:r>
          </w:p>
        </w:tc>
      </w:tr>
      <w:tr w:rsidR="005A1CE0" w:rsidRPr="005A1CE0" w14:paraId="3DC4CC88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7D05CC7A" w14:textId="77777777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2825A08" w14:textId="610BA779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E12- Jensen                               </w:t>
            </w:r>
            <w:r w:rsidR="00D93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A1CE0" w:rsidRPr="005A1CE0" w14:paraId="4A50D2A4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41E75F43" w14:textId="77777777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43E6FB8" w14:textId="4209EEC7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E464- Sexton                              </w:t>
            </w:r>
            <w:r w:rsidR="00D93E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A1CE0" w:rsidRPr="005A1CE0" w14:paraId="5329F55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19ADAD87" w14:textId="77777777" w:rsidR="005A1CE0" w:rsidRPr="009344F8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AIRCRAFT</w:t>
            </w:r>
          </w:p>
        </w:tc>
        <w:tc>
          <w:tcPr>
            <w:tcW w:w="0" w:type="auto"/>
            <w:shd w:val="clear" w:color="auto" w:fill="auto"/>
          </w:tcPr>
          <w:p w14:paraId="36E6E69D" w14:textId="77777777" w:rsidR="005A1CE0" w:rsidRPr="009344F8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E0" w:rsidRPr="005A1CE0" w14:paraId="36E0D76A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0BB50DEE" w14:textId="10B58576" w:rsidR="005A1CE0" w:rsidRPr="009344F8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>Type 3 – 1BH</w:t>
            </w:r>
            <w:r w:rsidR="00A15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Wilson              9</w:t>
            </w:r>
          </w:p>
        </w:tc>
        <w:tc>
          <w:tcPr>
            <w:tcW w:w="0" w:type="auto"/>
            <w:shd w:val="clear" w:color="auto" w:fill="auto"/>
          </w:tcPr>
          <w:p w14:paraId="3BE40D59" w14:textId="77777777" w:rsidR="005A1CE0" w:rsidRPr="009344F8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42A" w:rsidRPr="005A1CE0" w14:paraId="5059E967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6AB4CD4E" w14:textId="77777777" w:rsidR="00A7142A" w:rsidRPr="009344F8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>Type 1 – 25M</w:t>
            </w:r>
          </w:p>
        </w:tc>
        <w:tc>
          <w:tcPr>
            <w:tcW w:w="0" w:type="auto"/>
            <w:shd w:val="clear" w:color="auto" w:fill="auto"/>
          </w:tcPr>
          <w:p w14:paraId="35351456" w14:textId="77777777" w:rsidR="00A7142A" w:rsidRPr="009344F8" w:rsidRDefault="00A7142A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7C2" w:rsidRPr="005A1CE0" w14:paraId="06E3A8F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245BFD2B" w14:textId="36383C89" w:rsidR="006C17C2" w:rsidRPr="009344F8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0C31E9" w14:textId="77777777" w:rsidR="006C17C2" w:rsidRPr="009344F8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2" w:rsidRPr="005A1CE0" w14:paraId="0C85CB04" w14:textId="77777777" w:rsidTr="00BE5E42">
        <w:trPr>
          <w:trHeight w:val="245"/>
        </w:trPr>
        <w:tc>
          <w:tcPr>
            <w:tcW w:w="6978" w:type="dxa"/>
            <w:gridSpan w:val="3"/>
            <w:shd w:val="clear" w:color="auto" w:fill="C5E0B3" w:themeFill="accent6" w:themeFillTint="66"/>
          </w:tcPr>
          <w:p w14:paraId="66D4CB3D" w14:textId="77777777" w:rsidR="00BE5E42" w:rsidRPr="006C17C2" w:rsidRDefault="006C17C2" w:rsidP="006C17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Radio Frequencies</w:t>
            </w:r>
          </w:p>
        </w:tc>
      </w:tr>
      <w:tr w:rsidR="006C17C2" w:rsidRPr="005A1CE0" w14:paraId="04ADAD62" w14:textId="77777777" w:rsidTr="008B1405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03CA027E" w14:textId="77777777" w:rsidR="006C17C2" w:rsidRPr="00D74C7B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>TAC 1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7CE4B6D" w14:textId="77777777" w:rsidR="006C17C2" w:rsidRPr="00D74C7B" w:rsidRDefault="00CD4825" w:rsidP="006C17C2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TX: 166.5000</w:t>
            </w:r>
          </w:p>
          <w:p w14:paraId="40308285" w14:textId="77777777" w:rsidR="006C17C2" w:rsidRPr="00D74C7B" w:rsidRDefault="00CD4825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RX: 166.5000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00BEDC7" w14:textId="77777777" w:rsidR="006C17C2" w:rsidRPr="00D74C7B" w:rsidRDefault="009F75DC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Div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A </w:t>
            </w:r>
          </w:p>
        </w:tc>
      </w:tr>
      <w:tr w:rsidR="006C17C2" w:rsidRPr="005A1CE0" w14:paraId="477E7403" w14:textId="77777777" w:rsidTr="00072ED8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15E14406" w14:textId="77777777" w:rsidR="006C17C2" w:rsidRPr="00D74C7B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>TAC 2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DFB4F3A" w14:textId="77777777" w:rsidR="006C17C2" w:rsidRPr="00D74C7B" w:rsidRDefault="00CD4825" w:rsidP="006C17C2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TX: 166.9625</w:t>
            </w:r>
          </w:p>
          <w:p w14:paraId="2D1B54FD" w14:textId="77777777" w:rsidR="006C17C2" w:rsidRPr="00D74C7B" w:rsidRDefault="00CD4825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RX: 166.9625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C983D90" w14:textId="77777777" w:rsidR="006C17C2" w:rsidRPr="00D74C7B" w:rsidRDefault="00CD4825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Div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Z</w:t>
            </w:r>
          </w:p>
        </w:tc>
      </w:tr>
      <w:tr w:rsidR="006C17C2" w:rsidRPr="005A1CE0" w14:paraId="0E84EA25" w14:textId="77777777" w:rsidTr="008617A0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5935617E" w14:textId="77777777" w:rsidR="006C17C2" w:rsidRPr="00D74C7B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>Command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6FEA06C5" w14:textId="77777777" w:rsidR="00D74C7B" w:rsidRPr="00D74C7B" w:rsidRDefault="00D74C7B" w:rsidP="00D74C7B">
            <w:pPr>
              <w:tabs>
                <w:tab w:val="left" w:pos="255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  <w:p w14:paraId="6933D68D" w14:textId="3F9AFA55" w:rsidR="006C17C2" w:rsidRPr="00D74C7B" w:rsidRDefault="00D74C7B" w:rsidP="00D74C7B">
            <w:pPr>
              <w:tabs>
                <w:tab w:val="left" w:pos="255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RX: 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75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1635200" w14:textId="77777777" w:rsidR="006C17C2" w:rsidRDefault="009344F8" w:rsidP="00CD482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Francis Peak</w:t>
            </w:r>
          </w:p>
          <w:p w14:paraId="04BAD4DE" w14:textId="01818659" w:rsidR="00D93E85" w:rsidRPr="00D74C7B" w:rsidRDefault="00D93E85" w:rsidP="00CD482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Tx Tone: 167.9</w:t>
            </w:r>
          </w:p>
        </w:tc>
      </w:tr>
      <w:tr w:rsidR="006C17C2" w:rsidRPr="005A1CE0" w14:paraId="65F49E7C" w14:textId="77777777" w:rsidTr="00E27CD1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443EDC3D" w14:textId="30665436" w:rsidR="009344F8" w:rsidRPr="00D74C7B" w:rsidRDefault="00D93E85" w:rsidP="00A15F5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Command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3A93F790" w14:textId="77357452" w:rsidR="00D74C7B" w:rsidRPr="00D74C7B" w:rsidRDefault="00D74C7B" w:rsidP="00D74C7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 w:rsidR="00D93E85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D93E85">
              <w:rPr>
                <w:rFonts w:ascii="Times New Roman" w:eastAsia="Calibri" w:hAnsi="Times New Roman" w:cs="Times New Roman"/>
                <w:color w:val="000000" w:themeColor="text1"/>
              </w:rPr>
              <w:t>825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  <w:p w14:paraId="598D1C43" w14:textId="1A2F165D" w:rsidR="006C17C2" w:rsidRPr="00D74C7B" w:rsidRDefault="00D74C7B" w:rsidP="00D74C7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RX: 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93E85">
              <w:rPr>
                <w:rFonts w:ascii="Times New Roman" w:eastAsia="Calibri" w:hAnsi="Times New Roman" w:cs="Times New Roman"/>
                <w:color w:val="000000" w:themeColor="text1"/>
              </w:rPr>
              <w:t>72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4000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5822516" w14:textId="1841910C" w:rsidR="009F75DC" w:rsidRPr="009F75DC" w:rsidRDefault="00D93E85" w:rsidP="009F75D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Scotts Peak</w:t>
            </w:r>
          </w:p>
          <w:p w14:paraId="3CD5824D" w14:textId="2DE6C866" w:rsidR="006C17C2" w:rsidRPr="00D93E85" w:rsidRDefault="00D93E85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Tx Tone: 110.9</w:t>
            </w:r>
          </w:p>
        </w:tc>
      </w:tr>
      <w:tr w:rsidR="00D93E85" w:rsidRPr="005A1CE0" w14:paraId="26352793" w14:textId="77777777" w:rsidTr="00962D78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7470E511" w14:textId="5B0303B2" w:rsidR="00D93E85" w:rsidRPr="009344F8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>A/G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Primary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1DB1981C" w14:textId="77777777" w:rsidR="00D93E85" w:rsidRPr="00D74C7B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4000</w:t>
            </w:r>
          </w:p>
          <w:p w14:paraId="2A10BE34" w14:textId="412538D9" w:rsidR="00D93E85" w:rsidRPr="00D74C7B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RX: 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4000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C02AC08" w14:textId="77777777" w:rsidR="00D93E85" w:rsidRPr="009F75DC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F75DC">
              <w:rPr>
                <w:rFonts w:ascii="Times New Roman" w:eastAsia="Calibri" w:hAnsi="Times New Roman" w:cs="Times New Roman"/>
                <w:color w:val="000000" w:themeColor="text1"/>
              </w:rPr>
              <w:t>Air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to Ground</w:t>
            </w:r>
          </w:p>
          <w:p w14:paraId="5F5DA2A3" w14:textId="0453CBF5" w:rsidR="00D93E85" w:rsidRPr="00D74C7B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93E85" w:rsidRPr="005A1CE0" w14:paraId="1C831284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C5E0B3" w:themeFill="accent6" w:themeFillTint="66"/>
          </w:tcPr>
          <w:p w14:paraId="603BFC81" w14:textId="77777777" w:rsidR="00D93E85" w:rsidRPr="009344F8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A/A – 118.6750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852D35A" w14:textId="77777777" w:rsidR="00D93E85" w:rsidRPr="009344F8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A/A Rotor – 126.3250</w:t>
            </w:r>
          </w:p>
        </w:tc>
      </w:tr>
    </w:tbl>
    <w:p w14:paraId="6B6A1E4D" w14:textId="77777777" w:rsidR="00310E80" w:rsidRDefault="00861957">
      <w:r w:rsidRPr="005A1CE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73B2" wp14:editId="28785A18">
                <wp:simplePos x="0" y="0"/>
                <wp:positionH relativeFrom="column">
                  <wp:posOffset>0</wp:posOffset>
                </wp:positionH>
                <wp:positionV relativeFrom="paragraph">
                  <wp:posOffset>3759200</wp:posOffset>
                </wp:positionV>
                <wp:extent cx="4524375" cy="2409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2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7"/>
                              <w:gridCol w:w="2630"/>
                              <w:gridCol w:w="1768"/>
                            </w:tblGrid>
                            <w:tr w:rsidR="00A7142A" w:rsidRPr="005A1CE0" w14:paraId="5667A7BB" w14:textId="77777777" w:rsidTr="00AC079F">
                              <w:trPr>
                                <w:trHeight w:val="446"/>
                              </w:trPr>
                              <w:tc>
                                <w:tcPr>
                                  <w:tcW w:w="6925" w:type="dxa"/>
                                  <w:gridSpan w:val="3"/>
                                  <w:shd w:val="clear" w:color="auto" w:fill="DBE5F1"/>
                                  <w:vAlign w:val="center"/>
                                </w:tcPr>
                                <w:p w14:paraId="38A2B5C0" w14:textId="77777777" w:rsidR="00A7142A" w:rsidRPr="00BE5E42" w:rsidRDefault="00A7142A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5E4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MEDICAL PLAN</w:t>
                                  </w: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-Notify IC immediately. Refer to IRPG Medical Incident Report Page 118.</w:t>
                                  </w:r>
                                </w:p>
                                <w:p w14:paraId="552363CF" w14:textId="77777777" w:rsidR="00A7142A" w:rsidRPr="00BE5E42" w:rsidRDefault="006E3B7E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 xml:space="preserve">DIV A </w:t>
                                  </w:r>
                                  <w:proofErr w:type="spellStart"/>
                                  <w:r w:rsidR="00A7142A" w:rsidRPr="00BE5E42"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>Helispot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 xml:space="preserve"> 40 56.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>177,-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 xml:space="preserve">111 36.604 </w:t>
                                  </w:r>
                                  <w:r w:rsidR="00926E36"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49B8ECF7" w14:textId="77777777" w:rsidR="00A7142A" w:rsidRPr="00BE5E42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7142A" w:rsidRPr="005A1CE0" w14:paraId="69B16DA2" w14:textId="77777777" w:rsidTr="00A7142A">
                              <w:trPr>
                                <w:trHeight w:val="446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619A8F44" w14:textId="77777777" w:rsidR="00A7142A" w:rsidRPr="005A1CE0" w:rsidRDefault="00B67FA9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M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ckay</w:t>
                                  </w:r>
                                  <w:proofErr w:type="spellEnd"/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Dee Hospital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017717D9" w14:textId="77777777" w:rsidR="00A7142A" w:rsidRPr="005A1CE0" w:rsidRDefault="00B67FA9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911 / 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801-387-2800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50DA81C6" w14:textId="77777777" w:rsidR="00A7142A" w:rsidRPr="005A1CE0" w:rsidRDefault="006E3B7E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Ogden</w:t>
                                  </w:r>
                                  <w:r w:rsidR="00B67FA9">
                                    <w:rPr>
                                      <w:rFonts w:ascii="Times New Roman" w:eastAsia="Calibri" w:hAnsi="Times New Roman" w:cs="Times New Roman"/>
                                    </w:rPr>
                                    <w:t>, UT</w:t>
                                  </w:r>
                                </w:p>
                              </w:tc>
                            </w:tr>
                            <w:tr w:rsidR="00A7142A" w:rsidRPr="005A1CE0" w14:paraId="35B9200F" w14:textId="77777777" w:rsidTr="00A7142A">
                              <w:trPr>
                                <w:trHeight w:val="473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56C7C9F3" w14:textId="77777777" w:rsidR="00A7142A" w:rsidRPr="005A1CE0" w:rsidRDefault="006E3B7E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Morgan Health Center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499B50E9" w14:textId="1DB010DD" w:rsidR="00A7142A" w:rsidRPr="005A1CE0" w:rsidRDefault="00A15F5A" w:rsidP="00A15F5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801-829-3426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667BC81E" w14:textId="77777777" w:rsidR="00A7142A" w:rsidRPr="005A1CE0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>M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organ</w:t>
                                  </w:r>
                                  <w:r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>, UT</w:t>
                                  </w:r>
                                </w:p>
                              </w:tc>
                            </w:tr>
                            <w:tr w:rsidR="00A7142A" w:rsidRPr="005A1CE0" w14:paraId="6C699C3D" w14:textId="77777777" w:rsidTr="00A7142A">
                              <w:trPr>
                                <w:trHeight w:val="446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1A0FAE47" w14:textId="77777777" w:rsidR="00A7142A" w:rsidRPr="005A1CE0" w:rsidRDefault="006E3B7E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Morgan</w:t>
                                  </w:r>
                                  <w:r w:rsidR="00A7142A"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County </w:t>
                                  </w:r>
                                  <w:smartTag w:uri="urn:schemas-microsoft-com:office:smarttags" w:element="stockticker">
                                    <w:r w:rsidR="00A7142A" w:rsidRPr="005A1CE0">
                                      <w:rPr>
                                        <w:rFonts w:ascii="Times New Roman" w:eastAsia="Calibri" w:hAnsi="Times New Roman" w:cs="Times New Roman"/>
                                      </w:rPr>
                                      <w:t>EMS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669D9090" w14:textId="77777777" w:rsidR="00A7142A" w:rsidRPr="005A1CE0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911 / 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801-395-8221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45BFDC0C" w14:textId="77777777" w:rsidR="00A7142A" w:rsidRPr="005A1CE0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>Mo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rgan</w:t>
                                  </w:r>
                                  <w:r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>, UT</w:t>
                                  </w:r>
                                </w:p>
                              </w:tc>
                            </w:tr>
                            <w:tr w:rsidR="00A7142A" w:rsidRPr="005A1CE0" w14:paraId="3C67EAC8" w14:textId="77777777" w:rsidTr="00A7142A">
                              <w:trPr>
                                <w:trHeight w:val="500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2A9BAEDF" w14:textId="77777777" w:rsidR="00A7142A" w:rsidRPr="005A1CE0" w:rsidRDefault="00B67FA9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Airmed</w:t>
                                  </w:r>
                                  <w:proofErr w:type="spellEnd"/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Air Ambulance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31906B44" w14:textId="77777777" w:rsidR="00A7142A" w:rsidRPr="005A1CE0" w:rsidRDefault="00B67FA9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911 / </w:t>
                                  </w:r>
                                  <w:r w:rsidR="00A7142A" w:rsidRPr="005A1CE0">
                                    <w:rPr>
                                      <w:rFonts w:ascii="Times New Roman" w:eastAsia="Calibri" w:hAnsi="Times New Roman" w:cs="Times New Roman"/>
                                    </w:rPr>
                                    <w:t>80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1-581-2222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0C6FE9C5" w14:textId="77777777" w:rsidR="00A7142A" w:rsidRPr="005A1CE0" w:rsidRDefault="00FA4859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Ogden</w:t>
                                  </w:r>
                                  <w:r w:rsidR="00B67FA9">
                                    <w:rPr>
                                      <w:rFonts w:ascii="Times New Roman" w:eastAsia="Calibri" w:hAnsi="Times New Roman" w:cs="Times New Roman"/>
                                    </w:rPr>
                                    <w:t>, UT</w:t>
                                  </w:r>
                                </w:p>
                              </w:tc>
                            </w:tr>
                            <w:tr w:rsidR="00A7142A" w:rsidRPr="005A1CE0" w14:paraId="7128E747" w14:textId="77777777" w:rsidTr="00A7142A">
                              <w:trPr>
                                <w:trHeight w:val="500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79A6C7AE" w14:textId="77777777" w:rsidR="00A7142A" w:rsidRPr="00BE5E42" w:rsidRDefault="006E3B7E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Life Flight Air Ambulance</w:t>
                                  </w:r>
                                  <w:r w:rsidR="00FA4859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(Hoist)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0E4753ED" w14:textId="77777777" w:rsidR="00A7142A" w:rsidRPr="00BE5E42" w:rsidRDefault="00B67FA9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911 / </w:t>
                                  </w:r>
                                  <w:r w:rsidR="006E3B7E">
                                    <w:rPr>
                                      <w:rFonts w:ascii="Times New Roman" w:eastAsia="Calibri" w:hAnsi="Times New Roman" w:cs="Times New Roman"/>
                                    </w:rPr>
                                    <w:t>801-321-3330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616B6C5C" w14:textId="77777777" w:rsidR="00A7142A" w:rsidRPr="00BE5E42" w:rsidRDefault="00FA4859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Salt Lake City</w:t>
                                  </w:r>
                                  <w:r w:rsidR="00B67FA9">
                                    <w:rPr>
                                      <w:rFonts w:ascii="Times New Roman" w:eastAsia="Calibri" w:hAnsi="Times New Roman" w:cs="Times New Roman"/>
                                    </w:rPr>
                                    <w:t>, UT</w:t>
                                  </w:r>
                                </w:p>
                              </w:tc>
                            </w:tr>
                          </w:tbl>
                          <w:p w14:paraId="493D712C" w14:textId="77777777" w:rsidR="005A1CE0" w:rsidRPr="00322823" w:rsidRDefault="005A1CE0" w:rsidP="005A1CE0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7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6pt;width:356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692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27"/>
                        <w:gridCol w:w="2630"/>
                        <w:gridCol w:w="1768"/>
                      </w:tblGrid>
                      <w:tr w:rsidR="00A7142A" w:rsidRPr="005A1CE0" w14:paraId="5667A7BB" w14:textId="77777777" w:rsidTr="00AC079F">
                        <w:trPr>
                          <w:trHeight w:val="446"/>
                        </w:trPr>
                        <w:tc>
                          <w:tcPr>
                            <w:tcW w:w="6925" w:type="dxa"/>
                            <w:gridSpan w:val="3"/>
                            <w:shd w:val="clear" w:color="auto" w:fill="DBE5F1"/>
                            <w:vAlign w:val="center"/>
                          </w:tcPr>
                          <w:p w14:paraId="38A2B5C0" w14:textId="77777777" w:rsidR="00A7142A" w:rsidRPr="00BE5E42" w:rsidRDefault="00A7142A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</w:rPr>
                              <w:t>MEDICAL PLAN</w:t>
                            </w: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-Notify IC immediately. Refer to IRPG Medical Incident Report Page 118.</w:t>
                            </w:r>
                          </w:p>
                          <w:p w14:paraId="552363CF" w14:textId="77777777" w:rsidR="00A7142A" w:rsidRPr="00BE5E42" w:rsidRDefault="006E3B7E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 xml:space="preserve">DIV A </w:t>
                            </w:r>
                            <w:proofErr w:type="spellStart"/>
                            <w:r w:rsidR="00A7142A" w:rsidRPr="00BE5E42"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>Helispot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 xml:space="preserve"> 40 56.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>177,-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 xml:space="preserve">111 36.604 </w:t>
                            </w:r>
                            <w:r w:rsidR="00926E36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9B8ECF7" w14:textId="77777777" w:rsidR="00A7142A" w:rsidRPr="00BE5E42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</w:tr>
                      <w:tr w:rsidR="00A7142A" w:rsidRPr="005A1CE0" w14:paraId="69B16DA2" w14:textId="77777777" w:rsidTr="00A7142A">
                        <w:trPr>
                          <w:trHeight w:val="446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619A8F44" w14:textId="77777777" w:rsidR="00A7142A" w:rsidRPr="005A1CE0" w:rsidRDefault="00B67FA9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M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ckay</w:t>
                            </w:r>
                            <w:proofErr w:type="spellEnd"/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 xml:space="preserve"> Dee Hospital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017717D9" w14:textId="77777777" w:rsidR="00A7142A" w:rsidRPr="005A1CE0" w:rsidRDefault="00B67FA9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911 / 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801-387-2800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50DA81C6" w14:textId="77777777" w:rsidR="00A7142A" w:rsidRPr="005A1CE0" w:rsidRDefault="006E3B7E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Ogden</w:t>
                            </w:r>
                            <w:r w:rsidR="00B67FA9">
                              <w:rPr>
                                <w:rFonts w:ascii="Times New Roman" w:eastAsia="Calibri" w:hAnsi="Times New Roman" w:cs="Times New Roman"/>
                              </w:rPr>
                              <w:t>, UT</w:t>
                            </w:r>
                          </w:p>
                        </w:tc>
                      </w:tr>
                      <w:tr w:rsidR="00A7142A" w:rsidRPr="005A1CE0" w14:paraId="35B9200F" w14:textId="77777777" w:rsidTr="00A7142A">
                        <w:trPr>
                          <w:trHeight w:val="473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56C7C9F3" w14:textId="77777777" w:rsidR="00A7142A" w:rsidRPr="005A1CE0" w:rsidRDefault="006E3B7E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Morgan Health Center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499B50E9" w14:textId="1DB010DD" w:rsidR="00A7142A" w:rsidRPr="005A1CE0" w:rsidRDefault="00A15F5A" w:rsidP="00A15F5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801-829-3426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667BC81E" w14:textId="77777777" w:rsidR="00A7142A" w:rsidRPr="005A1CE0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A1CE0">
                              <w:rPr>
                                <w:rFonts w:ascii="Times New Roman" w:eastAsia="Calibri" w:hAnsi="Times New Roman" w:cs="Times New Roman"/>
                              </w:rPr>
                              <w:t>M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organ</w:t>
                            </w:r>
                            <w:r w:rsidRPr="005A1CE0">
                              <w:rPr>
                                <w:rFonts w:ascii="Times New Roman" w:eastAsia="Calibri" w:hAnsi="Times New Roman" w:cs="Times New Roman"/>
                              </w:rPr>
                              <w:t>, UT</w:t>
                            </w:r>
                          </w:p>
                        </w:tc>
                      </w:tr>
                      <w:tr w:rsidR="00A7142A" w:rsidRPr="005A1CE0" w14:paraId="6C699C3D" w14:textId="77777777" w:rsidTr="00A7142A">
                        <w:trPr>
                          <w:trHeight w:val="446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1A0FAE47" w14:textId="77777777" w:rsidR="00A7142A" w:rsidRPr="005A1CE0" w:rsidRDefault="006E3B7E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Morgan</w:t>
                            </w:r>
                            <w:r w:rsidR="00A7142A" w:rsidRPr="005A1CE0">
                              <w:rPr>
                                <w:rFonts w:ascii="Times New Roman" w:eastAsia="Calibri" w:hAnsi="Times New Roman" w:cs="Times New Roman"/>
                              </w:rPr>
                              <w:t xml:space="preserve"> County </w:t>
                            </w:r>
                            <w:smartTag w:uri="urn:schemas-microsoft-com:office:smarttags" w:element="stockticker">
                              <w:r w:rsidR="00A7142A" w:rsidRPr="005A1CE0">
                                <w:rPr>
                                  <w:rFonts w:ascii="Times New Roman" w:eastAsia="Calibri" w:hAnsi="Times New Roman" w:cs="Times New Roman"/>
                                </w:rPr>
                                <w:t>EMS</w:t>
                              </w:r>
                            </w:smartTag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669D9090" w14:textId="77777777" w:rsidR="00A7142A" w:rsidRPr="005A1CE0" w:rsidRDefault="00A7142A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A1CE0">
                              <w:rPr>
                                <w:rFonts w:ascii="Times New Roman" w:eastAsia="Calibri" w:hAnsi="Times New Roman" w:cs="Times New Roman"/>
                              </w:rPr>
                              <w:t xml:space="preserve">911 / 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801-395-8221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45BFDC0C" w14:textId="77777777" w:rsidR="00A7142A" w:rsidRPr="005A1CE0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A1CE0">
                              <w:rPr>
                                <w:rFonts w:ascii="Times New Roman" w:eastAsia="Calibri" w:hAnsi="Times New Roman" w:cs="Times New Roman"/>
                              </w:rPr>
                              <w:t>Mo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rgan</w:t>
                            </w:r>
                            <w:r w:rsidRPr="005A1CE0">
                              <w:rPr>
                                <w:rFonts w:ascii="Times New Roman" w:eastAsia="Calibri" w:hAnsi="Times New Roman" w:cs="Times New Roman"/>
                              </w:rPr>
                              <w:t>, UT</w:t>
                            </w:r>
                          </w:p>
                        </w:tc>
                      </w:tr>
                      <w:tr w:rsidR="00A7142A" w:rsidRPr="005A1CE0" w14:paraId="3C67EAC8" w14:textId="77777777" w:rsidTr="00A7142A">
                        <w:trPr>
                          <w:trHeight w:val="500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2A9BAEDF" w14:textId="77777777" w:rsidR="00A7142A" w:rsidRPr="005A1CE0" w:rsidRDefault="00B67FA9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Airmed</w:t>
                            </w:r>
                            <w:proofErr w:type="spellEnd"/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 xml:space="preserve"> Air Ambulance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31906B44" w14:textId="77777777" w:rsidR="00A7142A" w:rsidRPr="005A1CE0" w:rsidRDefault="00B67FA9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911 / </w:t>
                            </w:r>
                            <w:r w:rsidR="00A7142A" w:rsidRPr="005A1CE0">
                              <w:rPr>
                                <w:rFonts w:ascii="Times New Roman" w:eastAsia="Calibri" w:hAnsi="Times New Roman" w:cs="Times New Roman"/>
                              </w:rPr>
                              <w:t>80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1-581-2222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0C6FE9C5" w14:textId="77777777" w:rsidR="00A7142A" w:rsidRPr="005A1CE0" w:rsidRDefault="00FA4859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Ogden</w:t>
                            </w:r>
                            <w:r w:rsidR="00B67FA9">
                              <w:rPr>
                                <w:rFonts w:ascii="Times New Roman" w:eastAsia="Calibri" w:hAnsi="Times New Roman" w:cs="Times New Roman"/>
                              </w:rPr>
                              <w:t>, UT</w:t>
                            </w:r>
                          </w:p>
                        </w:tc>
                      </w:tr>
                      <w:tr w:rsidR="00A7142A" w:rsidRPr="005A1CE0" w14:paraId="7128E747" w14:textId="77777777" w:rsidTr="00A7142A">
                        <w:trPr>
                          <w:trHeight w:val="500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79A6C7AE" w14:textId="77777777" w:rsidR="00A7142A" w:rsidRPr="00BE5E42" w:rsidRDefault="006E3B7E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Life Flight Air Ambulance</w:t>
                            </w:r>
                            <w:r w:rsidR="00FA4859">
                              <w:rPr>
                                <w:rFonts w:ascii="Times New Roman" w:eastAsia="Calibri" w:hAnsi="Times New Roman" w:cs="Times New Roman"/>
                              </w:rPr>
                              <w:t xml:space="preserve"> (Hoist)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0E4753ED" w14:textId="77777777" w:rsidR="00A7142A" w:rsidRPr="00BE5E42" w:rsidRDefault="00B67FA9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911 / </w:t>
                            </w:r>
                            <w:r w:rsidR="006E3B7E">
                              <w:rPr>
                                <w:rFonts w:ascii="Times New Roman" w:eastAsia="Calibri" w:hAnsi="Times New Roman" w:cs="Times New Roman"/>
                              </w:rPr>
                              <w:t>801-321-3330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616B6C5C" w14:textId="77777777" w:rsidR="00A7142A" w:rsidRPr="00BE5E42" w:rsidRDefault="00FA4859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Salt Lake City</w:t>
                            </w:r>
                            <w:r w:rsidR="00B67FA9">
                              <w:rPr>
                                <w:rFonts w:ascii="Times New Roman" w:eastAsia="Calibri" w:hAnsi="Times New Roman" w:cs="Times New Roman"/>
                              </w:rPr>
                              <w:t>, UT</w:t>
                            </w:r>
                          </w:p>
                        </w:tc>
                      </w:tr>
                    </w:tbl>
                    <w:p w14:paraId="493D712C" w14:textId="77777777" w:rsidR="005A1CE0" w:rsidRPr="00322823" w:rsidRDefault="005A1CE0" w:rsidP="005A1CE0">
                      <w:p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CE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09CF" wp14:editId="23F621C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524375" cy="3724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557B" w14:textId="77777777" w:rsidR="005A1CE0" w:rsidRPr="00BE5E42" w:rsidRDefault="005A1CE0" w:rsidP="005A1CE0">
                            <w:p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79E6F7C4" w14:textId="77777777" w:rsidR="005A1CE0" w:rsidRPr="00BE5E42" w:rsidRDefault="005A1CE0" w:rsidP="005A1CE0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Provide for firefighter and public safety</w:t>
                            </w:r>
                          </w:p>
                          <w:p w14:paraId="2CBC213A" w14:textId="77777777" w:rsidR="00945D41" w:rsidRDefault="00FA4859" w:rsidP="00945D4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Reinforce established control lines and continue direct line construction. Go indirect where feasible.</w:t>
                            </w:r>
                          </w:p>
                          <w:p w14:paraId="48536DD6" w14:textId="77777777" w:rsidR="00FA4859" w:rsidRDefault="000C6A71" w:rsidP="00FA485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</w:pPr>
                            <w:r w:rsidRPr="00425F8F">
                              <w:rPr>
                                <w:rFonts w:ascii="Times New Roman" w:hAnsi="Times New Roman" w:cs="Times New Roman"/>
                              </w:rPr>
                              <w:t xml:space="preserve">Keep fire </w:t>
                            </w:r>
                            <w:r w:rsidR="00FA4859" w:rsidRPr="00425F8F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425F8F">
                              <w:rPr>
                                <w:rFonts w:ascii="Times New Roman" w:hAnsi="Times New Roman" w:cs="Times New Roman"/>
                              </w:rPr>
                              <w:t xml:space="preserve">est </w:t>
                            </w:r>
                            <w:r w:rsidR="00FA4859" w:rsidRPr="00425F8F">
                              <w:rPr>
                                <w:rFonts w:ascii="Times New Roman" w:hAnsi="Times New Roman" w:cs="Times New Roman"/>
                              </w:rPr>
                              <w:t>of Highway 66, South and East of I-84, and North of Highway 65</w:t>
                            </w:r>
                            <w:r w:rsidR="00FA4859">
                              <w:t>.</w:t>
                            </w:r>
                          </w:p>
                          <w:p w14:paraId="43A97452" w14:textId="77777777" w:rsidR="00FA4859" w:rsidRPr="00425F8F" w:rsidRDefault="00FA4859" w:rsidP="00425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F8F">
                              <w:rPr>
                                <w:rFonts w:ascii="Times New Roman" w:hAnsi="Times New Roman" w:cs="Times New Roman"/>
                              </w:rPr>
                              <w:t>Keep costs commensurate with values at risk.</w:t>
                            </w:r>
                          </w:p>
                          <w:p w14:paraId="56E055DD" w14:textId="77777777" w:rsidR="00FA4859" w:rsidRPr="00425F8F" w:rsidRDefault="00FA4859" w:rsidP="00425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F8F">
                              <w:rPr>
                                <w:rFonts w:ascii="Times New Roman" w:hAnsi="Times New Roman" w:cs="Times New Roman"/>
                              </w:rPr>
                              <w:t>Maintain positive working relationships with key stakeholders and the public.</w:t>
                            </w:r>
                          </w:p>
                          <w:p w14:paraId="774AE496" w14:textId="77777777" w:rsidR="00FA4859" w:rsidRPr="00425F8F" w:rsidRDefault="00FA4859" w:rsidP="00425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F8F">
                              <w:rPr>
                                <w:rFonts w:ascii="Times New Roman" w:hAnsi="Times New Roman" w:cs="Times New Roman"/>
                              </w:rPr>
                              <w:t>Gather data for planning purposes and fire records.</w:t>
                            </w:r>
                          </w:p>
                          <w:p w14:paraId="0F303E83" w14:textId="77777777" w:rsidR="00A7142A" w:rsidRPr="00945D41" w:rsidRDefault="00A7142A" w:rsidP="00945D41">
                            <w:pPr>
                              <w:pStyle w:val="ListParagraph1"/>
                              <w:shd w:val="clear" w:color="auto" w:fill="E5DFEC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DAF058" w14:textId="77777777" w:rsidR="00A7142A" w:rsidRPr="00BE5E42" w:rsidRDefault="00A7142A" w:rsidP="00A7142A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SAFETY HAZARDS</w:t>
                            </w:r>
                            <w:r w:rsidR="002F0D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3481F" w14:textId="77777777" w:rsidR="00A7142A" w:rsidRPr="00BE5E42" w:rsidRDefault="00945D41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Stay hydrated</w:t>
                            </w:r>
                          </w:p>
                          <w:p w14:paraId="3A32932C" w14:textId="77777777" w:rsidR="00A7142A" w:rsidRPr="00BE5E42" w:rsidRDefault="00425F8F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Fire and regular t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raffic - </w:t>
                            </w:r>
                            <w:r w:rsidR="000C6A71">
                              <w:rPr>
                                <w:rFonts w:ascii="Times New Roman" w:eastAsia="Times New Roman" w:hAnsi="Times New Roman" w:cs="Times New Roman"/>
                              </w:rPr>
                              <w:t>use care on blind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corners</w:t>
                            </w:r>
                            <w:r w:rsidR="00945D41">
                              <w:rPr>
                                <w:rFonts w:ascii="Times New Roman" w:eastAsia="Times New Roman" w:hAnsi="Times New Roman" w:cs="Times New Roman"/>
                              </w:rPr>
                              <w:t>, and slow down</w:t>
                            </w:r>
                          </w:p>
                          <w:p w14:paraId="4144C485" w14:textId="77777777" w:rsidR="00A7142A" w:rsidRPr="00BE5E42" w:rsidRDefault="00A7142A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>Weather, be prep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>ared for ho</w:t>
                            </w:r>
                            <w:r w:rsidR="00FA485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t, 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>dry</w:t>
                            </w:r>
                            <w:r w:rsidR="00FA485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windy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conditions</w:t>
                            </w:r>
                            <w:r w:rsidR="00FA485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– possible cold night on Thursday.</w:t>
                            </w:r>
                          </w:p>
                          <w:p w14:paraId="0633EB60" w14:textId="77777777" w:rsidR="00A7142A" w:rsidRPr="00945D41" w:rsidRDefault="00B67FA9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High risk</w:t>
                            </w:r>
                            <w:r w:rsidR="00A7142A"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terrain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fuels</w:t>
                            </w:r>
                            <w:r w:rsidR="00A7142A"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>, wear approved footwear and gloves in case of tripping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and hard hats for overhead hazards</w:t>
                            </w:r>
                          </w:p>
                          <w:p w14:paraId="10D9792D" w14:textId="055F08A7" w:rsidR="00945D41" w:rsidRPr="00A0017F" w:rsidRDefault="00945D41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UTV operators need to be trained and carded, do not drive recklessly</w:t>
                            </w:r>
                          </w:p>
                          <w:p w14:paraId="29DBB4F4" w14:textId="04A8CC94" w:rsidR="00A0017F" w:rsidRPr="00BE5E42" w:rsidRDefault="00A0017F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Mitigate any possible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19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09CF" id="_x0000_s1027" type="#_x0000_t202" style="position:absolute;margin-left:0;margin-top:-.2pt;width:356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">
                <v:textbox>
                  <w:txbxContent>
                    <w:p w14:paraId="0387557B" w14:textId="77777777" w:rsidR="005A1CE0" w:rsidRPr="00BE5E42" w:rsidRDefault="005A1CE0" w:rsidP="005A1CE0">
                      <w:p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  <w:p w14:paraId="79E6F7C4" w14:textId="77777777" w:rsidR="005A1CE0" w:rsidRPr="00BE5E42" w:rsidRDefault="005A1CE0" w:rsidP="005A1CE0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</w:rPr>
                        <w:t>Provide for firefighter and public safety</w:t>
                      </w:r>
                    </w:p>
                    <w:p w14:paraId="2CBC213A" w14:textId="77777777" w:rsidR="00945D41" w:rsidRDefault="00FA4859" w:rsidP="00945D4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Reinforce established control lines and continue direct line construction. Go indirect where feasible.</w:t>
                      </w:r>
                    </w:p>
                    <w:p w14:paraId="48536DD6" w14:textId="77777777" w:rsidR="00FA4859" w:rsidRDefault="000C6A71" w:rsidP="00FA485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</w:pPr>
                      <w:r w:rsidRPr="00425F8F">
                        <w:rPr>
                          <w:rFonts w:ascii="Times New Roman" w:hAnsi="Times New Roman" w:cs="Times New Roman"/>
                        </w:rPr>
                        <w:t xml:space="preserve">Keep fire </w:t>
                      </w:r>
                      <w:r w:rsidR="00FA4859" w:rsidRPr="00425F8F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425F8F">
                        <w:rPr>
                          <w:rFonts w:ascii="Times New Roman" w:hAnsi="Times New Roman" w:cs="Times New Roman"/>
                        </w:rPr>
                        <w:t xml:space="preserve">est </w:t>
                      </w:r>
                      <w:r w:rsidR="00FA4859" w:rsidRPr="00425F8F">
                        <w:rPr>
                          <w:rFonts w:ascii="Times New Roman" w:hAnsi="Times New Roman" w:cs="Times New Roman"/>
                        </w:rPr>
                        <w:t>of Highway 66, South and East of I-84, and North of Highway 65</w:t>
                      </w:r>
                      <w:r w:rsidR="00FA4859">
                        <w:t>.</w:t>
                      </w:r>
                    </w:p>
                    <w:p w14:paraId="43A97452" w14:textId="77777777" w:rsidR="00FA4859" w:rsidRPr="00425F8F" w:rsidRDefault="00FA4859" w:rsidP="00425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 w:rsidRPr="00425F8F">
                        <w:rPr>
                          <w:rFonts w:ascii="Times New Roman" w:hAnsi="Times New Roman" w:cs="Times New Roman"/>
                        </w:rPr>
                        <w:t>Keep costs commensurate with values at risk.</w:t>
                      </w:r>
                    </w:p>
                    <w:p w14:paraId="56E055DD" w14:textId="77777777" w:rsidR="00FA4859" w:rsidRPr="00425F8F" w:rsidRDefault="00FA4859" w:rsidP="00425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 w:rsidRPr="00425F8F">
                        <w:rPr>
                          <w:rFonts w:ascii="Times New Roman" w:hAnsi="Times New Roman" w:cs="Times New Roman"/>
                        </w:rPr>
                        <w:t>Maintain positive working relationships with key stakeholders and the public.</w:t>
                      </w:r>
                    </w:p>
                    <w:p w14:paraId="774AE496" w14:textId="77777777" w:rsidR="00FA4859" w:rsidRPr="00425F8F" w:rsidRDefault="00FA4859" w:rsidP="00425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 w:rsidRPr="00425F8F">
                        <w:rPr>
                          <w:rFonts w:ascii="Times New Roman" w:hAnsi="Times New Roman" w:cs="Times New Roman"/>
                        </w:rPr>
                        <w:t>Gather data for planning purposes and fire records.</w:t>
                      </w:r>
                    </w:p>
                    <w:p w14:paraId="0F303E83" w14:textId="77777777" w:rsidR="00A7142A" w:rsidRPr="00945D41" w:rsidRDefault="00A7142A" w:rsidP="00945D41">
                      <w:pPr>
                        <w:pStyle w:val="ListParagraph1"/>
                        <w:shd w:val="clear" w:color="auto" w:fill="E5DFEC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48DAF058" w14:textId="77777777" w:rsidR="00A7142A" w:rsidRPr="00BE5E42" w:rsidRDefault="00A7142A" w:rsidP="00A7142A">
                      <w:p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SAFETY HAZARDS</w:t>
                      </w:r>
                      <w:r w:rsidR="002F0D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3481F" w14:textId="77777777" w:rsidR="00A7142A" w:rsidRPr="00BE5E42" w:rsidRDefault="00945D41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Stay hydrated</w:t>
                      </w:r>
                    </w:p>
                    <w:p w14:paraId="3A32932C" w14:textId="77777777" w:rsidR="00A7142A" w:rsidRPr="00BE5E42" w:rsidRDefault="00425F8F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Fire and regular t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raffic - </w:t>
                      </w:r>
                      <w:r w:rsidR="000C6A71">
                        <w:rPr>
                          <w:rFonts w:ascii="Times New Roman" w:eastAsia="Times New Roman" w:hAnsi="Times New Roman" w:cs="Times New Roman"/>
                        </w:rPr>
                        <w:t>use care on blind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 corners</w:t>
                      </w:r>
                      <w:r w:rsidR="00945D41">
                        <w:rPr>
                          <w:rFonts w:ascii="Times New Roman" w:eastAsia="Times New Roman" w:hAnsi="Times New Roman" w:cs="Times New Roman"/>
                        </w:rPr>
                        <w:t>, and slow down</w:t>
                      </w:r>
                    </w:p>
                    <w:p w14:paraId="4144C485" w14:textId="77777777" w:rsidR="00A7142A" w:rsidRPr="00BE5E42" w:rsidRDefault="00A7142A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5E42">
                        <w:rPr>
                          <w:rFonts w:ascii="Times New Roman" w:eastAsia="Times New Roman" w:hAnsi="Times New Roman" w:cs="Times New Roman"/>
                        </w:rPr>
                        <w:t>Weather, be prep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>ared for ho</w:t>
                      </w:r>
                      <w:r w:rsidR="00FA4859">
                        <w:rPr>
                          <w:rFonts w:ascii="Times New Roman" w:eastAsia="Times New Roman" w:hAnsi="Times New Roman" w:cs="Times New Roman"/>
                        </w:rPr>
                        <w:t xml:space="preserve">t, 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>dry</w:t>
                      </w:r>
                      <w:r w:rsidR="00FA4859">
                        <w:rPr>
                          <w:rFonts w:ascii="Times New Roman" w:eastAsia="Times New Roman" w:hAnsi="Times New Roman" w:cs="Times New Roman"/>
                        </w:rPr>
                        <w:t xml:space="preserve"> and windy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 conditions</w:t>
                      </w:r>
                      <w:r w:rsidR="00FA4859">
                        <w:rPr>
                          <w:rFonts w:ascii="Times New Roman" w:eastAsia="Times New Roman" w:hAnsi="Times New Roman" w:cs="Times New Roman"/>
                        </w:rPr>
                        <w:t xml:space="preserve"> – possible cold night on Thursday.</w:t>
                      </w:r>
                    </w:p>
                    <w:p w14:paraId="0633EB60" w14:textId="77777777" w:rsidR="00A7142A" w:rsidRPr="00945D41" w:rsidRDefault="00B67FA9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High risk</w:t>
                      </w:r>
                      <w:r w:rsidR="00A7142A" w:rsidRPr="00BE5E42">
                        <w:rPr>
                          <w:rFonts w:ascii="Times New Roman" w:eastAsia="Times New Roman" w:hAnsi="Times New Roman" w:cs="Times New Roman"/>
                        </w:rPr>
                        <w:t xml:space="preserve"> terrain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and fuels</w:t>
                      </w:r>
                      <w:r w:rsidR="00A7142A" w:rsidRPr="00BE5E42">
                        <w:rPr>
                          <w:rFonts w:ascii="Times New Roman" w:eastAsia="Times New Roman" w:hAnsi="Times New Roman" w:cs="Times New Roman"/>
                        </w:rPr>
                        <w:t>, wear approved footwear and gloves in case of tripping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 and hard hats for overhead hazards</w:t>
                      </w:r>
                    </w:p>
                    <w:p w14:paraId="10D9792D" w14:textId="055F08A7" w:rsidR="00945D41" w:rsidRPr="00A0017F" w:rsidRDefault="00945D41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UTV operators need to be trained and carded, do not drive recklessly</w:t>
                      </w:r>
                    </w:p>
                    <w:p w14:paraId="29DBB4F4" w14:textId="04A8CC94" w:rsidR="00A0017F" w:rsidRPr="00BE5E42" w:rsidRDefault="00A0017F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Mitigate any possible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Covid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19 Exposure</w:t>
                      </w:r>
                    </w:p>
                  </w:txbxContent>
                </v:textbox>
              </v:shape>
            </w:pict>
          </mc:Fallback>
        </mc:AlternateContent>
      </w:r>
      <w:r w:rsidR="006A4EED">
        <w:t>8888888888888</w:t>
      </w:r>
      <w:bookmarkStart w:id="0" w:name="_GoBack"/>
      <w:bookmarkEnd w:id="0"/>
    </w:p>
    <w:sectPr w:rsidR="00310E80" w:rsidSect="0086195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F3D8" w14:textId="77777777" w:rsidR="006C3296" w:rsidRDefault="006C3296" w:rsidP="005A1CE0">
      <w:pPr>
        <w:spacing w:after="0" w:line="240" w:lineRule="auto"/>
      </w:pPr>
      <w:r>
        <w:separator/>
      </w:r>
    </w:p>
  </w:endnote>
  <w:endnote w:type="continuationSeparator" w:id="0">
    <w:p w14:paraId="726CEB62" w14:textId="77777777" w:rsidR="006C3296" w:rsidRDefault="006C3296" w:rsidP="005A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2E09" w14:textId="77777777" w:rsidR="006C3296" w:rsidRDefault="006C3296" w:rsidP="005A1CE0">
      <w:pPr>
        <w:spacing w:after="0" w:line="240" w:lineRule="auto"/>
      </w:pPr>
      <w:r>
        <w:separator/>
      </w:r>
    </w:p>
  </w:footnote>
  <w:footnote w:type="continuationSeparator" w:id="0">
    <w:p w14:paraId="79B77940" w14:textId="77777777" w:rsidR="006C3296" w:rsidRDefault="006C3296" w:rsidP="005A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F344" w14:textId="52390B78" w:rsidR="005A1CE0" w:rsidRPr="005A1CE0" w:rsidRDefault="00A0017F" w:rsidP="00A0017F">
    <w:pPr>
      <w:tabs>
        <w:tab w:val="center" w:pos="7200"/>
        <w:tab w:val="left" w:pos="11880"/>
      </w:tabs>
      <w:spacing w:after="0" w:line="240" w:lineRule="auto"/>
      <w:rPr>
        <w:rFonts w:ascii="Arial Rounded MT Bold" w:eastAsia="Calibri" w:hAnsi="Arial Rounded MT Bold" w:cs="Times New Roman"/>
        <w:sz w:val="40"/>
        <w:szCs w:val="40"/>
      </w:rPr>
    </w:pPr>
    <w:r>
      <w:rPr>
        <w:rFonts w:ascii="Arial Rounded MT Bold" w:eastAsia="Calibri" w:hAnsi="Arial Rounded MT Bold" w:cs="Times New Roman"/>
        <w:sz w:val="40"/>
        <w:szCs w:val="40"/>
      </w:rPr>
      <w:tab/>
    </w:r>
    <w:r w:rsidR="00945D41">
      <w:rPr>
        <w:rFonts w:ascii="Arial Rounded MT Bold" w:eastAsia="Calibri" w:hAnsi="Arial Rounded MT Bold" w:cs="Times New Roman"/>
        <w:sz w:val="40"/>
        <w:szCs w:val="40"/>
      </w:rPr>
      <w:t xml:space="preserve">IAP </w:t>
    </w:r>
    <w:r w:rsidR="00E87245">
      <w:rPr>
        <w:rFonts w:ascii="Arial Rounded MT Bold" w:eastAsia="Calibri" w:hAnsi="Arial Rounded MT Bold" w:cs="Times New Roman"/>
        <w:sz w:val="40"/>
        <w:szCs w:val="40"/>
      </w:rPr>
      <w:t>East</w:t>
    </w:r>
    <w:r w:rsidR="00945D41">
      <w:rPr>
        <w:rFonts w:ascii="Arial Rounded MT Bold" w:eastAsia="Calibri" w:hAnsi="Arial Rounded MT Bold" w:cs="Times New Roman"/>
        <w:sz w:val="40"/>
        <w:szCs w:val="40"/>
      </w:rPr>
      <w:t xml:space="preserve"> Canyon</w:t>
    </w:r>
    <w:r w:rsidR="005A1CE0" w:rsidRPr="005A1CE0">
      <w:rPr>
        <w:rFonts w:ascii="Arial Rounded MT Bold" w:eastAsia="Calibri" w:hAnsi="Arial Rounded MT Bold" w:cs="Times New Roman"/>
        <w:sz w:val="40"/>
        <w:szCs w:val="40"/>
      </w:rPr>
      <w:t xml:space="preserve"> 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(0</w:t>
    </w:r>
    <w:r w:rsidR="00E87245">
      <w:rPr>
        <w:rFonts w:ascii="Arial Rounded MT Bold" w:eastAsia="Calibri" w:hAnsi="Arial Rounded MT Bold" w:cs="Times New Roman"/>
        <w:sz w:val="24"/>
        <w:szCs w:val="24"/>
      </w:rPr>
      <w:t>6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/</w:t>
    </w:r>
    <w:r w:rsidR="00F728E4">
      <w:rPr>
        <w:rFonts w:ascii="Arial Rounded MT Bold" w:eastAsia="Calibri" w:hAnsi="Arial Rounded MT Bold" w:cs="Times New Roman"/>
        <w:sz w:val="24"/>
        <w:szCs w:val="24"/>
      </w:rPr>
      <w:t>10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/20</w:t>
    </w:r>
    <w:r w:rsidR="00E87245">
      <w:rPr>
        <w:rFonts w:ascii="Arial Rounded MT Bold" w:eastAsia="Calibri" w:hAnsi="Arial Rounded MT Bold" w:cs="Times New Roman"/>
        <w:sz w:val="24"/>
        <w:szCs w:val="24"/>
      </w:rPr>
      <w:t>21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)</w:t>
    </w:r>
    <w:r>
      <w:rPr>
        <w:rFonts w:ascii="Arial Rounded MT Bold" w:eastAsia="Calibri" w:hAnsi="Arial Rounded MT Bold" w:cs="Times New Roman"/>
        <w:sz w:val="24"/>
        <w:szCs w:val="24"/>
      </w:rPr>
      <w:tab/>
    </w:r>
  </w:p>
  <w:p w14:paraId="5A3750A4" w14:textId="77777777" w:rsidR="005A1CE0" w:rsidRPr="005A1CE0" w:rsidRDefault="00945D41" w:rsidP="005A1CE0">
    <w:pPr>
      <w:spacing w:after="0" w:line="240" w:lineRule="auto"/>
      <w:jc w:val="center"/>
      <w:rPr>
        <w:rFonts w:ascii="Arial Rounded MT Bold" w:eastAsia="Calibri" w:hAnsi="Arial Rounded MT Bold" w:cs="Times New Roman"/>
        <w:sz w:val="40"/>
        <w:szCs w:val="40"/>
      </w:rPr>
    </w:pPr>
    <w:r>
      <w:rPr>
        <w:rFonts w:ascii="Arial Rounded MT Bold" w:eastAsia="Calibri" w:hAnsi="Arial Rounded MT Bold" w:cs="Times New Roman"/>
        <w:sz w:val="24"/>
        <w:szCs w:val="24"/>
      </w:rPr>
      <w:t xml:space="preserve"> </w:t>
    </w:r>
    <w:r w:rsidR="00E87245">
      <w:rPr>
        <w:rFonts w:ascii="Arial Rounded MT Bold" w:eastAsia="Calibri" w:hAnsi="Arial Rounded MT Bold" w:cs="Times New Roman"/>
        <w:sz w:val="24"/>
        <w:szCs w:val="24"/>
      </w:rPr>
      <w:t>UTNWS-000236 PN N2F9 (1522)</w:t>
    </w:r>
  </w:p>
  <w:p w14:paraId="171D94B9" w14:textId="77777777" w:rsidR="005A1CE0" w:rsidRDefault="005A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4C0"/>
    <w:multiLevelType w:val="hybridMultilevel"/>
    <w:tmpl w:val="2102C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D42"/>
    <w:multiLevelType w:val="hybridMultilevel"/>
    <w:tmpl w:val="B9E2A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0"/>
    <w:rsid w:val="000C6A71"/>
    <w:rsid w:val="00151014"/>
    <w:rsid w:val="00196A8E"/>
    <w:rsid w:val="00237A96"/>
    <w:rsid w:val="0029334A"/>
    <w:rsid w:val="002B1644"/>
    <w:rsid w:val="002F0DB1"/>
    <w:rsid w:val="00310E80"/>
    <w:rsid w:val="004226BD"/>
    <w:rsid w:val="00425F8F"/>
    <w:rsid w:val="005A1CE0"/>
    <w:rsid w:val="005D4943"/>
    <w:rsid w:val="00651891"/>
    <w:rsid w:val="006A4EED"/>
    <w:rsid w:val="006C17C2"/>
    <w:rsid w:val="006C3296"/>
    <w:rsid w:val="006E3B7E"/>
    <w:rsid w:val="007849BC"/>
    <w:rsid w:val="00861957"/>
    <w:rsid w:val="00926E36"/>
    <w:rsid w:val="009344F8"/>
    <w:rsid w:val="00945D41"/>
    <w:rsid w:val="009F75DC"/>
    <w:rsid w:val="00A0017F"/>
    <w:rsid w:val="00A15F5A"/>
    <w:rsid w:val="00A7142A"/>
    <w:rsid w:val="00B67FA9"/>
    <w:rsid w:val="00BE5E42"/>
    <w:rsid w:val="00C1381F"/>
    <w:rsid w:val="00C44271"/>
    <w:rsid w:val="00CD4825"/>
    <w:rsid w:val="00D74C7B"/>
    <w:rsid w:val="00D93E85"/>
    <w:rsid w:val="00DB1564"/>
    <w:rsid w:val="00E87245"/>
    <w:rsid w:val="00EC5A8E"/>
    <w:rsid w:val="00F728E4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A5F51FE"/>
  <w15:docId w15:val="{17620A73-4105-4B24-8B41-E917567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E0"/>
  </w:style>
  <w:style w:type="paragraph" w:styleId="Footer">
    <w:name w:val="footer"/>
    <w:basedOn w:val="Normal"/>
    <w:link w:val="FooterChar"/>
    <w:uiPriority w:val="99"/>
    <w:unhideWhenUsed/>
    <w:rsid w:val="005A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E0"/>
  </w:style>
  <w:style w:type="paragraph" w:customStyle="1" w:styleId="ListParagraph1">
    <w:name w:val="List Paragraph1"/>
    <w:basedOn w:val="Normal"/>
    <w:next w:val="ListParagraph"/>
    <w:uiPriority w:val="34"/>
    <w:qFormat/>
    <w:rsid w:val="005A1CE0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A1C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Kirks, Jason M</dc:creator>
  <cp:lastModifiedBy>Daniel Walton</cp:lastModifiedBy>
  <cp:revision>3</cp:revision>
  <cp:lastPrinted>2021-06-09T12:18:00Z</cp:lastPrinted>
  <dcterms:created xsi:type="dcterms:W3CDTF">2021-06-09T21:52:00Z</dcterms:created>
  <dcterms:modified xsi:type="dcterms:W3CDTF">2021-06-10T03:41:00Z</dcterms:modified>
</cp:coreProperties>
</file>