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50351A32">
        <w:trPr>
          <w:trHeight w:val="1059"/>
        </w:trPr>
        <w:tc>
          <w:tcPr>
            <w:tcW w:w="1113" w:type="pct"/>
          </w:tcPr>
          <w:p w14:paraId="581330B1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6B48E7A3" w14:textId="2F165607" w:rsidR="34989FC4" w:rsidRPr="003F24CE" w:rsidRDefault="00683EB3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Mud Lick</w:t>
            </w:r>
          </w:p>
          <w:p w14:paraId="764530BC" w14:textId="77777777" w:rsidR="00BC413C" w:rsidRPr="003F24CE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14BCFEFF" w14:textId="2E86115E" w:rsidR="00D74A5F" w:rsidRPr="003F24CE" w:rsidRDefault="77FEF680" w:rsidP="02F5D16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F24CE">
              <w:rPr>
                <w:rFonts w:ascii="Tahoma" w:eastAsia="Tahoma" w:hAnsi="Tahoma" w:cs="Tahoma"/>
                <w:sz w:val="20"/>
                <w:szCs w:val="20"/>
              </w:rPr>
              <w:t>ID-SCF-</w:t>
            </w:r>
            <w:r w:rsidR="00683EB3">
              <w:rPr>
                <w:rFonts w:ascii="Tahoma" w:eastAsia="Tahoma" w:hAnsi="Tahoma" w:cs="Tahoma"/>
                <w:sz w:val="20"/>
                <w:szCs w:val="20"/>
              </w:rPr>
              <w:t>021130</w:t>
            </w:r>
          </w:p>
        </w:tc>
        <w:tc>
          <w:tcPr>
            <w:tcW w:w="1235" w:type="pct"/>
          </w:tcPr>
          <w:p w14:paraId="294F4E0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6897FE55" w14:textId="3BA64667" w:rsidR="00683EB3" w:rsidRDefault="6E49F02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0351A32">
              <w:rPr>
                <w:rFonts w:ascii="Tahoma" w:hAnsi="Tahoma" w:cs="Tahoma"/>
                <w:b/>
                <w:bCs/>
                <w:sz w:val="20"/>
                <w:szCs w:val="20"/>
              </w:rPr>
              <w:t>Courtney Holley</w:t>
            </w:r>
          </w:p>
          <w:p w14:paraId="124AD9B5" w14:textId="7AA00976" w:rsidR="00BC413C" w:rsidRPr="003F24CE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603DFF70" w:rsidR="002C306E" w:rsidRPr="003F24CE" w:rsidRDefault="1F848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0351A32">
              <w:rPr>
                <w:rFonts w:ascii="Tahoma" w:hAnsi="Tahoma" w:cs="Tahoma"/>
                <w:sz w:val="20"/>
                <w:szCs w:val="20"/>
              </w:rPr>
              <w:t>Cholley@owyheeair.com</w:t>
            </w:r>
          </w:p>
        </w:tc>
        <w:tc>
          <w:tcPr>
            <w:tcW w:w="1234" w:type="pct"/>
          </w:tcPr>
          <w:p w14:paraId="442CD087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4BB0D6CF" w14:textId="7985662B" w:rsidR="00AF4239" w:rsidRPr="003F24CE" w:rsidRDefault="514A34E9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1CEFF8D1" w14:textId="372F46C7" w:rsidR="00AF4239" w:rsidRPr="003F24CE" w:rsidRDefault="514A34E9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(208) 756-5157</w:t>
            </w:r>
          </w:p>
        </w:tc>
        <w:tc>
          <w:tcPr>
            <w:tcW w:w="1418" w:type="pct"/>
          </w:tcPr>
          <w:p w14:paraId="445DE59E" w14:textId="06E6E3DB" w:rsidR="003B08AC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62BFEBB3" w14:textId="5AFA3360" w:rsidR="003F24CE" w:rsidRPr="003F24CE" w:rsidRDefault="79427FDD" w:rsidP="50351A3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0351A32">
              <w:rPr>
                <w:rFonts w:ascii="Tahoma" w:hAnsi="Tahoma" w:cs="Tahoma"/>
                <w:b/>
                <w:bCs/>
                <w:sz w:val="20"/>
                <w:szCs w:val="20"/>
              </w:rPr>
              <w:t>15,215 interpreted acres</w:t>
            </w:r>
          </w:p>
          <w:p w14:paraId="66CE4A5A" w14:textId="77777777" w:rsidR="003B08AC" w:rsidRPr="003F24CE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2444C5A5" w14:textId="058C02CC" w:rsidR="00C76068" w:rsidRPr="003F24CE" w:rsidRDefault="6C70F5C0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0351A32">
              <w:rPr>
                <w:rFonts w:ascii="Tahoma" w:hAnsi="Tahoma" w:cs="Tahoma"/>
                <w:sz w:val="20"/>
                <w:szCs w:val="20"/>
              </w:rPr>
              <w:t>2,819 acres</w:t>
            </w:r>
          </w:p>
        </w:tc>
      </w:tr>
      <w:tr w:rsidR="009748D6" w:rsidRPr="000309F5" w14:paraId="1490B09D" w14:textId="77777777" w:rsidTr="50351A32">
        <w:trPr>
          <w:trHeight w:val="1059"/>
        </w:trPr>
        <w:tc>
          <w:tcPr>
            <w:tcW w:w="1113" w:type="pct"/>
          </w:tcPr>
          <w:p w14:paraId="7131182F" w14:textId="6209EA2F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3169FB4C" w14:textId="33884A52" w:rsidR="003F24CE" w:rsidRPr="003F24CE" w:rsidRDefault="57AC2986" w:rsidP="50351A3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0351A32">
              <w:rPr>
                <w:rFonts w:ascii="Tahoma" w:hAnsi="Tahoma" w:cs="Tahoma"/>
                <w:b/>
                <w:bCs/>
                <w:sz w:val="20"/>
                <w:szCs w:val="20"/>
              </w:rPr>
              <w:t>2155 MDT</w:t>
            </w:r>
          </w:p>
          <w:p w14:paraId="49CAFC84" w14:textId="73E01C14" w:rsidR="00BD0A6F" w:rsidRPr="003F24C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313AB7" w14:textId="58E25573" w:rsidR="009748D6" w:rsidRPr="003F24CE" w:rsidRDefault="4FE4C982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0351A32">
              <w:rPr>
                <w:rFonts w:ascii="Tahoma" w:hAnsi="Tahoma" w:cs="Tahoma"/>
                <w:sz w:val="20"/>
                <w:szCs w:val="20"/>
              </w:rPr>
              <w:t>2021-07-18</w:t>
            </w:r>
          </w:p>
        </w:tc>
        <w:tc>
          <w:tcPr>
            <w:tcW w:w="1235" w:type="pct"/>
          </w:tcPr>
          <w:p w14:paraId="796E8094" w14:textId="77777777" w:rsidR="00BD0A6F" w:rsidRPr="003F24C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3F24CE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77777777" w:rsidR="009748D6" w:rsidRPr="003F24CE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03F24CE">
              <w:rPr>
                <w:rFonts w:ascii="Tahoma" w:hAnsi="Tahoma" w:cs="Tahoma"/>
                <w:sz w:val="20"/>
                <w:szCs w:val="20"/>
              </w:rPr>
              <w:t>241-8999</w:t>
            </w:r>
            <w:r w:rsidRPr="003F24C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7DC97385" w14:textId="77777777" w:rsidR="009748D6" w:rsidRPr="003F24CE" w:rsidRDefault="005B320F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26C7431A" w14:textId="1EDF11A8" w:rsidR="451CFA54" w:rsidRPr="003F24CE" w:rsidRDefault="451CFA54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6A0D5C2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21B7FD88" w:rsidR="009748D6" w:rsidRPr="003F24CE" w:rsidRDefault="0676DD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418" w:type="pct"/>
          </w:tcPr>
          <w:p w14:paraId="3C34D8BB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0412B066" w:rsidR="002C306E" w:rsidRPr="003F24CE" w:rsidRDefault="4D26079F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3F24CE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035B4492" w:rsidR="009748D6" w:rsidRPr="003F24CE" w:rsidRDefault="309CA7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(801) 824-5440</w:t>
            </w:r>
          </w:p>
        </w:tc>
      </w:tr>
      <w:tr w:rsidR="009748D6" w:rsidRPr="000309F5" w14:paraId="3646C678" w14:textId="77777777" w:rsidTr="50351A32">
        <w:trPr>
          <w:trHeight w:val="528"/>
        </w:trPr>
        <w:tc>
          <w:tcPr>
            <w:tcW w:w="1113" w:type="pct"/>
          </w:tcPr>
          <w:p w14:paraId="40D3C729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4B0F84" w14:textId="26A25B81" w:rsidR="009D700F" w:rsidRPr="003F24CE" w:rsidRDefault="0089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Farrand</w:t>
            </w:r>
            <w:proofErr w:type="spellEnd"/>
          </w:p>
        </w:tc>
        <w:tc>
          <w:tcPr>
            <w:tcW w:w="1235" w:type="pct"/>
          </w:tcPr>
          <w:p w14:paraId="00F80507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12F88F41" w:rsidR="009748D6" w:rsidRPr="003F24CE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A-</w:t>
            </w:r>
            <w:r w:rsidR="00891379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234" w:type="pct"/>
          </w:tcPr>
          <w:p w14:paraId="086599A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3F391B53" w:rsidR="009748D6" w:rsidRPr="003F24CE" w:rsidRDefault="0089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6E4FCC4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4BCC9037" w14:textId="79100419" w:rsidR="009748D6" w:rsidRPr="003F24CE" w:rsidRDefault="00891379" w:rsidP="7A2B6E02">
            <w:pPr>
              <w:spacing w:line="259" w:lineRule="auto"/>
              <w:rPr>
                <w:rFonts w:ascii="Tahoma" w:hAnsi="Tahoma" w:cs="Tahoma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color w:val="444444"/>
                <w:sz w:val="20"/>
                <w:szCs w:val="20"/>
              </w:rPr>
              <w:t>J. Greenhalgh / C. Holley</w:t>
            </w:r>
          </w:p>
        </w:tc>
      </w:tr>
      <w:tr w:rsidR="009748D6" w:rsidRPr="000309F5" w14:paraId="4EC21E2B" w14:textId="77777777" w:rsidTr="50351A32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05D888BD" w:rsidR="0001427D" w:rsidRPr="003F24CE" w:rsidRDefault="277B3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0351A32">
              <w:rPr>
                <w:rFonts w:ascii="Tahoma" w:hAnsi="Tahoma" w:cs="Tahoma"/>
                <w:sz w:val="20"/>
                <w:szCs w:val="20"/>
              </w:rPr>
              <w:t xml:space="preserve">Due to avoiding a smoke plume, there was a gap in heat imagery along the northern section of the fire. </w:t>
            </w:r>
          </w:p>
          <w:p w14:paraId="29D6B04F" w14:textId="77777777" w:rsidR="009748D6" w:rsidRPr="003F24CE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3F24CE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3F24CE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76F1909" w14:textId="77777777" w:rsidTr="50351A32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3400D670" w14:textId="29AF9C70" w:rsidR="006E148B" w:rsidRPr="003F24CE" w:rsidRDefault="45F63079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0351A32">
              <w:rPr>
                <w:rFonts w:ascii="Tahoma" w:hAnsi="Tahoma" w:cs="Tahoma"/>
                <w:sz w:val="20"/>
                <w:szCs w:val="20"/>
              </w:rPr>
              <w:t>0000 MDT 2021-07-19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3D2A2F" w14:textId="17A33CC0" w:rsidR="009748D6" w:rsidRDefault="00120AA4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2F5D169">
              <w:rPr>
                <w:rFonts w:ascii="Tahoma" w:hAnsi="Tahoma" w:cs="Tahoma"/>
                <w:sz w:val="14"/>
                <w:szCs w:val="14"/>
              </w:rPr>
              <w:t>https://ftp.nifc.gov/public/incident_specific_data/</w:t>
            </w:r>
            <w:r w:rsidR="607B82F4" w:rsidRPr="02F5D169">
              <w:rPr>
                <w:rFonts w:ascii="Tahoma" w:hAnsi="Tahoma" w:cs="Tahoma"/>
                <w:sz w:val="14"/>
                <w:szCs w:val="14"/>
              </w:rPr>
              <w:t>great_</w:t>
            </w:r>
            <w:r w:rsidR="607B82F4" w:rsidRPr="007E01FA">
              <w:rPr>
                <w:rFonts w:ascii="Tahoma" w:hAnsi="Tahoma" w:cs="Tahoma"/>
                <w:sz w:val="14"/>
                <w:szCs w:val="14"/>
              </w:rPr>
              <w:t>basin</w:t>
            </w:r>
            <w:r w:rsidR="00786164" w:rsidRPr="007E01FA">
              <w:rPr>
                <w:rFonts w:ascii="Tahoma" w:hAnsi="Tahoma" w:cs="Tahoma"/>
                <w:sz w:val="14"/>
                <w:szCs w:val="14"/>
              </w:rPr>
              <w:t>/</w:t>
            </w:r>
            <w:r w:rsidR="00786164" w:rsidRPr="007E01FA">
              <w:rPr>
                <w:rStyle w:val="Hyperlink"/>
                <w:color w:val="auto"/>
                <w:sz w:val="14"/>
                <w:szCs w:val="14"/>
                <w:u w:val="none"/>
              </w:rPr>
              <w:t>2021</w:t>
            </w:r>
            <w:r w:rsidR="00ED5535" w:rsidRPr="007E01FA">
              <w:rPr>
                <w:rStyle w:val="Hyperlink"/>
                <w:color w:val="auto"/>
                <w:sz w:val="14"/>
                <w:szCs w:val="14"/>
                <w:u w:val="none"/>
              </w:rPr>
              <w:t>_</w:t>
            </w:r>
            <w:r w:rsidR="00D74A5F" w:rsidRPr="007E01FA">
              <w:rPr>
                <w:rStyle w:val="Hyperlink"/>
                <w:color w:val="auto"/>
                <w:sz w:val="14"/>
                <w:szCs w:val="14"/>
                <w:u w:val="none"/>
              </w:rPr>
              <w:t>fires</w:t>
            </w:r>
            <w:r w:rsidR="00425545" w:rsidRPr="007E01FA">
              <w:rPr>
                <w:rStyle w:val="Hyperlink"/>
                <w:color w:val="auto"/>
                <w:sz w:val="14"/>
                <w:szCs w:val="14"/>
                <w:u w:val="none"/>
              </w:rPr>
              <w:t>/</w:t>
            </w:r>
            <w:r w:rsidR="00891379">
              <w:rPr>
                <w:rStyle w:val="Hyperlink"/>
                <w:color w:val="auto"/>
                <w:sz w:val="14"/>
                <w:szCs w:val="14"/>
                <w:u w:val="none"/>
              </w:rPr>
              <w:t>MuddLick</w:t>
            </w:r>
            <w:r w:rsidR="00ED5535" w:rsidRPr="007E01FA">
              <w:rPr>
                <w:rStyle w:val="Hyperlink"/>
                <w:color w:val="auto"/>
                <w:sz w:val="14"/>
                <w:szCs w:val="14"/>
                <w:u w:val="none"/>
              </w:rPr>
              <w:t>/IR</w:t>
            </w:r>
            <w:r w:rsidR="00552E53" w:rsidRPr="007E01FA">
              <w:rPr>
                <w:rStyle w:val="Hyperlink"/>
                <w:color w:val="auto"/>
                <w:sz w:val="14"/>
                <w:szCs w:val="14"/>
              </w:rPr>
              <w:t xml:space="preserve"> </w:t>
            </w:r>
          </w:p>
          <w:p w14:paraId="0B5C41B2" w14:textId="6FD2E027" w:rsidR="009748D6" w:rsidRDefault="00120AA4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2F5D169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14:paraId="3F2D9002" w14:textId="17CBCB15" w:rsidR="00120AA4" w:rsidRPr="00161078" w:rsidRDefault="00A74487" w:rsidP="794CB6B0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02F5D169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02F5D16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0" w:history="1">
              <w:r w:rsidR="00092E2A" w:rsidRPr="00F05C31">
                <w:rPr>
                  <w:rStyle w:val="Hyperlink"/>
                  <w:rFonts w:ascii="Tahoma" w:hAnsi="Tahoma" w:cs="Tahoma"/>
                  <w:sz w:val="14"/>
                  <w:szCs w:val="14"/>
                </w:rPr>
                <w:t>rfrisk@blm.gov</w:t>
              </w:r>
            </w:hyperlink>
            <w:r w:rsidR="009326B3">
              <w:rPr>
                <w:rStyle w:val="Hyperlink"/>
                <w:rFonts w:ascii="Tahoma" w:hAnsi="Tahoma" w:cs="Tahoma"/>
                <w:sz w:val="14"/>
                <w:szCs w:val="14"/>
              </w:rPr>
              <w:t xml:space="preserve"> </w:t>
            </w:r>
            <w:r w:rsidR="003F24C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2243B" w:rsidRPr="02F5D16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02F5D16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02F5D16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45D73CE" w14:textId="77777777" w:rsidTr="50351A32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6D7C81A0" w14:textId="05DF950C" w:rsidR="006E148B" w:rsidRPr="003F24CE" w:rsidRDefault="009145A5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0415</w:t>
            </w:r>
            <w:r w:rsidR="68D65488" w:rsidRPr="50351A32">
              <w:rPr>
                <w:rFonts w:ascii="Tahoma" w:hAnsi="Tahoma" w:cs="Tahoma"/>
                <w:sz w:val="20"/>
                <w:szCs w:val="20"/>
              </w:rPr>
              <w:t xml:space="preserve"> MDT 2021-07-19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50351A32">
        <w:trPr>
          <w:trHeight w:val="5275"/>
        </w:trPr>
        <w:tc>
          <w:tcPr>
            <w:tcW w:w="5000" w:type="pct"/>
            <w:gridSpan w:val="4"/>
          </w:tcPr>
          <w:p w14:paraId="131CD804" w14:textId="6A467A17" w:rsidR="009748D6" w:rsidRDefault="009748D6" w:rsidP="50351A3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0351A32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50351A3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13E3B61" w14:textId="47071042" w:rsidR="50351A32" w:rsidRDefault="50351A32" w:rsidP="50351A32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2EC300E9" w14:textId="77777777" w:rsidR="00C76068" w:rsidRDefault="60BABC6D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0351A32">
              <w:rPr>
                <w:rFonts w:ascii="Tahoma" w:eastAsia="Tahoma" w:hAnsi="Tahoma" w:cs="Tahoma"/>
                <w:sz w:val="20"/>
                <w:szCs w:val="20"/>
              </w:rPr>
              <w:t xml:space="preserve">The fire has grown considerably along its </w:t>
            </w:r>
            <w:r w:rsidR="0AFB0EDE" w:rsidRPr="50351A32">
              <w:rPr>
                <w:rFonts w:ascii="Tahoma" w:eastAsia="Tahoma" w:hAnsi="Tahoma" w:cs="Tahoma"/>
                <w:sz w:val="20"/>
                <w:szCs w:val="20"/>
              </w:rPr>
              <w:t>north/</w:t>
            </w:r>
            <w:r w:rsidRPr="50351A32">
              <w:rPr>
                <w:rFonts w:ascii="Tahoma" w:eastAsia="Tahoma" w:hAnsi="Tahoma" w:cs="Tahoma"/>
                <w:sz w:val="20"/>
                <w:szCs w:val="20"/>
              </w:rPr>
              <w:t>eastern perimeter</w:t>
            </w:r>
            <w:r w:rsidR="40663821" w:rsidRPr="50351A32">
              <w:rPr>
                <w:rFonts w:ascii="Tahoma" w:eastAsia="Tahoma" w:hAnsi="Tahoma" w:cs="Tahoma"/>
                <w:sz w:val="20"/>
                <w:szCs w:val="20"/>
              </w:rPr>
              <w:t xml:space="preserve">, past </w:t>
            </w:r>
            <w:r w:rsidR="009145A5" w:rsidRPr="50351A32">
              <w:rPr>
                <w:rFonts w:ascii="Tahoma" w:eastAsia="Tahoma" w:hAnsi="Tahoma" w:cs="Tahoma"/>
                <w:sz w:val="20"/>
                <w:szCs w:val="20"/>
              </w:rPr>
              <w:t>Indian</w:t>
            </w:r>
            <w:r w:rsidR="40663821" w:rsidRPr="50351A3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9145A5">
              <w:rPr>
                <w:rFonts w:ascii="Tahoma" w:eastAsia="Tahoma" w:hAnsi="Tahoma" w:cs="Tahoma"/>
                <w:sz w:val="20"/>
                <w:szCs w:val="20"/>
              </w:rPr>
              <w:t>C</w:t>
            </w:r>
            <w:r w:rsidR="40663821" w:rsidRPr="50351A32">
              <w:rPr>
                <w:rFonts w:ascii="Tahoma" w:eastAsia="Tahoma" w:hAnsi="Tahoma" w:cs="Tahoma"/>
                <w:sz w:val="20"/>
                <w:szCs w:val="20"/>
              </w:rPr>
              <w:t xml:space="preserve">reek </w:t>
            </w:r>
            <w:r w:rsidRPr="50351A32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="4C41FD72" w:rsidRPr="50351A32">
              <w:rPr>
                <w:rFonts w:ascii="Tahoma" w:eastAsia="Tahoma" w:hAnsi="Tahoma" w:cs="Tahoma"/>
                <w:sz w:val="20"/>
                <w:szCs w:val="20"/>
              </w:rPr>
              <w:t xml:space="preserve"> The northern finger continues to expand</w:t>
            </w:r>
            <w:r w:rsidR="6197F7AA" w:rsidRPr="50351A32">
              <w:rPr>
                <w:rFonts w:ascii="Tahoma" w:eastAsia="Tahoma" w:hAnsi="Tahoma" w:cs="Tahoma"/>
                <w:sz w:val="20"/>
                <w:szCs w:val="20"/>
              </w:rPr>
              <w:t xml:space="preserve"> and has begun to branch</w:t>
            </w:r>
            <w:r w:rsidR="4C41FD72" w:rsidRPr="50351A32">
              <w:rPr>
                <w:rFonts w:ascii="Tahoma" w:eastAsia="Tahoma" w:hAnsi="Tahoma" w:cs="Tahoma"/>
                <w:sz w:val="20"/>
                <w:szCs w:val="20"/>
              </w:rPr>
              <w:t xml:space="preserve">. Some growth along south western sections of fire. </w:t>
            </w:r>
          </w:p>
          <w:p w14:paraId="4105B6B6" w14:textId="77777777" w:rsidR="00CF52E0" w:rsidRDefault="00CF52E0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CBBD4E" w14:textId="0864E41C" w:rsidR="00CF52E0" w:rsidRPr="00C76068" w:rsidRDefault="00CF52E0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Due to a large smoke plume that caused the aircraft to divert near the northernmost part of the fire, a small section was not imaged.  This areas has been annotated on maps and shapefiles.  </w:t>
            </w:r>
          </w:p>
        </w:tc>
      </w:tr>
      <w:tr w:rsidR="78B60E7E" w14:paraId="43FCB566" w14:textId="77777777" w:rsidTr="50351A32">
        <w:trPr>
          <w:trHeight w:val="5275"/>
        </w:trPr>
        <w:tc>
          <w:tcPr>
            <w:tcW w:w="11536" w:type="dxa"/>
            <w:gridSpan w:val="4"/>
          </w:tcPr>
          <w:p w14:paraId="5D69DC52" w14:textId="3B03144B" w:rsidR="78B60E7E" w:rsidRDefault="78B60E7E" w:rsidP="78B60E7E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3376" w14:textId="77777777" w:rsidR="00A74487" w:rsidRDefault="00A74487">
      <w:r>
        <w:separator/>
      </w:r>
    </w:p>
  </w:endnote>
  <w:endnote w:type="continuationSeparator" w:id="0">
    <w:p w14:paraId="417E8683" w14:textId="77777777" w:rsidR="00A74487" w:rsidRDefault="00A74487">
      <w:r>
        <w:continuationSeparator/>
      </w:r>
    </w:p>
  </w:endnote>
  <w:endnote w:type="continuationNotice" w:id="1">
    <w:p w14:paraId="16C1DA86" w14:textId="77777777" w:rsidR="00A74487" w:rsidRDefault="00A74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975C" w14:textId="77777777" w:rsidR="00A74487" w:rsidRDefault="00A74487">
      <w:r>
        <w:separator/>
      </w:r>
    </w:p>
  </w:footnote>
  <w:footnote w:type="continuationSeparator" w:id="0">
    <w:p w14:paraId="03715FA2" w14:textId="77777777" w:rsidR="00A74487" w:rsidRDefault="00A74487">
      <w:r>
        <w:continuationSeparator/>
      </w:r>
    </w:p>
  </w:footnote>
  <w:footnote w:type="continuationNotice" w:id="1">
    <w:p w14:paraId="3A6C4C7A" w14:textId="77777777" w:rsidR="00A74487" w:rsidRDefault="00A744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92E2A"/>
    <w:rsid w:val="000C3CE0"/>
    <w:rsid w:val="000C699C"/>
    <w:rsid w:val="00101E61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30D4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3316A"/>
    <w:rsid w:val="0034474C"/>
    <w:rsid w:val="00392D8A"/>
    <w:rsid w:val="003A4BFB"/>
    <w:rsid w:val="003B08AC"/>
    <w:rsid w:val="003C0CEE"/>
    <w:rsid w:val="003E1053"/>
    <w:rsid w:val="003F20F3"/>
    <w:rsid w:val="003F24CE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A54CE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604BB"/>
    <w:rsid w:val="006756E3"/>
    <w:rsid w:val="00683EB3"/>
    <w:rsid w:val="00687C79"/>
    <w:rsid w:val="006D53AE"/>
    <w:rsid w:val="006E148B"/>
    <w:rsid w:val="006E6940"/>
    <w:rsid w:val="006F6036"/>
    <w:rsid w:val="007010B3"/>
    <w:rsid w:val="007240BC"/>
    <w:rsid w:val="0078467A"/>
    <w:rsid w:val="00786164"/>
    <w:rsid w:val="00790F07"/>
    <w:rsid w:val="007924FE"/>
    <w:rsid w:val="007B2F7F"/>
    <w:rsid w:val="007B6C16"/>
    <w:rsid w:val="007C0D17"/>
    <w:rsid w:val="007C1560"/>
    <w:rsid w:val="007E01FA"/>
    <w:rsid w:val="007F44C8"/>
    <w:rsid w:val="008249B8"/>
    <w:rsid w:val="00825773"/>
    <w:rsid w:val="00830D9B"/>
    <w:rsid w:val="008323F4"/>
    <w:rsid w:val="00835C6D"/>
    <w:rsid w:val="00855185"/>
    <w:rsid w:val="00861BB7"/>
    <w:rsid w:val="008774CA"/>
    <w:rsid w:val="008905E1"/>
    <w:rsid w:val="00890B09"/>
    <w:rsid w:val="00891379"/>
    <w:rsid w:val="008A1E42"/>
    <w:rsid w:val="008E68D9"/>
    <w:rsid w:val="009145A5"/>
    <w:rsid w:val="00916F11"/>
    <w:rsid w:val="0092243B"/>
    <w:rsid w:val="009326B3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74487"/>
    <w:rsid w:val="00AB007B"/>
    <w:rsid w:val="00AF4239"/>
    <w:rsid w:val="00B030D2"/>
    <w:rsid w:val="00B15218"/>
    <w:rsid w:val="00B25B89"/>
    <w:rsid w:val="00B40AB9"/>
    <w:rsid w:val="00B52A18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6068"/>
    <w:rsid w:val="00C7762A"/>
    <w:rsid w:val="00C82738"/>
    <w:rsid w:val="00C843D1"/>
    <w:rsid w:val="00CB255A"/>
    <w:rsid w:val="00CC4FC6"/>
    <w:rsid w:val="00CD1607"/>
    <w:rsid w:val="00CD5AED"/>
    <w:rsid w:val="00CE2D74"/>
    <w:rsid w:val="00CE6C1B"/>
    <w:rsid w:val="00CF4B06"/>
    <w:rsid w:val="00CF52E0"/>
    <w:rsid w:val="00D32068"/>
    <w:rsid w:val="00D74A5F"/>
    <w:rsid w:val="00DC6D9B"/>
    <w:rsid w:val="00DD509E"/>
    <w:rsid w:val="00DD56A9"/>
    <w:rsid w:val="00DF0F0B"/>
    <w:rsid w:val="00DF6F0A"/>
    <w:rsid w:val="00E14706"/>
    <w:rsid w:val="00E5292F"/>
    <w:rsid w:val="00E741EC"/>
    <w:rsid w:val="00E82F3F"/>
    <w:rsid w:val="00ED5535"/>
    <w:rsid w:val="00EF32FC"/>
    <w:rsid w:val="00EF76FD"/>
    <w:rsid w:val="00F02560"/>
    <w:rsid w:val="00F3089C"/>
    <w:rsid w:val="00F35464"/>
    <w:rsid w:val="00F45B24"/>
    <w:rsid w:val="00FA4AB5"/>
    <w:rsid w:val="00FB3C4A"/>
    <w:rsid w:val="00FB5CD1"/>
    <w:rsid w:val="00FD1D51"/>
    <w:rsid w:val="00FD62F6"/>
    <w:rsid w:val="00FE2243"/>
    <w:rsid w:val="00FE27A7"/>
    <w:rsid w:val="02333596"/>
    <w:rsid w:val="02F5D169"/>
    <w:rsid w:val="03E4FFAA"/>
    <w:rsid w:val="051E9CEA"/>
    <w:rsid w:val="05383F1F"/>
    <w:rsid w:val="0676DD35"/>
    <w:rsid w:val="079FDB4C"/>
    <w:rsid w:val="08D589B6"/>
    <w:rsid w:val="0AFB0EDE"/>
    <w:rsid w:val="0B4CFD7A"/>
    <w:rsid w:val="0C9AE225"/>
    <w:rsid w:val="0D108672"/>
    <w:rsid w:val="0D935113"/>
    <w:rsid w:val="0FC19E83"/>
    <w:rsid w:val="0FE77355"/>
    <w:rsid w:val="105843A8"/>
    <w:rsid w:val="1159AE9A"/>
    <w:rsid w:val="124ACC0D"/>
    <w:rsid w:val="134C14B7"/>
    <w:rsid w:val="15D699B2"/>
    <w:rsid w:val="17726A13"/>
    <w:rsid w:val="1966605D"/>
    <w:rsid w:val="1A1E080A"/>
    <w:rsid w:val="1BF01ABC"/>
    <w:rsid w:val="1CB2BC4C"/>
    <w:rsid w:val="1F1026B8"/>
    <w:rsid w:val="1F27BB7E"/>
    <w:rsid w:val="1F8485B5"/>
    <w:rsid w:val="2224F6C9"/>
    <w:rsid w:val="2359673B"/>
    <w:rsid w:val="23EA12B4"/>
    <w:rsid w:val="24899E6D"/>
    <w:rsid w:val="2775D18A"/>
    <w:rsid w:val="277B39BA"/>
    <w:rsid w:val="27A82718"/>
    <w:rsid w:val="2B0140BC"/>
    <w:rsid w:val="2B2E5A32"/>
    <w:rsid w:val="2DFFBCE7"/>
    <w:rsid w:val="30311B20"/>
    <w:rsid w:val="309CA782"/>
    <w:rsid w:val="334EE259"/>
    <w:rsid w:val="34181887"/>
    <w:rsid w:val="34989FC4"/>
    <w:rsid w:val="35BB8D49"/>
    <w:rsid w:val="35E3D641"/>
    <w:rsid w:val="38C6024F"/>
    <w:rsid w:val="3963FC7D"/>
    <w:rsid w:val="39ED2EBF"/>
    <w:rsid w:val="3B23CD6F"/>
    <w:rsid w:val="3B4E0951"/>
    <w:rsid w:val="3DF91115"/>
    <w:rsid w:val="3E79A4EA"/>
    <w:rsid w:val="40663821"/>
    <w:rsid w:val="419657CB"/>
    <w:rsid w:val="451CFA54"/>
    <w:rsid w:val="45BA1B4E"/>
    <w:rsid w:val="45F63079"/>
    <w:rsid w:val="46BCD386"/>
    <w:rsid w:val="47BEAFFE"/>
    <w:rsid w:val="47FF78F4"/>
    <w:rsid w:val="4BA8A95D"/>
    <w:rsid w:val="4C41FD72"/>
    <w:rsid w:val="4D26079F"/>
    <w:rsid w:val="4D770A35"/>
    <w:rsid w:val="4F838BA7"/>
    <w:rsid w:val="4FE4C982"/>
    <w:rsid w:val="50351A32"/>
    <w:rsid w:val="514A34E9"/>
    <w:rsid w:val="51C18761"/>
    <w:rsid w:val="51E9B9FB"/>
    <w:rsid w:val="52D276CD"/>
    <w:rsid w:val="545C9357"/>
    <w:rsid w:val="558C7C47"/>
    <w:rsid w:val="56AF7BAF"/>
    <w:rsid w:val="576E0A90"/>
    <w:rsid w:val="57A9CD4F"/>
    <w:rsid w:val="57AC2986"/>
    <w:rsid w:val="57F74F8C"/>
    <w:rsid w:val="58F657AF"/>
    <w:rsid w:val="5B410E74"/>
    <w:rsid w:val="5C91FBA9"/>
    <w:rsid w:val="5D876358"/>
    <w:rsid w:val="5DAE56B9"/>
    <w:rsid w:val="5DD40845"/>
    <w:rsid w:val="5E16FE72"/>
    <w:rsid w:val="607B82F4"/>
    <w:rsid w:val="6085C36C"/>
    <w:rsid w:val="60BABC6D"/>
    <w:rsid w:val="611F889F"/>
    <w:rsid w:val="6197F7AA"/>
    <w:rsid w:val="62F0EB47"/>
    <w:rsid w:val="63C51326"/>
    <w:rsid w:val="65447DBA"/>
    <w:rsid w:val="65BBFC8F"/>
    <w:rsid w:val="663DEC5A"/>
    <w:rsid w:val="67ACAEDC"/>
    <w:rsid w:val="68D65488"/>
    <w:rsid w:val="6940D045"/>
    <w:rsid w:val="6C70F5C0"/>
    <w:rsid w:val="6D52CD0F"/>
    <w:rsid w:val="6E49F020"/>
    <w:rsid w:val="70565793"/>
    <w:rsid w:val="77FEF680"/>
    <w:rsid w:val="78364F63"/>
    <w:rsid w:val="78B60E7E"/>
    <w:rsid w:val="79427FDD"/>
    <w:rsid w:val="794CB6B0"/>
    <w:rsid w:val="79B56802"/>
    <w:rsid w:val="7A2B6E02"/>
    <w:rsid w:val="7CB0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frisk@blm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Chelsea  Merriman</cp:lastModifiedBy>
  <cp:revision>5</cp:revision>
  <cp:lastPrinted>2004-03-23T21:00:00Z</cp:lastPrinted>
  <dcterms:created xsi:type="dcterms:W3CDTF">2021-07-19T03:08:00Z</dcterms:created>
  <dcterms:modified xsi:type="dcterms:W3CDTF">2021-07-19T10:18:00Z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