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044DAF" w14:textId="18513C9F" w:rsidR="009748D6" w:rsidRDefault="007A74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Dodge Springs Incident</w:t>
            </w:r>
          </w:p>
          <w:p w14:paraId="24CF2B1A" w14:textId="12F732F3" w:rsidR="00EB24E3" w:rsidRPr="00CB255A" w:rsidRDefault="007A74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74D1">
              <w:rPr>
                <w:rFonts w:ascii="Tahoma" w:hAnsi="Tahoma" w:cs="Tahoma"/>
                <w:sz w:val="20"/>
                <w:szCs w:val="20"/>
              </w:rPr>
              <w:t>NV-ELD-040152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2F3AF514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 Wahlberg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4FD80B77" w:rsidR="009748D6" w:rsidRPr="00CB255A" w:rsidRDefault="007A74D1" w:rsidP="007A74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74D1">
              <w:rPr>
                <w:rFonts w:ascii="Tahoma" w:hAnsi="Tahoma" w:cs="Tahoma"/>
                <w:sz w:val="20"/>
                <w:szCs w:val="20"/>
              </w:rPr>
              <w:t>Ely Interagency Communications Center (775-289-1925)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3EEF96B2" w:rsidR="009748D6" w:rsidRPr="00CB255A" w:rsidRDefault="00E568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5,078</w:t>
            </w:r>
            <w:r w:rsidR="007A74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1175AF7F" w:rsidR="009748D6" w:rsidRPr="00CB255A" w:rsidRDefault="00E568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3,386</w:t>
            </w:r>
            <w:r w:rsidR="00EB24E3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20895085" w:rsidR="009748D6" w:rsidRPr="00CB255A" w:rsidRDefault="00E568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2205 P</w:t>
            </w:r>
            <w:r w:rsidR="00EB24E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0F73D362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2D7928">
              <w:rPr>
                <w:rFonts w:ascii="Tahoma" w:hAnsi="Tahoma" w:cs="Tahoma"/>
                <w:sz w:val="20"/>
                <w:szCs w:val="20"/>
              </w:rPr>
              <w:t>2</w:t>
            </w:r>
            <w:r w:rsidR="004D5EC5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0D02A8A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Bend,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BE7351F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7777777" w:rsidR="00EB24E3" w:rsidRDefault="00EB24E3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6F158D3C" w:rsidR="009748D6" w:rsidRPr="00CB255A" w:rsidRDefault="00EB24E3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8D792E8" w14:textId="77777777" w:rsidR="007A74D1" w:rsidRDefault="007A74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74D1">
              <w:rPr>
                <w:rFonts w:ascii="Tahoma" w:hAnsi="Tahoma" w:cs="Tahoma"/>
                <w:sz w:val="20"/>
                <w:szCs w:val="20"/>
              </w:rPr>
              <w:t xml:space="preserve">Ely District BLM </w:t>
            </w:r>
          </w:p>
          <w:p w14:paraId="1FCCF34A" w14:textId="712B8C8B" w:rsidR="009748D6" w:rsidRPr="00CB255A" w:rsidRDefault="007A74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74D1">
              <w:rPr>
                <w:rFonts w:ascii="Tahoma" w:hAnsi="Tahoma" w:cs="Tahoma"/>
                <w:sz w:val="20"/>
                <w:szCs w:val="20"/>
              </w:rPr>
              <w:t>(775-289-1925)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3568F5A8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A74D1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582382A6" w:rsidR="009748D6" w:rsidRPr="00CB255A" w:rsidRDefault="007A74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Phoenix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16FFB2" w14:textId="77777777" w:rsidR="009748D6" w:rsidRDefault="007A74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Boyce,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</w:p>
          <w:p w14:paraId="6F3F4518" w14:textId="48203014" w:rsidR="007A74D1" w:rsidRPr="00CB255A" w:rsidRDefault="007A74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Techs: Mann, Guzman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7ECC980D" w:rsidR="009748D6" w:rsidRPr="00CB255A" w:rsidRDefault="00E568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One strip of imagery running north south covered the entire incident. Some phantom heat trips in areas of saturation but not too bad. 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2AB08D7" w:rsidR="009748D6" w:rsidRPr="00CB255A" w:rsidRDefault="00E568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3E9C9C31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2D7928">
              <w:rPr>
                <w:rFonts w:ascii="Tahoma" w:hAnsi="Tahoma" w:cs="Tahoma"/>
                <w:sz w:val="20"/>
                <w:szCs w:val="20"/>
              </w:rPr>
              <w:t>2</w:t>
            </w:r>
            <w:r w:rsidR="004D5EC5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E5684C">
              <w:rPr>
                <w:rFonts w:ascii="Tahoma" w:hAnsi="Tahoma" w:cs="Tahoma"/>
                <w:sz w:val="20"/>
                <w:szCs w:val="20"/>
              </w:rPr>
              <w:t>2300</w:t>
            </w:r>
            <w:r w:rsidR="008907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79BE8F57" w:rsidR="009748D6" w:rsidRPr="00CB255A" w:rsidRDefault="00021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2D7928">
              <w:rPr>
                <w:rFonts w:ascii="Tahoma" w:hAnsi="Tahoma" w:cs="Tahoma"/>
                <w:sz w:val="20"/>
                <w:szCs w:val="20"/>
              </w:rPr>
              <w:t>2</w:t>
            </w:r>
            <w:r w:rsidR="004D5EC5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E5684C">
              <w:rPr>
                <w:rFonts w:ascii="Tahoma" w:hAnsi="Tahoma" w:cs="Tahoma"/>
                <w:sz w:val="20"/>
                <w:szCs w:val="20"/>
              </w:rPr>
              <w:t>0300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74A4900" w14:textId="77777777" w:rsidR="00E52933" w:rsidRDefault="00E5684C" w:rsidP="007A74D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Tonight’s mapping used the incident perimeter in NIFS as a general base, though modifications to this helicopter GPS perimeter were made in a couple places where heat signatures indicated it was larger than the burned area. </w:t>
            </w:r>
          </w:p>
          <w:p w14:paraId="76153BF5" w14:textId="77777777" w:rsidR="00E5684C" w:rsidRDefault="00E5684C" w:rsidP="007A74D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Significant growth was mapped on the Dodge fire </w:t>
            </w:r>
            <w:r w:rsidR="00FD42DD">
              <w:rPr>
                <w:rFonts w:ascii="Tahoma" w:hAnsi="Tahoma" w:cs="Tahoma"/>
                <w:bCs/>
                <w:sz w:val="20"/>
                <w:szCs w:val="20"/>
              </w:rPr>
              <w:t xml:space="preserve">to the north with a thin finger near Halfway Camp ballooning into a large polygon of heat stretching more than four miles north and northeast of the previous fire’s edge. </w:t>
            </w:r>
          </w:p>
          <w:p w14:paraId="5E313933" w14:textId="77777777" w:rsidR="00FD42DD" w:rsidRDefault="00FD42DD" w:rsidP="007A74D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most intense concentrations of heat were mapped along the fire’s eastern flank on the east side of Bull Mountain and on the northwestern side of the fire north of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Dobin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Creek. </w:t>
            </w:r>
          </w:p>
          <w:p w14:paraId="6A31A1B5" w14:textId="77777777" w:rsidR="00FD42DD" w:rsidRDefault="00FD42DD" w:rsidP="007A74D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fire’s northernmost edge is less than a half mile from Doe Canyon. All mappable heat remained southwest of Beaver Dam Wash.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  <w:t xml:space="preserve">Much of the fire’s growth aera exhibited dense concentrations of scattered heat bordering on intense heat in many places. </w:t>
            </w:r>
          </w:p>
          <w:p w14:paraId="13ABC770" w14:textId="77B7C2AA" w:rsidR="00FD42DD" w:rsidRPr="004F6E94" w:rsidRDefault="00FD42DD" w:rsidP="007A74D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5C820" w14:textId="77777777" w:rsidR="00CD00EF" w:rsidRDefault="00CD00EF">
      <w:r>
        <w:separator/>
      </w:r>
    </w:p>
  </w:endnote>
  <w:endnote w:type="continuationSeparator" w:id="0">
    <w:p w14:paraId="283C714A" w14:textId="77777777" w:rsidR="00CD00EF" w:rsidRDefault="00CD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CC86C" w14:textId="77777777" w:rsidR="00CD00EF" w:rsidRDefault="00CD00EF">
      <w:r>
        <w:separator/>
      </w:r>
    </w:p>
  </w:footnote>
  <w:footnote w:type="continuationSeparator" w:id="0">
    <w:p w14:paraId="3B5C1907" w14:textId="77777777" w:rsidR="00CD00EF" w:rsidRDefault="00CD0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9F5"/>
    <w:rsid w:val="00105747"/>
    <w:rsid w:val="00133DB7"/>
    <w:rsid w:val="00181A56"/>
    <w:rsid w:val="001B7654"/>
    <w:rsid w:val="00200394"/>
    <w:rsid w:val="0022172E"/>
    <w:rsid w:val="00262E34"/>
    <w:rsid w:val="002D7928"/>
    <w:rsid w:val="00320B15"/>
    <w:rsid w:val="003F20F3"/>
    <w:rsid w:val="004660B7"/>
    <w:rsid w:val="004B7C20"/>
    <w:rsid w:val="004D5EC5"/>
    <w:rsid w:val="004F66FA"/>
    <w:rsid w:val="004F6E94"/>
    <w:rsid w:val="005272F0"/>
    <w:rsid w:val="00555098"/>
    <w:rsid w:val="005B320F"/>
    <w:rsid w:val="005F5DC1"/>
    <w:rsid w:val="00627740"/>
    <w:rsid w:val="0063737D"/>
    <w:rsid w:val="006446A6"/>
    <w:rsid w:val="00650FBF"/>
    <w:rsid w:val="006D53AE"/>
    <w:rsid w:val="00745598"/>
    <w:rsid w:val="007924FE"/>
    <w:rsid w:val="007A74D1"/>
    <w:rsid w:val="007B04D8"/>
    <w:rsid w:val="007B2F7F"/>
    <w:rsid w:val="007B44DA"/>
    <w:rsid w:val="007E135D"/>
    <w:rsid w:val="008734EE"/>
    <w:rsid w:val="008905E1"/>
    <w:rsid w:val="008907C4"/>
    <w:rsid w:val="00935C5E"/>
    <w:rsid w:val="009748D6"/>
    <w:rsid w:val="009C2908"/>
    <w:rsid w:val="009E1E99"/>
    <w:rsid w:val="00A2031B"/>
    <w:rsid w:val="00A4351F"/>
    <w:rsid w:val="00A56502"/>
    <w:rsid w:val="00A61DAA"/>
    <w:rsid w:val="00AF22B3"/>
    <w:rsid w:val="00B55C6E"/>
    <w:rsid w:val="00B770B9"/>
    <w:rsid w:val="00BB7B0C"/>
    <w:rsid w:val="00BD0A6F"/>
    <w:rsid w:val="00C503E4"/>
    <w:rsid w:val="00C61171"/>
    <w:rsid w:val="00CB255A"/>
    <w:rsid w:val="00CD00EF"/>
    <w:rsid w:val="00DB2271"/>
    <w:rsid w:val="00DC6D9B"/>
    <w:rsid w:val="00E52933"/>
    <w:rsid w:val="00E5684C"/>
    <w:rsid w:val="00EB24E3"/>
    <w:rsid w:val="00ED2BC2"/>
    <w:rsid w:val="00EF76FD"/>
    <w:rsid w:val="00F05CF6"/>
    <w:rsid w:val="00FB3C4A"/>
    <w:rsid w:val="00FD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</TotalTime>
  <Pages>1</Pages>
  <Words>309</Words>
  <Characters>1722</Characters>
  <Application>Microsoft Office Word</Application>
  <DocSecurity>0</DocSecurity>
  <Lines>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Wahlberg, Max- FS, BEND, OR</cp:lastModifiedBy>
  <cp:revision>5</cp:revision>
  <cp:lastPrinted>2004-03-23T21:00:00Z</cp:lastPrinted>
  <dcterms:created xsi:type="dcterms:W3CDTF">2022-07-23T01:50:00Z</dcterms:created>
  <dcterms:modified xsi:type="dcterms:W3CDTF">2022-07-23T10:20:00Z</dcterms:modified>
</cp:coreProperties>
</file>