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BD292F" w14:textId="1CEB4334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 Corners</w:t>
            </w:r>
          </w:p>
          <w:p w14:paraId="7CB6887C" w14:textId="5EE1EC4E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ID-PAF-005394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1F9CF40" w14:textId="77777777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14:paraId="304E15C0" w14:textId="07909DA6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418" w:type="pct"/>
          </w:tcPr>
          <w:p w14:paraId="3EA52BE9" w14:textId="77777777" w:rsidR="009748D6" w:rsidRPr="00AA78F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A78F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423A9F21" w:rsidR="003B08AC" w:rsidRPr="00AA78FB" w:rsidRDefault="00F009A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78FB">
              <w:rPr>
                <w:rFonts w:ascii="Tahoma" w:hAnsi="Tahoma" w:cs="Tahoma"/>
                <w:sz w:val="20"/>
                <w:szCs w:val="20"/>
              </w:rPr>
              <w:t>1</w:t>
            </w:r>
            <w:r w:rsidR="00897032" w:rsidRPr="00AA78FB">
              <w:rPr>
                <w:rFonts w:ascii="Tahoma" w:hAnsi="Tahoma" w:cs="Tahoma"/>
                <w:sz w:val="20"/>
                <w:szCs w:val="20"/>
              </w:rPr>
              <w:t>3</w:t>
            </w:r>
            <w:r w:rsidRPr="00AA78FB">
              <w:rPr>
                <w:rFonts w:ascii="Tahoma" w:hAnsi="Tahoma" w:cs="Tahoma"/>
                <w:sz w:val="20"/>
                <w:szCs w:val="20"/>
              </w:rPr>
              <w:t>,</w:t>
            </w:r>
            <w:r w:rsidR="00EB69C8" w:rsidRPr="00AA78FB">
              <w:rPr>
                <w:rFonts w:ascii="Tahoma" w:hAnsi="Tahoma" w:cs="Tahoma"/>
                <w:sz w:val="20"/>
                <w:szCs w:val="20"/>
              </w:rPr>
              <w:t>7</w:t>
            </w:r>
            <w:r w:rsidR="00AA78FB" w:rsidRPr="00AA78FB">
              <w:rPr>
                <w:rFonts w:ascii="Tahoma" w:hAnsi="Tahoma" w:cs="Tahoma"/>
                <w:sz w:val="20"/>
                <w:szCs w:val="20"/>
              </w:rPr>
              <w:t>30</w:t>
            </w:r>
            <w:r w:rsidR="002E49B7" w:rsidRPr="00AA78F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AA78F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A78F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F3A89A6" w:rsidR="003B08AC" w:rsidRPr="003A35B0" w:rsidRDefault="00AA78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78FB">
              <w:rPr>
                <w:rFonts w:ascii="Tahoma" w:hAnsi="Tahoma" w:cs="Tahoma"/>
                <w:sz w:val="20"/>
                <w:szCs w:val="20"/>
              </w:rPr>
              <w:t>1</w:t>
            </w:r>
            <w:r w:rsidR="00170BED" w:rsidRPr="00AA78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C59" w:rsidRPr="00AA78FB">
              <w:rPr>
                <w:rFonts w:ascii="Tahoma" w:hAnsi="Tahoma" w:cs="Tahoma"/>
                <w:sz w:val="20"/>
                <w:szCs w:val="20"/>
              </w:rPr>
              <w:t>Acre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342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2FF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ADA1A6B" w:rsidR="009748D6" w:rsidRPr="00342FFD" w:rsidRDefault="00691D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2FFD">
              <w:rPr>
                <w:rFonts w:ascii="Tahoma" w:hAnsi="Tahoma" w:cs="Tahoma"/>
                <w:sz w:val="20"/>
                <w:szCs w:val="20"/>
              </w:rPr>
              <w:t>2</w:t>
            </w:r>
            <w:r w:rsidR="00342FFD">
              <w:rPr>
                <w:rFonts w:ascii="Tahoma" w:hAnsi="Tahoma" w:cs="Tahoma"/>
                <w:sz w:val="20"/>
                <w:szCs w:val="20"/>
              </w:rPr>
              <w:t>349</w:t>
            </w:r>
            <w:r w:rsidR="004271B9" w:rsidRPr="00342FFD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342FFD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342FF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2FF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42FF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06CA257" w:rsidR="009748D6" w:rsidRPr="00CB255A" w:rsidRDefault="00342F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C306E" w:rsidRPr="00342FF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2C306E" w:rsidRPr="00342FFD">
              <w:rPr>
                <w:rFonts w:ascii="Tahoma" w:hAnsi="Tahoma" w:cs="Tahoma"/>
                <w:sz w:val="20"/>
                <w:szCs w:val="20"/>
              </w:rPr>
              <w:t>/202</w:t>
            </w:r>
            <w:r w:rsidR="004203CA" w:rsidRPr="00342FF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CCCF021" w:rsidR="00A920DD" w:rsidRPr="009D700F" w:rsidRDefault="00955EC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8B12BC0" w:rsidR="009748D6" w:rsidRPr="00294DF7" w:rsidRDefault="00955EC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590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1107</w:t>
            </w:r>
          </w:p>
        </w:tc>
        <w:tc>
          <w:tcPr>
            <w:tcW w:w="1418" w:type="pct"/>
          </w:tcPr>
          <w:p w14:paraId="42F23056" w14:textId="77777777" w:rsidR="00DF1114" w:rsidRPr="000309F5" w:rsidRDefault="00DF1114" w:rsidP="00DF11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035280F" w14:textId="77777777" w:rsidR="00DF1114" w:rsidRDefault="00DF1114" w:rsidP="00DF11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24EB8F6" w14:textId="77777777" w:rsidR="00DF1114" w:rsidRPr="000309F5" w:rsidRDefault="00DF1114" w:rsidP="00DF11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511ABCB0" w:rsidR="009748D6" w:rsidRPr="00CB255A" w:rsidRDefault="00DF1114" w:rsidP="00DF11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3422">
              <w:rPr>
                <w:rFonts w:ascii="Arial" w:hAnsi="Arial" w:cs="Arial"/>
                <w:sz w:val="20"/>
                <w:szCs w:val="20"/>
              </w:rPr>
              <w:t>801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73422">
              <w:rPr>
                <w:rFonts w:ascii="Arial" w:hAnsi="Arial" w:cs="Arial"/>
                <w:sz w:val="20"/>
                <w:szCs w:val="20"/>
              </w:rPr>
              <w:t>824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73422">
              <w:rPr>
                <w:rFonts w:ascii="Arial" w:hAnsi="Arial" w:cs="Arial"/>
                <w:sz w:val="20"/>
                <w:szCs w:val="20"/>
              </w:rPr>
              <w:t>5440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56B50685" w:rsidR="00C518D5" w:rsidRPr="00CB255A" w:rsidRDefault="00DF1114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1C4E076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DF1114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1234" w:type="pct"/>
          </w:tcPr>
          <w:p w14:paraId="384D176B" w14:textId="77777777" w:rsidR="00090527" w:rsidRPr="000309F5" w:rsidRDefault="00090527" w:rsidP="0009052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692346BC" w:rsidR="009748D6" w:rsidRPr="00596A12" w:rsidRDefault="00090527" w:rsidP="00090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4915BD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7AA2B5B9" w14:textId="77777777" w:rsidR="00E516C8" w:rsidRPr="00C132E1" w:rsidRDefault="00E516C8" w:rsidP="00E516C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B585DA5" w:rsidR="00B92561" w:rsidRPr="00F9658B" w:rsidRDefault="00E516C8" w:rsidP="00297D5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915BD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202C06CF" w:rsidR="009748D6" w:rsidRPr="00AA78F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A78F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1466FC22" w:rsidR="009748D6" w:rsidRPr="00AA78FB" w:rsidRDefault="007414AE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78FB">
              <w:rPr>
                <w:rFonts w:ascii="Tahoma" w:hAnsi="Tahoma" w:cs="Tahoma"/>
                <w:sz w:val="20"/>
                <w:szCs w:val="20"/>
              </w:rPr>
              <w:t>2</w:t>
            </w:r>
            <w:r w:rsidR="00802296" w:rsidRPr="00AA78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8AC" w:rsidRPr="00AA78FB">
              <w:rPr>
                <w:rFonts w:ascii="Tahoma" w:hAnsi="Tahoma" w:cs="Tahoma"/>
                <w:sz w:val="20"/>
                <w:szCs w:val="20"/>
              </w:rPr>
              <w:t>passes</w:t>
            </w:r>
            <w:r w:rsidR="006242A4" w:rsidRPr="00AA78F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A78FB">
              <w:rPr>
                <w:rFonts w:ascii="Tahoma" w:hAnsi="Tahoma" w:cs="Tahoma"/>
                <w:sz w:val="20"/>
                <w:szCs w:val="20"/>
              </w:rPr>
              <w:t>a little off in spots</w:t>
            </w:r>
          </w:p>
        </w:tc>
        <w:tc>
          <w:tcPr>
            <w:tcW w:w="1234" w:type="pct"/>
          </w:tcPr>
          <w:p w14:paraId="79AC4FA4" w14:textId="77777777" w:rsidR="007257CD" w:rsidRPr="00AA78F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A78F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293C665D" w:rsidR="009748D6" w:rsidRPr="00AA78FB" w:rsidRDefault="00AA78F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A78F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1667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6676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C4298E1" w:rsidR="009748D6" w:rsidRPr="00DF1114" w:rsidRDefault="00BB48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66769">
              <w:rPr>
                <w:rFonts w:ascii="Tahoma" w:hAnsi="Tahoma" w:cs="Tahoma"/>
                <w:sz w:val="20"/>
                <w:szCs w:val="20"/>
              </w:rPr>
              <w:t>10</w:t>
            </w:r>
            <w:r w:rsidR="00596A12" w:rsidRPr="00166769">
              <w:rPr>
                <w:rFonts w:ascii="Tahoma" w:hAnsi="Tahoma" w:cs="Tahoma"/>
                <w:sz w:val="20"/>
                <w:szCs w:val="20"/>
              </w:rPr>
              <w:t>/</w:t>
            </w:r>
            <w:r w:rsidRPr="00166769">
              <w:rPr>
                <w:rFonts w:ascii="Tahoma" w:hAnsi="Tahoma" w:cs="Tahoma"/>
                <w:sz w:val="20"/>
                <w:szCs w:val="20"/>
              </w:rPr>
              <w:t>09</w:t>
            </w:r>
            <w:r w:rsidR="00596A12" w:rsidRPr="00166769">
              <w:rPr>
                <w:rFonts w:ascii="Tahoma" w:hAnsi="Tahoma" w:cs="Tahoma"/>
                <w:sz w:val="20"/>
                <w:szCs w:val="20"/>
              </w:rPr>
              <w:t>/202</w:t>
            </w:r>
            <w:r w:rsidR="00F25934" w:rsidRPr="00166769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1667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6769">
              <w:rPr>
                <w:rFonts w:ascii="Tahoma" w:hAnsi="Tahoma" w:cs="Tahoma"/>
                <w:sz w:val="20"/>
                <w:szCs w:val="20"/>
              </w:rPr>
              <w:t>0040</w:t>
            </w:r>
            <w:r w:rsidR="00AD13AB" w:rsidRPr="001667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166769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166769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16676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DD18AD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955ECB">
              <w:t xml:space="preserve"> </w:t>
            </w:r>
            <w:r w:rsidR="00955ECB" w:rsidRPr="00955ECB">
              <w:rPr>
                <w:rFonts w:ascii="Tahoma" w:hAnsi="Tahoma" w:cs="Tahoma"/>
                <w:sz w:val="20"/>
                <w:szCs w:val="20"/>
              </w:rPr>
              <w:t>/incident_specific_data/great_basin/2022_Incidents/2022_FourCorners/IR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B9193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193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9193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9193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25E1422" w:rsidR="009748D6" w:rsidRPr="00DF1114" w:rsidRDefault="00BB48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91936">
              <w:rPr>
                <w:rFonts w:ascii="Tahoma" w:hAnsi="Tahoma" w:cs="Tahoma"/>
                <w:sz w:val="20"/>
                <w:szCs w:val="20"/>
              </w:rPr>
              <w:t>10</w:t>
            </w:r>
            <w:r w:rsidR="002C13EC" w:rsidRPr="00B91936">
              <w:rPr>
                <w:rFonts w:ascii="Tahoma" w:hAnsi="Tahoma" w:cs="Tahoma"/>
                <w:sz w:val="20"/>
                <w:szCs w:val="20"/>
              </w:rPr>
              <w:t>/</w:t>
            </w:r>
            <w:r w:rsidRPr="00B91936">
              <w:rPr>
                <w:rFonts w:ascii="Tahoma" w:hAnsi="Tahoma" w:cs="Tahoma"/>
                <w:sz w:val="20"/>
                <w:szCs w:val="20"/>
              </w:rPr>
              <w:t>09</w:t>
            </w:r>
            <w:r w:rsidR="002C13EC" w:rsidRPr="00B91936">
              <w:rPr>
                <w:rFonts w:ascii="Tahoma" w:hAnsi="Tahoma" w:cs="Tahoma"/>
                <w:sz w:val="20"/>
                <w:szCs w:val="20"/>
              </w:rPr>
              <w:t>/202</w:t>
            </w:r>
            <w:r w:rsidR="00591C88" w:rsidRPr="00B91936">
              <w:rPr>
                <w:rFonts w:ascii="Tahoma" w:hAnsi="Tahoma" w:cs="Tahoma"/>
                <w:sz w:val="20"/>
                <w:szCs w:val="20"/>
              </w:rPr>
              <w:t>2</w:t>
            </w:r>
            <w:r w:rsidR="002C13EC" w:rsidRPr="00B919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1936">
              <w:rPr>
                <w:rFonts w:ascii="Tahoma" w:hAnsi="Tahoma" w:cs="Tahoma"/>
                <w:sz w:val="20"/>
                <w:szCs w:val="20"/>
              </w:rPr>
              <w:t>0410</w:t>
            </w:r>
            <w:r w:rsidR="00847479" w:rsidRPr="00B919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B91936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B91936">
              <w:rPr>
                <w:rFonts w:ascii="Tahoma" w:hAnsi="Tahoma" w:cs="Tahoma"/>
                <w:sz w:val="20"/>
                <w:szCs w:val="20"/>
              </w:rPr>
              <w:t>D</w:t>
            </w:r>
            <w:r w:rsidR="002C13EC" w:rsidRPr="00B91936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A78FB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AA78F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2802706D" w:rsidR="0029463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E66467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62E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a perimeter downloaded from NIFS at </w:t>
            </w:r>
            <w:r w:rsidR="00170BE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6309D">
              <w:rPr>
                <w:rFonts w:ascii="Tahoma" w:hAnsi="Tahoma" w:cs="Tahoma"/>
                <w:bCs/>
                <w:sz w:val="20"/>
                <w:szCs w:val="20"/>
              </w:rPr>
              <w:t>045</w:t>
            </w:r>
            <w:r w:rsidR="00A41F7D" w:rsidRPr="00E6646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15365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AA78FB">
              <w:rPr>
                <w:rFonts w:ascii="Tahoma" w:hAnsi="Tahoma" w:cs="Tahoma"/>
                <w:bCs/>
                <w:sz w:val="20"/>
                <w:szCs w:val="20"/>
              </w:rPr>
              <w:t>The growth reported above is compared to that perimeter.</w:t>
            </w:r>
          </w:p>
          <w:p w14:paraId="6A2CC939" w14:textId="53308EB6" w:rsidR="00D05041" w:rsidRDefault="00D05041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2C7F941D" w:rsidR="00075A26" w:rsidRDefault="00535C2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was</w:t>
            </w:r>
            <w:r w:rsidR="0056309D">
              <w:rPr>
                <w:rFonts w:ascii="Tahoma" w:hAnsi="Tahoma" w:cs="Tahoma"/>
                <w:bCs/>
                <w:sz w:val="20"/>
                <w:szCs w:val="20"/>
              </w:rPr>
              <w:t xml:space="preserve"> very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minimal.  </w:t>
            </w:r>
            <w:r w:rsidR="002738A6">
              <w:rPr>
                <w:rFonts w:ascii="Tahoma" w:hAnsi="Tahoma" w:cs="Tahoma"/>
                <w:bCs/>
                <w:sz w:val="20"/>
                <w:szCs w:val="20"/>
              </w:rPr>
              <w:t>There w</w:t>
            </w:r>
            <w:r w:rsidR="003A35B0">
              <w:rPr>
                <w:rFonts w:ascii="Tahoma" w:hAnsi="Tahoma" w:cs="Tahoma"/>
                <w:bCs/>
                <w:sz w:val="20"/>
                <w:szCs w:val="20"/>
              </w:rPr>
              <w:t xml:space="preserve">as no heat </w:t>
            </w:r>
            <w:r w:rsidR="00170BED">
              <w:rPr>
                <w:rFonts w:ascii="Tahoma" w:hAnsi="Tahoma" w:cs="Tahoma"/>
                <w:bCs/>
                <w:sz w:val="20"/>
                <w:szCs w:val="20"/>
              </w:rPr>
              <w:t xml:space="preserve">across containment line. </w:t>
            </w:r>
            <w:r w:rsidR="003A35B0">
              <w:rPr>
                <w:rFonts w:ascii="Tahoma" w:hAnsi="Tahoma" w:cs="Tahoma"/>
                <w:bCs/>
                <w:sz w:val="20"/>
                <w:szCs w:val="20"/>
              </w:rPr>
              <w:t>The only changes to the perimeter were in the unburned islands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3A35B0">
              <w:rPr>
                <w:rFonts w:ascii="Tahoma" w:hAnsi="Tahoma" w:cs="Tahoma"/>
                <w:bCs/>
                <w:sz w:val="20"/>
                <w:szCs w:val="20"/>
              </w:rPr>
              <w:t xml:space="preserve">Mostly just isolated heat with </w:t>
            </w:r>
            <w:r w:rsidR="00AA78FB">
              <w:rPr>
                <w:rFonts w:ascii="Tahoma" w:hAnsi="Tahoma" w:cs="Tahoma"/>
                <w:bCs/>
                <w:sz w:val="20"/>
                <w:szCs w:val="20"/>
              </w:rPr>
              <w:t xml:space="preserve">a few </w:t>
            </w:r>
            <w:r w:rsidR="003A35B0">
              <w:rPr>
                <w:rFonts w:ascii="Tahoma" w:hAnsi="Tahoma" w:cs="Tahoma"/>
                <w:bCs/>
                <w:sz w:val="20"/>
                <w:szCs w:val="20"/>
              </w:rPr>
              <w:t xml:space="preserve">small scattered heat patches left. </w:t>
            </w:r>
          </w:p>
          <w:p w14:paraId="3561F9E6" w14:textId="0ABCAC79" w:rsidR="00AA78FB" w:rsidRDefault="00AA78FB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314F1D" w14:textId="17BBCD26" w:rsidR="00AA78FB" w:rsidRDefault="00AA78FB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are numerous isolated heat sources well outside the perimeter that seem like they are likely human related. They are all along or very close to roads. I mapped the closer ones just in case</w:t>
            </w:r>
            <w:r w:rsidR="004F58CF">
              <w:rPr>
                <w:rFonts w:ascii="Tahoma" w:hAnsi="Tahoma" w:cs="Tahoma"/>
                <w:bCs/>
                <w:sz w:val="20"/>
                <w:szCs w:val="20"/>
              </w:rPr>
              <w:t xml:space="preserve"> as “Possible Heat Sources”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I did not map any on the far side of the reservoir.  </w:t>
            </w:r>
          </w:p>
          <w:p w14:paraId="6BD1DE68" w14:textId="77777777" w:rsidR="00393A13" w:rsidRDefault="00393A13" w:rsidP="00170BE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EFBC56F" w:rsidR="00D05041" w:rsidRPr="002B4E3A" w:rsidRDefault="00D05041" w:rsidP="00170BE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DA27" w14:textId="77777777" w:rsidR="00EF1ECA" w:rsidRDefault="00EF1ECA">
      <w:r>
        <w:separator/>
      </w:r>
    </w:p>
  </w:endnote>
  <w:endnote w:type="continuationSeparator" w:id="0">
    <w:p w14:paraId="0B906232" w14:textId="77777777" w:rsidR="00EF1ECA" w:rsidRDefault="00E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56ED" w14:textId="77777777" w:rsidR="00EF1ECA" w:rsidRDefault="00EF1ECA">
      <w:r>
        <w:separator/>
      </w:r>
    </w:p>
  </w:footnote>
  <w:footnote w:type="continuationSeparator" w:id="0">
    <w:p w14:paraId="7473CD4F" w14:textId="77777777" w:rsidR="00EF1ECA" w:rsidRDefault="00EF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63515"/>
    <w:rsid w:val="0007145F"/>
    <w:rsid w:val="00075A26"/>
    <w:rsid w:val="0007784A"/>
    <w:rsid w:val="000804B3"/>
    <w:rsid w:val="00090527"/>
    <w:rsid w:val="000A1E5D"/>
    <w:rsid w:val="000A3C2E"/>
    <w:rsid w:val="000A7B41"/>
    <w:rsid w:val="000B1FD9"/>
    <w:rsid w:val="000C4702"/>
    <w:rsid w:val="000C4B22"/>
    <w:rsid w:val="000C5089"/>
    <w:rsid w:val="000D0BC5"/>
    <w:rsid w:val="000D263B"/>
    <w:rsid w:val="000D4206"/>
    <w:rsid w:val="000E0E7D"/>
    <w:rsid w:val="000E2254"/>
    <w:rsid w:val="000F16A5"/>
    <w:rsid w:val="000F25EA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53650"/>
    <w:rsid w:val="00153CD0"/>
    <w:rsid w:val="001645E1"/>
    <w:rsid w:val="00165099"/>
    <w:rsid w:val="00166769"/>
    <w:rsid w:val="00170BED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52F2"/>
    <w:rsid w:val="001D1AFD"/>
    <w:rsid w:val="001D36CC"/>
    <w:rsid w:val="001F47B5"/>
    <w:rsid w:val="00204161"/>
    <w:rsid w:val="00214A05"/>
    <w:rsid w:val="00216739"/>
    <w:rsid w:val="00220107"/>
    <w:rsid w:val="0022172E"/>
    <w:rsid w:val="0023001A"/>
    <w:rsid w:val="002343C2"/>
    <w:rsid w:val="00235C41"/>
    <w:rsid w:val="00236488"/>
    <w:rsid w:val="00237B87"/>
    <w:rsid w:val="00240743"/>
    <w:rsid w:val="00242F7E"/>
    <w:rsid w:val="00250DA0"/>
    <w:rsid w:val="00251D88"/>
    <w:rsid w:val="0025399C"/>
    <w:rsid w:val="00262E34"/>
    <w:rsid w:val="00262FCA"/>
    <w:rsid w:val="00270C82"/>
    <w:rsid w:val="002738A6"/>
    <w:rsid w:val="00273F01"/>
    <w:rsid w:val="00283EDC"/>
    <w:rsid w:val="00284739"/>
    <w:rsid w:val="00285204"/>
    <w:rsid w:val="0028622D"/>
    <w:rsid w:val="00291258"/>
    <w:rsid w:val="0029463F"/>
    <w:rsid w:val="00294DF7"/>
    <w:rsid w:val="00297D5A"/>
    <w:rsid w:val="002B2CCB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3028BA"/>
    <w:rsid w:val="00303F7A"/>
    <w:rsid w:val="00304FC8"/>
    <w:rsid w:val="00306639"/>
    <w:rsid w:val="00320B15"/>
    <w:rsid w:val="00321B37"/>
    <w:rsid w:val="00331E40"/>
    <w:rsid w:val="00334CC4"/>
    <w:rsid w:val="00342FFD"/>
    <w:rsid w:val="0034474C"/>
    <w:rsid w:val="00344C4F"/>
    <w:rsid w:val="00351458"/>
    <w:rsid w:val="0035314D"/>
    <w:rsid w:val="00354E4A"/>
    <w:rsid w:val="00357AEC"/>
    <w:rsid w:val="00372F0D"/>
    <w:rsid w:val="00387697"/>
    <w:rsid w:val="00392D8A"/>
    <w:rsid w:val="00393A13"/>
    <w:rsid w:val="003A2F75"/>
    <w:rsid w:val="003A35B0"/>
    <w:rsid w:val="003B08AC"/>
    <w:rsid w:val="003B1745"/>
    <w:rsid w:val="003B530D"/>
    <w:rsid w:val="003C0CEE"/>
    <w:rsid w:val="003D1642"/>
    <w:rsid w:val="003D4313"/>
    <w:rsid w:val="003D6810"/>
    <w:rsid w:val="003E1053"/>
    <w:rsid w:val="003E4B93"/>
    <w:rsid w:val="003E74DD"/>
    <w:rsid w:val="003F20F3"/>
    <w:rsid w:val="004018B7"/>
    <w:rsid w:val="004033DE"/>
    <w:rsid w:val="004038AB"/>
    <w:rsid w:val="00404FE0"/>
    <w:rsid w:val="00415F4E"/>
    <w:rsid w:val="004203CA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0951"/>
    <w:rsid w:val="004915BD"/>
    <w:rsid w:val="0049361A"/>
    <w:rsid w:val="00496400"/>
    <w:rsid w:val="00497836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8CF"/>
    <w:rsid w:val="00500540"/>
    <w:rsid w:val="00502E34"/>
    <w:rsid w:val="00506FEE"/>
    <w:rsid w:val="0051414D"/>
    <w:rsid w:val="00516399"/>
    <w:rsid w:val="00535C26"/>
    <w:rsid w:val="0055371C"/>
    <w:rsid w:val="0056309D"/>
    <w:rsid w:val="00567269"/>
    <w:rsid w:val="00567E53"/>
    <w:rsid w:val="005730A9"/>
    <w:rsid w:val="0057402A"/>
    <w:rsid w:val="005844DD"/>
    <w:rsid w:val="005909A7"/>
    <w:rsid w:val="00591C88"/>
    <w:rsid w:val="005961AE"/>
    <w:rsid w:val="00596A12"/>
    <w:rsid w:val="005A23A5"/>
    <w:rsid w:val="005A3F13"/>
    <w:rsid w:val="005B320F"/>
    <w:rsid w:val="005B4BCC"/>
    <w:rsid w:val="005C0FAF"/>
    <w:rsid w:val="005C3960"/>
    <w:rsid w:val="005C6888"/>
    <w:rsid w:val="005C7C0A"/>
    <w:rsid w:val="005D3FC3"/>
    <w:rsid w:val="005E7DAB"/>
    <w:rsid w:val="00612675"/>
    <w:rsid w:val="0061528F"/>
    <w:rsid w:val="006242A4"/>
    <w:rsid w:val="00632132"/>
    <w:rsid w:val="00635A94"/>
    <w:rsid w:val="0063737D"/>
    <w:rsid w:val="006373F6"/>
    <w:rsid w:val="00642CE5"/>
    <w:rsid w:val="006446A6"/>
    <w:rsid w:val="00647F66"/>
    <w:rsid w:val="00650FBF"/>
    <w:rsid w:val="00652736"/>
    <w:rsid w:val="00654347"/>
    <w:rsid w:val="00661B79"/>
    <w:rsid w:val="00665DD5"/>
    <w:rsid w:val="00673A9A"/>
    <w:rsid w:val="00683F8F"/>
    <w:rsid w:val="006848AB"/>
    <w:rsid w:val="00687C79"/>
    <w:rsid w:val="00691DF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57CD"/>
    <w:rsid w:val="00726941"/>
    <w:rsid w:val="00734D50"/>
    <w:rsid w:val="007414AE"/>
    <w:rsid w:val="00747B60"/>
    <w:rsid w:val="00747EEA"/>
    <w:rsid w:val="00761D49"/>
    <w:rsid w:val="00763FA9"/>
    <w:rsid w:val="007739A4"/>
    <w:rsid w:val="007907B9"/>
    <w:rsid w:val="007924FE"/>
    <w:rsid w:val="007A2E5B"/>
    <w:rsid w:val="007A5B38"/>
    <w:rsid w:val="007A5DD1"/>
    <w:rsid w:val="007A6283"/>
    <w:rsid w:val="007A6803"/>
    <w:rsid w:val="007B2F7F"/>
    <w:rsid w:val="007B6C16"/>
    <w:rsid w:val="007C02C2"/>
    <w:rsid w:val="007C1560"/>
    <w:rsid w:val="007C6750"/>
    <w:rsid w:val="007D3BBA"/>
    <w:rsid w:val="007E65C0"/>
    <w:rsid w:val="007F37D6"/>
    <w:rsid w:val="007F7F78"/>
    <w:rsid w:val="00802296"/>
    <w:rsid w:val="00804B8C"/>
    <w:rsid w:val="00806548"/>
    <w:rsid w:val="00811D59"/>
    <w:rsid w:val="00813148"/>
    <w:rsid w:val="0082496A"/>
    <w:rsid w:val="008253BF"/>
    <w:rsid w:val="00830D9B"/>
    <w:rsid w:val="0084479D"/>
    <w:rsid w:val="00847479"/>
    <w:rsid w:val="00855C24"/>
    <w:rsid w:val="008630A8"/>
    <w:rsid w:val="00874CD8"/>
    <w:rsid w:val="008772F8"/>
    <w:rsid w:val="008774CA"/>
    <w:rsid w:val="00887CA0"/>
    <w:rsid w:val="008905E1"/>
    <w:rsid w:val="008946DF"/>
    <w:rsid w:val="008954BC"/>
    <w:rsid w:val="008954E1"/>
    <w:rsid w:val="00897032"/>
    <w:rsid w:val="008A1E42"/>
    <w:rsid w:val="008A3F14"/>
    <w:rsid w:val="008A63AB"/>
    <w:rsid w:val="008B0047"/>
    <w:rsid w:val="008B1FFE"/>
    <w:rsid w:val="008B208B"/>
    <w:rsid w:val="008C103A"/>
    <w:rsid w:val="008D1343"/>
    <w:rsid w:val="008D27B3"/>
    <w:rsid w:val="008D2929"/>
    <w:rsid w:val="008D64A5"/>
    <w:rsid w:val="008D7772"/>
    <w:rsid w:val="008D7C28"/>
    <w:rsid w:val="008F1929"/>
    <w:rsid w:val="008F39B7"/>
    <w:rsid w:val="00905E36"/>
    <w:rsid w:val="00912201"/>
    <w:rsid w:val="00912B8A"/>
    <w:rsid w:val="00935C41"/>
    <w:rsid w:val="00935C5E"/>
    <w:rsid w:val="00944F7C"/>
    <w:rsid w:val="00951F76"/>
    <w:rsid w:val="00955ECB"/>
    <w:rsid w:val="0096033F"/>
    <w:rsid w:val="00960F12"/>
    <w:rsid w:val="00961133"/>
    <w:rsid w:val="009639D5"/>
    <w:rsid w:val="00964452"/>
    <w:rsid w:val="00965366"/>
    <w:rsid w:val="009731F1"/>
    <w:rsid w:val="009748D6"/>
    <w:rsid w:val="00976989"/>
    <w:rsid w:val="00981E04"/>
    <w:rsid w:val="0098555F"/>
    <w:rsid w:val="00991EB7"/>
    <w:rsid w:val="0099541E"/>
    <w:rsid w:val="009A3575"/>
    <w:rsid w:val="009B043C"/>
    <w:rsid w:val="009B1707"/>
    <w:rsid w:val="009B5A4A"/>
    <w:rsid w:val="009C0FD0"/>
    <w:rsid w:val="009C2908"/>
    <w:rsid w:val="009C3CCD"/>
    <w:rsid w:val="009D0CAB"/>
    <w:rsid w:val="009D3E5E"/>
    <w:rsid w:val="009D700F"/>
    <w:rsid w:val="009E086B"/>
    <w:rsid w:val="009E2152"/>
    <w:rsid w:val="009F02BC"/>
    <w:rsid w:val="00A05EA0"/>
    <w:rsid w:val="00A0783F"/>
    <w:rsid w:val="00A15127"/>
    <w:rsid w:val="00A2031B"/>
    <w:rsid w:val="00A40FD9"/>
    <w:rsid w:val="00A41F7D"/>
    <w:rsid w:val="00A43E63"/>
    <w:rsid w:val="00A45AD6"/>
    <w:rsid w:val="00A47F18"/>
    <w:rsid w:val="00A47FC7"/>
    <w:rsid w:val="00A56502"/>
    <w:rsid w:val="00A56560"/>
    <w:rsid w:val="00A57079"/>
    <w:rsid w:val="00A63B26"/>
    <w:rsid w:val="00A662BE"/>
    <w:rsid w:val="00A67AF0"/>
    <w:rsid w:val="00A70060"/>
    <w:rsid w:val="00A71427"/>
    <w:rsid w:val="00A737EF"/>
    <w:rsid w:val="00A770C2"/>
    <w:rsid w:val="00A83AFA"/>
    <w:rsid w:val="00A920DD"/>
    <w:rsid w:val="00A973D7"/>
    <w:rsid w:val="00AA0029"/>
    <w:rsid w:val="00AA363B"/>
    <w:rsid w:val="00AA63AB"/>
    <w:rsid w:val="00AA78FB"/>
    <w:rsid w:val="00AB007B"/>
    <w:rsid w:val="00AB2084"/>
    <w:rsid w:val="00AB6DFC"/>
    <w:rsid w:val="00AC582F"/>
    <w:rsid w:val="00AD13AB"/>
    <w:rsid w:val="00AE41DD"/>
    <w:rsid w:val="00AF0145"/>
    <w:rsid w:val="00AF537A"/>
    <w:rsid w:val="00B030D2"/>
    <w:rsid w:val="00B131C9"/>
    <w:rsid w:val="00B2190A"/>
    <w:rsid w:val="00B2214C"/>
    <w:rsid w:val="00B25B89"/>
    <w:rsid w:val="00B44E1A"/>
    <w:rsid w:val="00B52382"/>
    <w:rsid w:val="00B623FF"/>
    <w:rsid w:val="00B64F4B"/>
    <w:rsid w:val="00B770B9"/>
    <w:rsid w:val="00B87BF0"/>
    <w:rsid w:val="00B91936"/>
    <w:rsid w:val="00B92561"/>
    <w:rsid w:val="00B95784"/>
    <w:rsid w:val="00BA35D4"/>
    <w:rsid w:val="00BB0FC7"/>
    <w:rsid w:val="00BB48C4"/>
    <w:rsid w:val="00BB5DC4"/>
    <w:rsid w:val="00BC249D"/>
    <w:rsid w:val="00BD0A6F"/>
    <w:rsid w:val="00BD0BE3"/>
    <w:rsid w:val="00BD42B4"/>
    <w:rsid w:val="00BD6EAC"/>
    <w:rsid w:val="00BE11A6"/>
    <w:rsid w:val="00BF1F34"/>
    <w:rsid w:val="00C02452"/>
    <w:rsid w:val="00C032C2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D225B"/>
    <w:rsid w:val="00CE107E"/>
    <w:rsid w:val="00CE1791"/>
    <w:rsid w:val="00CE477F"/>
    <w:rsid w:val="00CE7116"/>
    <w:rsid w:val="00CF4122"/>
    <w:rsid w:val="00D03376"/>
    <w:rsid w:val="00D05041"/>
    <w:rsid w:val="00D07500"/>
    <w:rsid w:val="00D15726"/>
    <w:rsid w:val="00D20748"/>
    <w:rsid w:val="00D2372F"/>
    <w:rsid w:val="00D23F17"/>
    <w:rsid w:val="00D241CA"/>
    <w:rsid w:val="00D26782"/>
    <w:rsid w:val="00D32068"/>
    <w:rsid w:val="00D33D14"/>
    <w:rsid w:val="00D71C58"/>
    <w:rsid w:val="00D74319"/>
    <w:rsid w:val="00D913E9"/>
    <w:rsid w:val="00D960CC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E61DE"/>
    <w:rsid w:val="00DF1114"/>
    <w:rsid w:val="00DF253A"/>
    <w:rsid w:val="00DF3493"/>
    <w:rsid w:val="00E008A0"/>
    <w:rsid w:val="00E04249"/>
    <w:rsid w:val="00E12D82"/>
    <w:rsid w:val="00E16CC6"/>
    <w:rsid w:val="00E17E36"/>
    <w:rsid w:val="00E35C2C"/>
    <w:rsid w:val="00E3601F"/>
    <w:rsid w:val="00E43276"/>
    <w:rsid w:val="00E516C8"/>
    <w:rsid w:val="00E52C70"/>
    <w:rsid w:val="00E628FA"/>
    <w:rsid w:val="00E645D5"/>
    <w:rsid w:val="00E66467"/>
    <w:rsid w:val="00E72751"/>
    <w:rsid w:val="00E7294F"/>
    <w:rsid w:val="00E741EC"/>
    <w:rsid w:val="00E75040"/>
    <w:rsid w:val="00E76320"/>
    <w:rsid w:val="00E84F14"/>
    <w:rsid w:val="00E852B3"/>
    <w:rsid w:val="00E86341"/>
    <w:rsid w:val="00EA76BD"/>
    <w:rsid w:val="00EB49DF"/>
    <w:rsid w:val="00EB69C8"/>
    <w:rsid w:val="00EC1602"/>
    <w:rsid w:val="00EC512B"/>
    <w:rsid w:val="00ED220F"/>
    <w:rsid w:val="00ED7735"/>
    <w:rsid w:val="00EE7520"/>
    <w:rsid w:val="00EF1ECA"/>
    <w:rsid w:val="00EF32FC"/>
    <w:rsid w:val="00EF76FD"/>
    <w:rsid w:val="00F009A1"/>
    <w:rsid w:val="00F02560"/>
    <w:rsid w:val="00F10B90"/>
    <w:rsid w:val="00F25934"/>
    <w:rsid w:val="00F3089C"/>
    <w:rsid w:val="00F35BF7"/>
    <w:rsid w:val="00F43308"/>
    <w:rsid w:val="00F600F6"/>
    <w:rsid w:val="00F90B4E"/>
    <w:rsid w:val="00F9658B"/>
    <w:rsid w:val="00F97F67"/>
    <w:rsid w:val="00FA2186"/>
    <w:rsid w:val="00FB20F0"/>
    <w:rsid w:val="00FB3C4A"/>
    <w:rsid w:val="00FB5AFD"/>
    <w:rsid w:val="00FB5CD1"/>
    <w:rsid w:val="00FC0868"/>
    <w:rsid w:val="00FC1B37"/>
    <w:rsid w:val="00FC2E1D"/>
    <w:rsid w:val="00FC4CE1"/>
    <w:rsid w:val="00FC5B89"/>
    <w:rsid w:val="00FD64C3"/>
    <w:rsid w:val="00FE1871"/>
    <w:rsid w:val="00FE1D43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7274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175</cp:revision>
  <cp:lastPrinted>2004-03-23T21:00:00Z</cp:lastPrinted>
  <dcterms:created xsi:type="dcterms:W3CDTF">2021-07-24T04:12:00Z</dcterms:created>
  <dcterms:modified xsi:type="dcterms:W3CDTF">2022-10-09T10:07:00Z</dcterms:modified>
</cp:coreProperties>
</file>