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52928D35" w:rsidR="009748D6" w:rsidRPr="00CB255A" w:rsidRDefault="00370B20" w:rsidP="00105747">
            <w:pPr>
              <w:spacing w:line="360" w:lineRule="auto"/>
              <w:rPr>
                <w:rFonts w:ascii="Tahoma" w:hAnsi="Tahoma" w:cs="Tahoma"/>
                <w:sz w:val="20"/>
                <w:szCs w:val="20"/>
              </w:rPr>
            </w:pPr>
            <w:r>
              <w:rPr>
                <w:rFonts w:ascii="Tahoma" w:hAnsi="Tahoma" w:cs="Tahoma"/>
                <w:sz w:val="20"/>
                <w:szCs w:val="20"/>
              </w:rPr>
              <w:t>38,321</w:t>
            </w:r>
            <w:r w:rsidR="00EB24E3">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2B691B44" w:rsidR="009748D6" w:rsidRPr="00CB255A" w:rsidRDefault="00E42CCB" w:rsidP="00105747">
            <w:pPr>
              <w:spacing w:line="360" w:lineRule="auto"/>
              <w:rPr>
                <w:rFonts w:ascii="Tahoma" w:hAnsi="Tahoma" w:cs="Tahoma"/>
                <w:sz w:val="20"/>
                <w:szCs w:val="20"/>
              </w:rPr>
            </w:pPr>
            <w:r>
              <w:rPr>
                <w:rFonts w:ascii="Tahoma" w:hAnsi="Tahoma" w:cs="Tahoma"/>
                <w:sz w:val="20"/>
                <w:szCs w:val="20"/>
              </w:rPr>
              <w:t>1,</w:t>
            </w:r>
            <w:r w:rsidR="00370B20">
              <w:rPr>
                <w:rFonts w:ascii="Tahoma" w:hAnsi="Tahoma" w:cs="Tahoma"/>
                <w:sz w:val="20"/>
                <w:szCs w:val="20"/>
              </w:rPr>
              <w:t>057</w:t>
            </w:r>
            <w:r w:rsidR="00EB24E3">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1892E0D1" w:rsidR="009748D6" w:rsidRPr="00CB255A" w:rsidRDefault="00C303B8" w:rsidP="00105747">
            <w:pPr>
              <w:spacing w:line="360" w:lineRule="auto"/>
              <w:rPr>
                <w:rFonts w:ascii="Tahoma" w:hAnsi="Tahoma" w:cs="Tahoma"/>
                <w:sz w:val="20"/>
                <w:szCs w:val="20"/>
              </w:rPr>
            </w:pPr>
            <w:r>
              <w:rPr>
                <w:rFonts w:ascii="Tahoma" w:hAnsi="Tahoma" w:cs="Tahoma"/>
                <w:sz w:val="20"/>
                <w:szCs w:val="20"/>
              </w:rPr>
              <w:t>2</w:t>
            </w:r>
            <w:r w:rsidR="00E42CCB">
              <w:rPr>
                <w:rFonts w:ascii="Tahoma" w:hAnsi="Tahoma" w:cs="Tahoma"/>
                <w:sz w:val="20"/>
                <w:szCs w:val="20"/>
              </w:rPr>
              <w:t>2</w:t>
            </w:r>
            <w:r w:rsidR="00370B20">
              <w:rPr>
                <w:rFonts w:ascii="Tahoma" w:hAnsi="Tahoma" w:cs="Tahoma"/>
                <w:sz w:val="20"/>
                <w:szCs w:val="20"/>
              </w:rPr>
              <w:t>21</w:t>
            </w:r>
            <w:r w:rsidR="00EB24E3">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621EBD53" w:rsidR="009748D6" w:rsidRPr="00CB255A" w:rsidRDefault="00EB24E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370B20">
              <w:rPr>
                <w:rFonts w:ascii="Tahoma" w:hAnsi="Tahoma" w:cs="Tahoma"/>
                <w:sz w:val="20"/>
                <w:szCs w:val="20"/>
              </w:rPr>
              <w:t>6</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7B3FF61D"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370B20">
              <w:rPr>
                <w:rFonts w:ascii="Tahoma" w:hAnsi="Tahoma" w:cs="Tahoma"/>
                <w:sz w:val="20"/>
                <w:szCs w:val="20"/>
              </w:rPr>
              <w:t>70</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595D012F" w:rsidR="009748D6" w:rsidRPr="00CB255A" w:rsidRDefault="00EB24E3" w:rsidP="00105747">
            <w:pPr>
              <w:spacing w:line="360" w:lineRule="auto"/>
              <w:rPr>
                <w:rFonts w:ascii="Tahoma" w:hAnsi="Tahoma" w:cs="Tahoma"/>
                <w:sz w:val="20"/>
                <w:szCs w:val="20"/>
              </w:rPr>
            </w:pPr>
            <w:r>
              <w:rPr>
                <w:rFonts w:ascii="Tahoma" w:hAnsi="Tahoma" w:cs="Tahoma"/>
                <w:sz w:val="20"/>
                <w:szCs w:val="20"/>
              </w:rPr>
              <w:t>N</w:t>
            </w:r>
            <w:r w:rsidR="00E42CCB">
              <w:rPr>
                <w:rFonts w:ascii="Tahoma" w:hAnsi="Tahoma" w:cs="Tahoma"/>
                <w:sz w:val="20"/>
                <w:szCs w:val="20"/>
              </w:rPr>
              <w:t>149Z</w:t>
            </w:r>
            <w:r>
              <w:rPr>
                <w:rFonts w:ascii="Tahoma" w:hAnsi="Tahoma" w:cs="Tahoma"/>
                <w:sz w:val="20"/>
                <w:szCs w:val="20"/>
              </w:rPr>
              <w:t xml:space="preserve"> / </w:t>
            </w:r>
            <w:r w:rsidR="00E42CCB">
              <w:rPr>
                <w:rFonts w:ascii="Tahoma" w:hAnsi="Tahoma" w:cs="Tahoma"/>
                <w:sz w:val="20"/>
                <w:szCs w:val="20"/>
              </w:rPr>
              <w:t>Phoenix</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3EBA080" w14:textId="77777777" w:rsidR="004F39DD" w:rsidRPr="004F39DD" w:rsidRDefault="004F39DD" w:rsidP="004F39DD">
            <w:pPr>
              <w:spacing w:line="360" w:lineRule="auto"/>
              <w:rPr>
                <w:rFonts w:ascii="Tahoma" w:hAnsi="Tahoma" w:cs="Tahoma"/>
                <w:sz w:val="20"/>
                <w:szCs w:val="20"/>
              </w:rPr>
            </w:pPr>
            <w:r w:rsidRPr="004F39DD">
              <w:rPr>
                <w:rFonts w:ascii="Tahoma" w:hAnsi="Tahoma" w:cs="Tahoma"/>
                <w:sz w:val="20"/>
                <w:szCs w:val="20"/>
              </w:rPr>
              <w:t>Pilots: Johnson/</w:t>
            </w:r>
            <w:proofErr w:type="spellStart"/>
            <w:r w:rsidRPr="004F39DD">
              <w:rPr>
                <w:rFonts w:ascii="Tahoma" w:hAnsi="Tahoma" w:cs="Tahoma"/>
                <w:sz w:val="20"/>
                <w:szCs w:val="20"/>
              </w:rPr>
              <w:t>Helquist</w:t>
            </w:r>
            <w:proofErr w:type="spellEnd"/>
          </w:p>
          <w:p w14:paraId="6F3F4518" w14:textId="2179165C" w:rsidR="009748D6" w:rsidRPr="00CB255A" w:rsidRDefault="004F39DD" w:rsidP="004F39DD">
            <w:pPr>
              <w:spacing w:line="360" w:lineRule="auto"/>
              <w:rPr>
                <w:rFonts w:ascii="Tahoma" w:hAnsi="Tahoma" w:cs="Tahoma"/>
                <w:sz w:val="20"/>
                <w:szCs w:val="20"/>
              </w:rPr>
            </w:pPr>
            <w:r w:rsidRPr="004F39DD">
              <w:rPr>
                <w:rFonts w:ascii="Tahoma" w:hAnsi="Tahoma" w:cs="Tahoma"/>
                <w:sz w:val="20"/>
                <w:szCs w:val="20"/>
              </w:rPr>
              <w:t>Techs: Mann/Guzman</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2CC550A7" w:rsidR="009748D6" w:rsidRPr="00CB255A" w:rsidRDefault="00370B20" w:rsidP="00105747">
            <w:pPr>
              <w:spacing w:line="360" w:lineRule="auto"/>
              <w:rPr>
                <w:rFonts w:ascii="Tahoma" w:hAnsi="Tahoma" w:cs="Tahoma"/>
                <w:sz w:val="20"/>
                <w:szCs w:val="20"/>
              </w:rPr>
            </w:pPr>
            <w:r>
              <w:rPr>
                <w:rFonts w:ascii="Tahoma" w:hAnsi="Tahoma" w:cs="Tahoma"/>
                <w:sz w:val="20"/>
                <w:szCs w:val="20"/>
              </w:rPr>
              <w:t xml:space="preserve">Similar to last night’s imagery. Full coverage for the fire area but limited overlap in areas of significant topography. Overall decent rectification at nadir. </w:t>
            </w:r>
            <w:r w:rsidR="00901462">
              <w:rPr>
                <w:rFonts w:ascii="Tahoma" w:hAnsi="Tahoma" w:cs="Tahoma"/>
                <w:sz w:val="20"/>
                <w:szCs w:val="20"/>
              </w:rPr>
              <w:t xml:space="preserve">  </w:t>
            </w:r>
            <w:r w:rsidR="00C52210">
              <w:rPr>
                <w:rFonts w:ascii="Tahoma" w:hAnsi="Tahoma" w:cs="Tahoma"/>
                <w:sz w:val="20"/>
                <w:szCs w:val="20"/>
              </w:rPr>
              <w:t xml:space="preserve"> </w:t>
            </w:r>
            <w:r w:rsidR="00F30AF8">
              <w:rPr>
                <w:rFonts w:ascii="Tahoma" w:hAnsi="Tahoma" w:cs="Tahoma"/>
                <w:sz w:val="20"/>
                <w:szCs w:val="20"/>
              </w:rPr>
              <w:t xml:space="preserve"> </w:t>
            </w:r>
            <w:r w:rsidR="00C303B8">
              <w:rPr>
                <w:rFonts w:ascii="Tahoma" w:hAnsi="Tahoma" w:cs="Tahoma"/>
                <w:sz w:val="20"/>
                <w:szCs w:val="20"/>
              </w:rPr>
              <w:t xml:space="preserve"> </w:t>
            </w:r>
            <w:r w:rsidR="008907C4">
              <w:rPr>
                <w:rFonts w:ascii="Tahoma" w:hAnsi="Tahoma" w:cs="Tahoma"/>
                <w:sz w:val="20"/>
                <w:szCs w:val="20"/>
              </w:rPr>
              <w:t xml:space="preserve"> </w:t>
            </w:r>
            <w:r w:rsidR="002D792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88D2A58" w:rsidR="009748D6" w:rsidRPr="00CB255A" w:rsidRDefault="00EB24E3" w:rsidP="00105747">
            <w:pPr>
              <w:spacing w:line="360" w:lineRule="auto"/>
              <w:rPr>
                <w:rFonts w:ascii="Tahoma" w:hAnsi="Tahoma" w:cs="Tahoma"/>
                <w:sz w:val="20"/>
                <w:szCs w:val="20"/>
              </w:rPr>
            </w:pPr>
            <w:r w:rsidRPr="00C303B8">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2C913878" w:rsidR="009748D6" w:rsidRPr="00CB255A" w:rsidRDefault="00555098"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370B20">
              <w:rPr>
                <w:rFonts w:ascii="Tahoma" w:hAnsi="Tahoma" w:cs="Tahoma"/>
                <w:sz w:val="20"/>
                <w:szCs w:val="20"/>
              </w:rPr>
              <w:t>6</w:t>
            </w:r>
            <w:r>
              <w:rPr>
                <w:rFonts w:ascii="Tahoma" w:hAnsi="Tahoma" w:cs="Tahoma"/>
                <w:sz w:val="20"/>
                <w:szCs w:val="20"/>
              </w:rPr>
              <w:t xml:space="preserve">/2022 @ </w:t>
            </w:r>
            <w:r w:rsidR="00C303B8">
              <w:rPr>
                <w:rFonts w:ascii="Tahoma" w:hAnsi="Tahoma" w:cs="Tahoma"/>
                <w:sz w:val="20"/>
                <w:szCs w:val="20"/>
              </w:rPr>
              <w:t>2</w:t>
            </w:r>
            <w:r w:rsidR="00370B20">
              <w:rPr>
                <w:rFonts w:ascii="Tahoma" w:hAnsi="Tahoma" w:cs="Tahoma"/>
                <w:sz w:val="20"/>
                <w:szCs w:val="20"/>
              </w:rPr>
              <w:t>300</w:t>
            </w:r>
            <w:r w:rsidR="008907C4">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69B145CC" w:rsidR="009748D6" w:rsidRPr="00CB255A" w:rsidRDefault="00021DA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733973">
              <w:rPr>
                <w:rFonts w:ascii="Tahoma" w:hAnsi="Tahoma" w:cs="Tahoma"/>
                <w:sz w:val="20"/>
                <w:szCs w:val="20"/>
              </w:rPr>
              <w:t>6</w:t>
            </w:r>
            <w:r>
              <w:rPr>
                <w:rFonts w:ascii="Tahoma" w:hAnsi="Tahoma" w:cs="Tahoma"/>
                <w:sz w:val="20"/>
                <w:szCs w:val="20"/>
              </w:rPr>
              <w:t xml:space="preserve">/2022 @ </w:t>
            </w:r>
            <w:r w:rsidR="00C303B8">
              <w:rPr>
                <w:rFonts w:ascii="Tahoma" w:hAnsi="Tahoma" w:cs="Tahoma"/>
                <w:sz w:val="20"/>
                <w:szCs w:val="20"/>
              </w:rPr>
              <w:t>0</w:t>
            </w:r>
            <w:r w:rsidR="00370B20">
              <w:rPr>
                <w:rFonts w:ascii="Tahoma" w:hAnsi="Tahoma" w:cs="Tahoma"/>
                <w:sz w:val="20"/>
                <w:szCs w:val="20"/>
              </w:rPr>
              <w:t>248</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4DF5516A" w:rsidR="009E1E99" w:rsidRDefault="002D7928" w:rsidP="00105747">
            <w:pPr>
              <w:spacing w:line="360" w:lineRule="auto"/>
              <w:rPr>
                <w:rFonts w:ascii="Tahoma" w:hAnsi="Tahoma" w:cs="Tahoma"/>
                <w:bCs/>
                <w:sz w:val="20"/>
                <w:szCs w:val="20"/>
              </w:rPr>
            </w:pPr>
            <w:r>
              <w:rPr>
                <w:rFonts w:ascii="Tahoma" w:hAnsi="Tahoma" w:cs="Tahoma"/>
                <w:bCs/>
                <w:sz w:val="20"/>
                <w:szCs w:val="20"/>
              </w:rPr>
              <w:t xml:space="preserve">Tonight’s mapping used the incident’s wildfire daily perimeter pulled from NIFS at </w:t>
            </w:r>
            <w:r w:rsidR="00C303B8">
              <w:rPr>
                <w:rFonts w:ascii="Tahoma" w:hAnsi="Tahoma" w:cs="Tahoma"/>
                <w:bCs/>
                <w:sz w:val="20"/>
                <w:szCs w:val="20"/>
              </w:rPr>
              <w:t>2</w:t>
            </w:r>
            <w:r w:rsidR="00370B20">
              <w:rPr>
                <w:rFonts w:ascii="Tahoma" w:hAnsi="Tahoma" w:cs="Tahoma"/>
                <w:bCs/>
                <w:sz w:val="20"/>
                <w:szCs w:val="20"/>
              </w:rPr>
              <w:t>300</w:t>
            </w:r>
            <w:r>
              <w:rPr>
                <w:rFonts w:ascii="Tahoma" w:hAnsi="Tahoma" w:cs="Tahoma"/>
                <w:bCs/>
                <w:sz w:val="20"/>
                <w:szCs w:val="20"/>
              </w:rPr>
              <w:t xml:space="preserve"> as a base for mapping. </w:t>
            </w:r>
          </w:p>
          <w:p w14:paraId="2EBE2D77" w14:textId="440D6261" w:rsidR="00CD6AEA" w:rsidRPr="00370B20" w:rsidRDefault="00370B20" w:rsidP="00105747">
            <w:pPr>
              <w:spacing w:line="360" w:lineRule="auto"/>
              <w:rPr>
                <w:rFonts w:ascii="Tahoma" w:hAnsi="Tahoma" w:cs="Tahoma"/>
                <w:b/>
                <w:i/>
                <w:iCs/>
                <w:sz w:val="20"/>
                <w:szCs w:val="20"/>
              </w:rPr>
            </w:pPr>
            <w:r>
              <w:rPr>
                <w:rFonts w:ascii="Tahoma" w:hAnsi="Tahoma" w:cs="Tahoma"/>
                <w:b/>
                <w:i/>
                <w:iCs/>
                <w:sz w:val="20"/>
                <w:szCs w:val="20"/>
              </w:rPr>
              <w:t xml:space="preserve">Note: an isolated heat source was mapped two miles southwest of the main fire in </w:t>
            </w:r>
            <w:proofErr w:type="spellStart"/>
            <w:r>
              <w:rPr>
                <w:rFonts w:ascii="Tahoma" w:hAnsi="Tahoma" w:cs="Tahoma"/>
                <w:b/>
                <w:i/>
                <w:iCs/>
                <w:sz w:val="20"/>
                <w:szCs w:val="20"/>
              </w:rPr>
              <w:t>Div</w:t>
            </w:r>
            <w:proofErr w:type="spellEnd"/>
            <w:r>
              <w:rPr>
                <w:rFonts w:ascii="Tahoma" w:hAnsi="Tahoma" w:cs="Tahoma"/>
                <w:b/>
                <w:i/>
                <w:iCs/>
                <w:sz w:val="20"/>
                <w:szCs w:val="20"/>
              </w:rPr>
              <w:t xml:space="preserve"> T (</w:t>
            </w:r>
            <w:r>
              <w:t xml:space="preserve"> </w:t>
            </w:r>
            <w:r w:rsidRPr="00370B20">
              <w:rPr>
                <w:rFonts w:ascii="Tahoma" w:hAnsi="Tahoma" w:cs="Tahoma"/>
                <w:b/>
                <w:i/>
                <w:iCs/>
                <w:sz w:val="20"/>
                <w:szCs w:val="20"/>
              </w:rPr>
              <w:t>45° 20.482' N 114° 15.667' W</w:t>
            </w:r>
            <w:r>
              <w:rPr>
                <w:rFonts w:ascii="Tahoma" w:hAnsi="Tahoma" w:cs="Tahoma"/>
                <w:b/>
                <w:i/>
                <w:iCs/>
                <w:sz w:val="20"/>
                <w:szCs w:val="20"/>
              </w:rPr>
              <w:t xml:space="preserve">). Located adjacent to some structures at the Pine Creek Ranch, this is likely a burn pile or recreational fire. It was mapped as a “potential heat source”. </w:t>
            </w:r>
          </w:p>
          <w:p w14:paraId="7CB90C06" w14:textId="77777777" w:rsidR="00370B20" w:rsidRPr="00CD6AEA" w:rsidRDefault="00370B20" w:rsidP="00105747">
            <w:pPr>
              <w:spacing w:line="360" w:lineRule="auto"/>
              <w:rPr>
                <w:rFonts w:ascii="Tahoma" w:hAnsi="Tahoma" w:cs="Tahoma"/>
                <w:bCs/>
                <w:i/>
                <w:iCs/>
                <w:sz w:val="20"/>
                <w:szCs w:val="20"/>
              </w:rPr>
            </w:pPr>
          </w:p>
          <w:p w14:paraId="3AAFFC10" w14:textId="0387EBC0" w:rsidR="002D7928" w:rsidRDefault="002D7928" w:rsidP="00370B20">
            <w:pPr>
              <w:spacing w:line="360" w:lineRule="auto"/>
              <w:rPr>
                <w:rFonts w:ascii="Tahoma" w:hAnsi="Tahoma" w:cs="Tahoma"/>
                <w:bCs/>
                <w:sz w:val="20"/>
                <w:szCs w:val="20"/>
              </w:rPr>
            </w:pPr>
            <w:proofErr w:type="spellStart"/>
            <w:r>
              <w:rPr>
                <w:rFonts w:ascii="Tahoma" w:hAnsi="Tahoma" w:cs="Tahoma"/>
                <w:bCs/>
                <w:sz w:val="20"/>
                <w:szCs w:val="20"/>
              </w:rPr>
              <w:t>Div</w:t>
            </w:r>
            <w:r w:rsidR="00370B20">
              <w:rPr>
                <w:rFonts w:ascii="Tahoma" w:hAnsi="Tahoma" w:cs="Tahoma"/>
                <w:bCs/>
                <w:sz w:val="20"/>
                <w:szCs w:val="20"/>
              </w:rPr>
              <w:t>s</w:t>
            </w:r>
            <w:proofErr w:type="spellEnd"/>
            <w:r>
              <w:rPr>
                <w:rFonts w:ascii="Tahoma" w:hAnsi="Tahoma" w:cs="Tahoma"/>
                <w:bCs/>
                <w:sz w:val="20"/>
                <w:szCs w:val="20"/>
              </w:rPr>
              <w:t xml:space="preserve"> A</w:t>
            </w:r>
            <w:r w:rsidR="00370B20">
              <w:rPr>
                <w:rFonts w:ascii="Tahoma" w:hAnsi="Tahoma" w:cs="Tahoma"/>
                <w:bCs/>
                <w:sz w:val="20"/>
                <w:szCs w:val="20"/>
              </w:rPr>
              <w:t xml:space="preserve"> &amp; F: No perimeter growth was mapped along the fire’s northern edge in Divisions A and F. No intense heat or scattered heat was mapped north of the Salmon River. Interior isolated heat sources continue to persist in this part of the fire. </w:t>
            </w:r>
            <w:r>
              <w:rPr>
                <w:rFonts w:ascii="Tahoma" w:hAnsi="Tahoma" w:cs="Tahoma"/>
                <w:bCs/>
                <w:sz w:val="20"/>
                <w:szCs w:val="20"/>
              </w:rPr>
              <w:t xml:space="preserve"> </w:t>
            </w:r>
          </w:p>
          <w:p w14:paraId="2CB51BE1" w14:textId="7A10BC19" w:rsidR="00370B20" w:rsidRDefault="002D7928" w:rsidP="00370B20">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K</w:t>
            </w:r>
            <w:r w:rsidR="005347DA">
              <w:rPr>
                <w:rFonts w:ascii="Tahoma" w:hAnsi="Tahoma" w:cs="Tahoma"/>
                <w:bCs/>
                <w:sz w:val="20"/>
                <w:szCs w:val="20"/>
              </w:rPr>
              <w:t>/M</w:t>
            </w:r>
            <w:r>
              <w:rPr>
                <w:rFonts w:ascii="Tahoma" w:hAnsi="Tahoma" w:cs="Tahoma"/>
                <w:bCs/>
                <w:sz w:val="20"/>
                <w:szCs w:val="20"/>
              </w:rPr>
              <w:t>:</w:t>
            </w:r>
            <w:r w:rsidR="00E52933">
              <w:rPr>
                <w:rFonts w:ascii="Tahoma" w:hAnsi="Tahoma" w:cs="Tahoma"/>
                <w:bCs/>
                <w:sz w:val="20"/>
                <w:szCs w:val="20"/>
              </w:rPr>
              <w:t xml:space="preserve"> </w:t>
            </w:r>
            <w:r w:rsidR="00370B20">
              <w:rPr>
                <w:rFonts w:ascii="Tahoma" w:hAnsi="Tahoma" w:cs="Tahoma"/>
                <w:bCs/>
                <w:sz w:val="20"/>
                <w:szCs w:val="20"/>
              </w:rPr>
              <w:t xml:space="preserve">Growth to the east continued with a intense heat showing on the unnamed ridgeline between Bobcat Gulch and Napoleon Gulch. </w:t>
            </w:r>
            <w:r w:rsidR="005973FD">
              <w:rPr>
                <w:rFonts w:ascii="Tahoma" w:hAnsi="Tahoma" w:cs="Tahoma"/>
                <w:bCs/>
                <w:sz w:val="20"/>
                <w:szCs w:val="20"/>
              </w:rPr>
              <w:t xml:space="preserve">Growth was also mapped on the north facing slope south of Napoleon Creek and north of FS road 129. The large spot fire northeast of Sims Mine grew significantly to the south, east and west and two new spots were mapped 1/10 mile south of this intense heat polygon. </w:t>
            </w:r>
          </w:p>
          <w:p w14:paraId="13ABC770" w14:textId="0A3184FA" w:rsidR="00E52933" w:rsidRPr="004F6E94" w:rsidRDefault="002D7928" w:rsidP="00370B20">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T:</w:t>
            </w:r>
            <w:r w:rsidR="00E52933">
              <w:rPr>
                <w:rFonts w:ascii="Tahoma" w:hAnsi="Tahoma" w:cs="Tahoma"/>
                <w:bCs/>
                <w:sz w:val="20"/>
                <w:szCs w:val="20"/>
              </w:rPr>
              <w:t xml:space="preserve"> </w:t>
            </w:r>
            <w:r w:rsidR="005973FD">
              <w:rPr>
                <w:rFonts w:ascii="Tahoma" w:hAnsi="Tahoma" w:cs="Tahoma"/>
                <w:bCs/>
                <w:sz w:val="20"/>
                <w:szCs w:val="20"/>
              </w:rPr>
              <w:t xml:space="preserve">Westward growth in </w:t>
            </w:r>
            <w:proofErr w:type="spellStart"/>
            <w:r w:rsidR="005973FD">
              <w:rPr>
                <w:rFonts w:ascii="Tahoma" w:hAnsi="Tahoma" w:cs="Tahoma"/>
                <w:bCs/>
                <w:sz w:val="20"/>
                <w:szCs w:val="20"/>
              </w:rPr>
              <w:t>Div</w:t>
            </w:r>
            <w:proofErr w:type="spellEnd"/>
            <w:r w:rsidR="005973FD">
              <w:rPr>
                <w:rFonts w:ascii="Tahoma" w:hAnsi="Tahoma" w:cs="Tahoma"/>
                <w:bCs/>
                <w:sz w:val="20"/>
                <w:szCs w:val="20"/>
              </w:rPr>
              <w:t xml:space="preserve"> T pushed the fire ½ mile west of last night’s perimeter with intense heat along the fire’s western edge stretching from the south bank of the Salmon River to Stormy Peak.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D43E" w14:textId="77777777" w:rsidR="00B55B8D" w:rsidRDefault="00B55B8D">
      <w:r>
        <w:separator/>
      </w:r>
    </w:p>
  </w:endnote>
  <w:endnote w:type="continuationSeparator" w:id="0">
    <w:p w14:paraId="698A2763" w14:textId="77777777" w:rsidR="00B55B8D" w:rsidRDefault="00B5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65D7" w14:textId="77777777" w:rsidR="00B55B8D" w:rsidRDefault="00B55B8D">
      <w:r>
        <w:separator/>
      </w:r>
    </w:p>
  </w:footnote>
  <w:footnote w:type="continuationSeparator" w:id="0">
    <w:p w14:paraId="162FEBF4" w14:textId="77777777" w:rsidR="00B55B8D" w:rsidRDefault="00B5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091AE3"/>
    <w:rsid w:val="000965B1"/>
    <w:rsid w:val="00105747"/>
    <w:rsid w:val="00126C45"/>
    <w:rsid w:val="00133DB7"/>
    <w:rsid w:val="00171A29"/>
    <w:rsid w:val="00181A56"/>
    <w:rsid w:val="001A3364"/>
    <w:rsid w:val="001B7654"/>
    <w:rsid w:val="00200394"/>
    <w:rsid w:val="00200DCF"/>
    <w:rsid w:val="0022172E"/>
    <w:rsid w:val="00262E34"/>
    <w:rsid w:val="002B6236"/>
    <w:rsid w:val="002D7928"/>
    <w:rsid w:val="00320B15"/>
    <w:rsid w:val="00370B20"/>
    <w:rsid w:val="003D2BC0"/>
    <w:rsid w:val="003F20F3"/>
    <w:rsid w:val="00417B0F"/>
    <w:rsid w:val="00417F35"/>
    <w:rsid w:val="004560C3"/>
    <w:rsid w:val="004660B7"/>
    <w:rsid w:val="004B7C20"/>
    <w:rsid w:val="004D5EC5"/>
    <w:rsid w:val="004F39DD"/>
    <w:rsid w:val="004F66FA"/>
    <w:rsid w:val="004F6E94"/>
    <w:rsid w:val="005272F0"/>
    <w:rsid w:val="005347DA"/>
    <w:rsid w:val="00555098"/>
    <w:rsid w:val="005973FD"/>
    <w:rsid w:val="005B320F"/>
    <w:rsid w:val="005D6130"/>
    <w:rsid w:val="005F2D1A"/>
    <w:rsid w:val="00627740"/>
    <w:rsid w:val="0063737D"/>
    <w:rsid w:val="006446A6"/>
    <w:rsid w:val="00650FBF"/>
    <w:rsid w:val="006D53AE"/>
    <w:rsid w:val="00733973"/>
    <w:rsid w:val="00745598"/>
    <w:rsid w:val="007924FE"/>
    <w:rsid w:val="007B04D8"/>
    <w:rsid w:val="007B2F7F"/>
    <w:rsid w:val="007B44DA"/>
    <w:rsid w:val="007E135D"/>
    <w:rsid w:val="008734EE"/>
    <w:rsid w:val="00882833"/>
    <w:rsid w:val="008905E1"/>
    <w:rsid w:val="008907C4"/>
    <w:rsid w:val="008A2FE6"/>
    <w:rsid w:val="00901462"/>
    <w:rsid w:val="00935C5E"/>
    <w:rsid w:val="009748D6"/>
    <w:rsid w:val="009B4227"/>
    <w:rsid w:val="009C2908"/>
    <w:rsid w:val="009E1E99"/>
    <w:rsid w:val="00A2031B"/>
    <w:rsid w:val="00A4351F"/>
    <w:rsid w:val="00A56502"/>
    <w:rsid w:val="00A61DAA"/>
    <w:rsid w:val="00AA359B"/>
    <w:rsid w:val="00AF22B3"/>
    <w:rsid w:val="00B55B8D"/>
    <w:rsid w:val="00B55C6E"/>
    <w:rsid w:val="00B770B9"/>
    <w:rsid w:val="00BB7B0C"/>
    <w:rsid w:val="00BD0A6F"/>
    <w:rsid w:val="00C303B8"/>
    <w:rsid w:val="00C503E4"/>
    <w:rsid w:val="00C52210"/>
    <w:rsid w:val="00C61171"/>
    <w:rsid w:val="00C93526"/>
    <w:rsid w:val="00CB255A"/>
    <w:rsid w:val="00CD6AEA"/>
    <w:rsid w:val="00DC6D9B"/>
    <w:rsid w:val="00E42CCB"/>
    <w:rsid w:val="00E52933"/>
    <w:rsid w:val="00EB24E3"/>
    <w:rsid w:val="00ED2BC2"/>
    <w:rsid w:val="00EF76FD"/>
    <w:rsid w:val="00F05CF6"/>
    <w:rsid w:val="00F30AF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TotalTime>
  <Pages>1</Pages>
  <Words>349</Words>
  <Characters>2024</Characters>
  <Application>Microsoft Office Word</Application>
  <DocSecurity>0</DocSecurity>
  <Lines>112</Lines>
  <Paragraphs>112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3</cp:revision>
  <cp:lastPrinted>2004-03-23T21:00:00Z</cp:lastPrinted>
  <dcterms:created xsi:type="dcterms:W3CDTF">2022-07-27T09:49:00Z</dcterms:created>
  <dcterms:modified xsi:type="dcterms:W3CDTF">2022-07-27T10:05:00Z</dcterms:modified>
</cp:coreProperties>
</file>