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589C8AA2" w14:textId="77777777">
        <w:trPr>
          <w:trHeight w:val="1059"/>
        </w:trPr>
        <w:tc>
          <w:tcPr>
            <w:tcW w:w="1250" w:type="pct"/>
          </w:tcPr>
          <w:p w14:paraId="589C8A98" w14:textId="6A0D0685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30A90B0B" w14:textId="05AFBB0C" w:rsidR="009748D6" w:rsidRDefault="00E33D2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Moose</w:t>
            </w:r>
          </w:p>
          <w:p w14:paraId="589C8A99" w14:textId="7FD0EB39" w:rsidR="00FE4C57" w:rsidRPr="00CB255A" w:rsidRDefault="00880DB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ID-SCF-022105</w:t>
            </w:r>
          </w:p>
        </w:tc>
        <w:tc>
          <w:tcPr>
            <w:tcW w:w="1250" w:type="pct"/>
          </w:tcPr>
          <w:p w14:paraId="589C8A9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773E1ED9" w14:textId="77777777" w:rsidR="00652BF8" w:rsidRDefault="00652BF8" w:rsidP="00652BF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Pete Martinez</w:t>
            </w:r>
          </w:p>
          <w:p w14:paraId="589C8A9B" w14:textId="25325D40" w:rsidR="009748D6" w:rsidRPr="00CB255A" w:rsidRDefault="00652BF8" w:rsidP="00652BF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Andres.Martinez@usda.gov</w:t>
            </w:r>
          </w:p>
        </w:tc>
        <w:tc>
          <w:tcPr>
            <w:tcW w:w="1250" w:type="pct"/>
          </w:tcPr>
          <w:p w14:paraId="589C8A9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1068A86B" w14:textId="202EC20C" w:rsidR="00880DBB" w:rsidRPr="00CB255A" w:rsidRDefault="00880DBB" w:rsidP="00880DB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Central Idaho Dispatch </w:t>
            </w:r>
            <w:r w:rsidR="00E968F6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(208-756-5157)</w:t>
            </w:r>
          </w:p>
          <w:p w14:paraId="589C8A9D" w14:textId="355DB87C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589C8A9F" w14:textId="44795695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7DFB728F" w14:textId="6395B7DC" w:rsidR="00BD3B15" w:rsidRPr="003475BC" w:rsidRDefault="006E6741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81477D">
              <w:rPr>
                <w:rFonts w:ascii="Tahoma" w:hAnsi="Tahoma" w:cs="Tahoma"/>
                <w:bCs/>
                <w:sz w:val="20"/>
                <w:szCs w:val="20"/>
              </w:rPr>
              <w:t>30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,</w:t>
            </w:r>
            <w:r w:rsidR="00E574DB">
              <w:rPr>
                <w:rFonts w:ascii="Tahoma" w:hAnsi="Tahoma" w:cs="Tahoma"/>
                <w:bCs/>
                <w:sz w:val="20"/>
                <w:szCs w:val="20"/>
              </w:rPr>
              <w:t>109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3C536F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BD3B15" w:rsidRPr="003475BC">
              <w:rPr>
                <w:rFonts w:ascii="Tahoma" w:hAnsi="Tahoma" w:cs="Tahoma"/>
                <w:bCs/>
                <w:sz w:val="20"/>
                <w:szCs w:val="20"/>
              </w:rPr>
              <w:t>acres</w:t>
            </w:r>
          </w:p>
          <w:p w14:paraId="589C8AA0" w14:textId="77777777" w:rsidR="009748D6" w:rsidRPr="00926C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475BC">
              <w:rPr>
                <w:rFonts w:ascii="Tahoma" w:hAnsi="Tahoma" w:cs="Tahoma"/>
                <w:b/>
                <w:sz w:val="20"/>
                <w:szCs w:val="20"/>
              </w:rPr>
              <w:t>Grow</w:t>
            </w:r>
            <w:r w:rsidRPr="00926CF8">
              <w:rPr>
                <w:rFonts w:ascii="Tahoma" w:hAnsi="Tahoma" w:cs="Tahoma"/>
                <w:b/>
                <w:sz w:val="20"/>
                <w:szCs w:val="20"/>
              </w:rPr>
              <w:t>th last period:</w:t>
            </w:r>
          </w:p>
          <w:p w14:paraId="589C8AA1" w14:textId="2094A540" w:rsidR="009748D6" w:rsidRPr="00CB255A" w:rsidRDefault="00E574D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</w:t>
            </w:r>
            <w:r w:rsidR="0012513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F5FB5">
              <w:rPr>
                <w:rFonts w:ascii="Tahoma" w:hAnsi="Tahoma" w:cs="Tahoma"/>
                <w:sz w:val="20"/>
                <w:szCs w:val="20"/>
              </w:rPr>
              <w:t>a</w:t>
            </w:r>
            <w:r w:rsidR="0012513B">
              <w:rPr>
                <w:rFonts w:ascii="Tahoma" w:hAnsi="Tahoma" w:cs="Tahoma"/>
                <w:sz w:val="20"/>
                <w:szCs w:val="20"/>
              </w:rPr>
              <w:t>cre</w:t>
            </w:r>
            <w:r w:rsidR="00DF5FB5">
              <w:rPr>
                <w:rFonts w:ascii="Tahoma" w:hAnsi="Tahoma" w:cs="Tahoma"/>
                <w:sz w:val="20"/>
                <w:szCs w:val="20"/>
              </w:rPr>
              <w:t>s</w:t>
            </w:r>
          </w:p>
        </w:tc>
      </w:tr>
      <w:tr w:rsidR="009748D6" w:rsidRPr="000309F5" w14:paraId="589C8AB3" w14:textId="77777777">
        <w:trPr>
          <w:trHeight w:val="1059"/>
        </w:trPr>
        <w:tc>
          <w:tcPr>
            <w:tcW w:w="1250" w:type="pct"/>
          </w:tcPr>
          <w:p w14:paraId="589C8AA3" w14:textId="77777777" w:rsidR="00BD0A6F" w:rsidRPr="003F1BA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</w:t>
            </w:r>
            <w:r w:rsidRPr="003F1BAB">
              <w:rPr>
                <w:rFonts w:ascii="Tahoma" w:hAnsi="Tahoma" w:cs="Tahoma"/>
                <w:b/>
                <w:sz w:val="20"/>
                <w:szCs w:val="20"/>
              </w:rPr>
              <w:t>ght Time:</w:t>
            </w:r>
          </w:p>
          <w:p w14:paraId="59E268EB" w14:textId="652AB39D" w:rsidR="00652BF8" w:rsidRPr="00CB255A" w:rsidRDefault="00991659" w:rsidP="00652BF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2145</w:t>
            </w:r>
            <w:r w:rsidR="00652BF8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14:paraId="589C8AA5" w14:textId="77777777" w:rsidR="00BD0A6F" w:rsidRPr="00944A1E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44A1E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944A1E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89C8AA6" w14:textId="15F3D215" w:rsidR="009748D6" w:rsidRPr="00CB255A" w:rsidRDefault="00202AD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5B1800" w:rsidRPr="00944A1E">
              <w:rPr>
                <w:rFonts w:ascii="Tahoma" w:hAnsi="Tahoma" w:cs="Tahoma"/>
                <w:sz w:val="20"/>
                <w:szCs w:val="20"/>
              </w:rPr>
              <w:t>/</w:t>
            </w:r>
            <w:r w:rsidR="00D837A0">
              <w:rPr>
                <w:rFonts w:ascii="Tahoma" w:hAnsi="Tahoma" w:cs="Tahoma"/>
                <w:sz w:val="20"/>
                <w:szCs w:val="20"/>
              </w:rPr>
              <w:t>20</w:t>
            </w:r>
            <w:r w:rsidR="005B1800" w:rsidRPr="00944A1E">
              <w:rPr>
                <w:rFonts w:ascii="Tahoma" w:hAnsi="Tahoma" w:cs="Tahoma"/>
                <w:sz w:val="20"/>
                <w:szCs w:val="20"/>
              </w:rPr>
              <w:t>/2022</w:t>
            </w:r>
          </w:p>
        </w:tc>
        <w:tc>
          <w:tcPr>
            <w:tcW w:w="1250" w:type="pct"/>
          </w:tcPr>
          <w:p w14:paraId="589C8AA7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69A9A2B9" w14:textId="77777777" w:rsidR="00652BF8" w:rsidRPr="00CB255A" w:rsidRDefault="00652BF8" w:rsidP="00652BF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Albuquerque, NM</w:t>
            </w:r>
          </w:p>
          <w:p w14:paraId="589C8AA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589C8AAA" w14:textId="3EF54A65" w:rsidR="009748D6" w:rsidRPr="00CB255A" w:rsidRDefault="00652BF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(cell/text) 505-385-5383</w:t>
            </w:r>
          </w:p>
        </w:tc>
        <w:tc>
          <w:tcPr>
            <w:tcW w:w="1250" w:type="pct"/>
          </w:tcPr>
          <w:p w14:paraId="589C8AAB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89C8AAC" w14:textId="36CC005A" w:rsidR="00BD0A6F" w:rsidRPr="00F44F96" w:rsidRDefault="00F44F96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F44F96">
              <w:rPr>
                <w:rFonts w:ascii="Tahoma" w:hAnsi="Tahoma" w:cs="Tahoma"/>
                <w:bCs/>
                <w:sz w:val="20"/>
                <w:szCs w:val="20"/>
              </w:rPr>
              <w:t>Nate Yorgason</w:t>
            </w:r>
          </w:p>
          <w:p w14:paraId="589C8AAD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589C8AAE" w14:textId="1F938080" w:rsidR="009748D6" w:rsidRPr="00CB255A" w:rsidRDefault="00F44F9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435-590-1107</w:t>
            </w:r>
          </w:p>
        </w:tc>
        <w:tc>
          <w:tcPr>
            <w:tcW w:w="1250" w:type="pct"/>
          </w:tcPr>
          <w:p w14:paraId="589C8AA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296FAA80" w14:textId="77777777" w:rsidR="00652BF8" w:rsidRDefault="00652BF8" w:rsidP="00652BF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14:paraId="589C8AB1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589C8AB2" w14:textId="1C587CF7" w:rsidR="009748D6" w:rsidRPr="00CB255A" w:rsidRDefault="00652BF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66F9C">
              <w:rPr>
                <w:rFonts w:ascii="Tahoma" w:hAnsi="Tahoma" w:cs="Tahoma"/>
                <w:sz w:val="20"/>
                <w:szCs w:val="20"/>
              </w:rPr>
              <w:t>801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Pr="00566F9C">
              <w:rPr>
                <w:rFonts w:ascii="Tahoma" w:hAnsi="Tahoma" w:cs="Tahoma"/>
                <w:sz w:val="20"/>
                <w:szCs w:val="20"/>
              </w:rPr>
              <w:t>824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Pr="00566F9C">
              <w:rPr>
                <w:rFonts w:ascii="Tahoma" w:hAnsi="Tahoma" w:cs="Tahoma"/>
                <w:sz w:val="20"/>
                <w:szCs w:val="20"/>
              </w:rPr>
              <w:t>5440</w:t>
            </w:r>
          </w:p>
        </w:tc>
      </w:tr>
      <w:tr w:rsidR="009748D6" w:rsidRPr="000309F5" w14:paraId="589C8ABC" w14:textId="77777777">
        <w:trPr>
          <w:trHeight w:val="528"/>
        </w:trPr>
        <w:tc>
          <w:tcPr>
            <w:tcW w:w="1250" w:type="pct"/>
          </w:tcPr>
          <w:p w14:paraId="589C8AB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0052BD5A" w14:textId="77777777" w:rsidR="00AE02C4" w:rsidRDefault="00AE02C4" w:rsidP="00AE02C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Jennifer Stevens, SITL</w:t>
            </w:r>
          </w:p>
          <w:p w14:paraId="0136C565" w14:textId="77777777" w:rsidR="00AE02C4" w:rsidRDefault="00AE02C4" w:rsidP="00AE02C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208-731-2914</w:t>
            </w:r>
          </w:p>
          <w:p w14:paraId="589C8AB5" w14:textId="2D3F60CD" w:rsidR="00676270" w:rsidRPr="00F40A1D" w:rsidRDefault="00AE02C4" w:rsidP="00AE02C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Jennifer_stevens@firenet.gov</w:t>
            </w:r>
          </w:p>
        </w:tc>
        <w:tc>
          <w:tcPr>
            <w:tcW w:w="1250" w:type="pct"/>
          </w:tcPr>
          <w:p w14:paraId="589C8AB6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89C8AB7" w14:textId="23F45F8D" w:rsidR="009748D6" w:rsidRPr="00CB255A" w:rsidRDefault="00880DB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D837A0">
              <w:rPr>
                <w:rFonts w:ascii="Tahoma" w:hAnsi="Tahoma" w:cs="Tahoma"/>
                <w:sz w:val="20"/>
                <w:szCs w:val="20"/>
              </w:rPr>
              <w:t>80</w:t>
            </w:r>
          </w:p>
        </w:tc>
        <w:tc>
          <w:tcPr>
            <w:tcW w:w="1250" w:type="pct"/>
          </w:tcPr>
          <w:p w14:paraId="589C8AB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89C8AB9" w14:textId="02BE6AA5" w:rsidR="009748D6" w:rsidRPr="00CB255A" w:rsidRDefault="00692B9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 Phoenix</w:t>
            </w:r>
          </w:p>
        </w:tc>
        <w:tc>
          <w:tcPr>
            <w:tcW w:w="1250" w:type="pct"/>
          </w:tcPr>
          <w:p w14:paraId="589C8ABA" w14:textId="5121A3AF" w:rsidR="009748D6" w:rsidRPr="000309F5" w:rsidRDefault="00692B96" w:rsidP="00692B96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Pilots/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Tech:</w:t>
            </w:r>
          </w:p>
          <w:p w14:paraId="589C8ABB" w14:textId="446861B2" w:rsidR="009748D6" w:rsidRPr="00CB255A" w:rsidRDefault="00692B96" w:rsidP="00692B96">
            <w:pPr>
              <w:rPr>
                <w:rFonts w:ascii="Tahoma" w:hAnsi="Tahoma" w:cs="Tahoma"/>
                <w:sz w:val="20"/>
                <w:szCs w:val="20"/>
              </w:rPr>
            </w:pPr>
            <w:r w:rsidRPr="00692B96"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991659">
              <w:rPr>
                <w:rFonts w:ascii="Tahoma" w:hAnsi="Tahoma" w:cs="Tahoma"/>
                <w:sz w:val="20"/>
                <w:szCs w:val="20"/>
              </w:rPr>
              <w:t>Michael Mann</w:t>
            </w:r>
          </w:p>
        </w:tc>
      </w:tr>
      <w:tr w:rsidR="009748D6" w:rsidRPr="000309F5" w14:paraId="589C8AC3" w14:textId="77777777">
        <w:trPr>
          <w:trHeight w:val="630"/>
        </w:trPr>
        <w:tc>
          <w:tcPr>
            <w:tcW w:w="1250" w:type="pct"/>
            <w:gridSpan w:val="2"/>
          </w:tcPr>
          <w:p w14:paraId="1254BBB3" w14:textId="588064F1" w:rsidR="00897B19" w:rsidRPr="00897B1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</w:t>
            </w:r>
            <w:r w:rsidR="00897B19"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  <w:p w14:paraId="589C8ABE" w14:textId="0645EA5F" w:rsidR="00D43F29" w:rsidRPr="00CB255A" w:rsidRDefault="005035E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Run 1 has some cloud, but well north of the incident perimeter.</w:t>
            </w:r>
          </w:p>
        </w:tc>
        <w:tc>
          <w:tcPr>
            <w:tcW w:w="1250" w:type="pct"/>
          </w:tcPr>
          <w:p w14:paraId="589C8AB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589C8AC0" w14:textId="0AC3FFBD" w:rsidR="009748D6" w:rsidRPr="00CB255A" w:rsidRDefault="005035E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Some cloud</w:t>
            </w:r>
            <w:r w:rsidR="004A7D78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</w:tcPr>
          <w:p w14:paraId="589C8AC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589C8AC2" w14:textId="1DD83AD2" w:rsidR="009748D6" w:rsidRPr="00CB255A" w:rsidRDefault="00511726" w:rsidP="0051172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intense &amp; isolated heat.  PDF maps, KMZ, geodatabase &amp; Shapefiles</w:t>
            </w:r>
          </w:p>
        </w:tc>
      </w:tr>
      <w:tr w:rsidR="009748D6" w:rsidRPr="000309F5" w14:paraId="589C8ACA" w14:textId="77777777">
        <w:trPr>
          <w:trHeight w:val="614"/>
        </w:trPr>
        <w:tc>
          <w:tcPr>
            <w:tcW w:w="1250" w:type="pct"/>
            <w:gridSpan w:val="2"/>
          </w:tcPr>
          <w:p w14:paraId="589C8AC4" w14:textId="77777777" w:rsidR="009748D6" w:rsidRPr="00944A1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</w:t>
            </w:r>
            <w:r w:rsidRPr="00944A1E">
              <w:rPr>
                <w:rFonts w:ascii="Tahoma" w:hAnsi="Tahoma" w:cs="Tahoma"/>
                <w:b/>
                <w:sz w:val="20"/>
                <w:szCs w:val="20"/>
              </w:rPr>
              <w:t>te and Time Imagery Received by Interpreter:</w:t>
            </w:r>
          </w:p>
          <w:p w14:paraId="589C8AC5" w14:textId="35E3AFB9" w:rsidR="009748D6" w:rsidRPr="00CB255A" w:rsidRDefault="00AE02C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Pr="00944A1E">
              <w:rPr>
                <w:rFonts w:ascii="Tahoma" w:hAnsi="Tahoma" w:cs="Tahoma"/>
                <w:sz w:val="20"/>
                <w:szCs w:val="20"/>
              </w:rPr>
              <w:t>/</w:t>
            </w:r>
            <w:r w:rsidR="00D837A0">
              <w:rPr>
                <w:rFonts w:ascii="Tahoma" w:hAnsi="Tahoma" w:cs="Tahoma"/>
                <w:sz w:val="20"/>
                <w:szCs w:val="20"/>
              </w:rPr>
              <w:t>20</w:t>
            </w:r>
            <w:r w:rsidRPr="00944A1E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 xml:space="preserve">22 </w:t>
            </w:r>
            <w:r w:rsidR="00991659">
              <w:rPr>
                <w:rFonts w:ascii="Tahoma" w:hAnsi="Tahoma" w:cs="Tahoma"/>
                <w:sz w:val="20"/>
                <w:szCs w:val="20"/>
              </w:rPr>
              <w:t>2300</w:t>
            </w:r>
            <w:r w:rsidRPr="00944A1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C34F9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1250" w:type="pct"/>
            <w:gridSpan w:val="2"/>
            <w:vMerge w:val="restart"/>
          </w:tcPr>
          <w:p w14:paraId="589C8AC6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589C8AC7" w14:textId="053BAF07" w:rsidR="00BD0A6F" w:rsidRPr="000309F5" w:rsidRDefault="00680331" w:rsidP="0068033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 maps, KMZ, geodatabase &amp; Shapefiles, update NIFS</w:t>
            </w:r>
          </w:p>
          <w:p w14:paraId="589C8AC8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589C8AC9" w14:textId="47D13216" w:rsidR="009748D6" w:rsidRPr="00680331" w:rsidRDefault="00616CE1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hyperlink r:id="rId6" w:history="1">
              <w:r w:rsidR="00AE02C4">
                <w:rPr>
                  <w:rStyle w:val="Hyperlink"/>
                </w:rPr>
                <w:t>/public/incident_specific_data/great_basin/2022_Incidents/2022_Moose/IR</w:t>
              </w:r>
            </w:hyperlink>
          </w:p>
        </w:tc>
      </w:tr>
      <w:tr w:rsidR="009748D6" w:rsidRPr="000309F5" w14:paraId="589C8ACE" w14:textId="77777777">
        <w:trPr>
          <w:trHeight w:val="614"/>
        </w:trPr>
        <w:tc>
          <w:tcPr>
            <w:tcW w:w="1250" w:type="pct"/>
            <w:gridSpan w:val="2"/>
          </w:tcPr>
          <w:p w14:paraId="589C8ACB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589C8ACC" w14:textId="0888E44A" w:rsidR="009748D6" w:rsidRPr="00CB255A" w:rsidRDefault="00AE02C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</w:t>
            </w:r>
            <w:r w:rsidR="00D837A0">
              <w:rPr>
                <w:rFonts w:ascii="Tahoma" w:hAnsi="Tahoma" w:cs="Tahoma"/>
                <w:sz w:val="20"/>
                <w:szCs w:val="20"/>
              </w:rPr>
              <w:t>20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/2022 </w:t>
            </w:r>
            <w:r w:rsidR="00860E50">
              <w:rPr>
                <w:rFonts w:ascii="Tahoma" w:hAnsi="Tahoma" w:cs="Tahoma"/>
                <w:sz w:val="20"/>
                <w:szCs w:val="20"/>
              </w:rPr>
              <w:t>0200</w:t>
            </w:r>
            <w:r w:rsidRPr="00AD049F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/>
          </w:tcPr>
          <w:p w14:paraId="589C8AC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589C8AD1" w14:textId="77777777">
        <w:trPr>
          <w:trHeight w:val="5275"/>
        </w:trPr>
        <w:tc>
          <w:tcPr>
            <w:tcW w:w="1250" w:type="pct"/>
            <w:gridSpan w:val="4"/>
          </w:tcPr>
          <w:p w14:paraId="589C8ACF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6E69EABF" w14:textId="065B898D" w:rsidR="00B45890" w:rsidRDefault="00030E1D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Interpretation </w:t>
            </w:r>
            <w:r w:rsidR="00991659">
              <w:rPr>
                <w:rFonts w:ascii="Tahoma" w:hAnsi="Tahoma" w:cs="Tahoma"/>
                <w:bCs/>
                <w:sz w:val="20"/>
                <w:szCs w:val="20"/>
              </w:rPr>
              <w:t>IR perimeter for 20220919</w:t>
            </w:r>
            <w:r w:rsidR="00CD0D4A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1FAD10D8" w14:textId="77777777" w:rsidR="00B45890" w:rsidRDefault="00B45890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E31F6C3" w14:textId="0E319DB7" w:rsidR="00F54D05" w:rsidRDefault="005035E0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Most of the perimeter growth noted this period came from closing in donut holes within the perimeter. A few small areas of intense heat detected on the south side of the perimeter just south of Jesse Creek.</w:t>
            </w:r>
            <w:r w:rsidR="00860E50">
              <w:rPr>
                <w:rFonts w:ascii="Tahoma" w:hAnsi="Tahoma" w:cs="Tahoma"/>
                <w:bCs/>
                <w:sz w:val="20"/>
                <w:szCs w:val="20"/>
              </w:rPr>
              <w:t xml:space="preserve"> An isolated heat source lies 6.3 miles southwest of the main perimeter just west of Clear Creek.</w:t>
            </w:r>
          </w:p>
          <w:p w14:paraId="792DABA5" w14:textId="681ED7DE" w:rsidR="00B06A94" w:rsidRDefault="00B06A94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24C5477" w14:textId="07C682BC" w:rsidR="00B06A94" w:rsidRDefault="00B06A94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Two isolated heat sources outside and northwest of the heat perimeter. One lies west of East Fork Owl Creek and the other between Horsefly Gulch and </w:t>
            </w: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Sheepeater</w:t>
            </w:r>
            <w:proofErr w:type="spellEnd"/>
            <w:r>
              <w:rPr>
                <w:rFonts w:ascii="Tahoma" w:hAnsi="Tahoma" w:cs="Tahoma"/>
                <w:bCs/>
                <w:sz w:val="20"/>
                <w:szCs w:val="20"/>
              </w:rPr>
              <w:t xml:space="preserve"> Point.</w:t>
            </w:r>
          </w:p>
          <w:p w14:paraId="409F3D60" w14:textId="77777777" w:rsidR="00B45890" w:rsidRDefault="00B45890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8F655F3" w14:textId="351187AF" w:rsidR="0081477D" w:rsidRDefault="0081477D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3E7FC9B" w14:textId="75D26D7E" w:rsidR="0081477D" w:rsidRDefault="0081477D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CE29B92" w14:textId="77777777" w:rsidR="005626A1" w:rsidRDefault="005626A1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89C8AD0" w14:textId="3F85FD63" w:rsidR="00AD049F" w:rsidRPr="00030E1D" w:rsidRDefault="00AD049F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589C8AD2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589C8AD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DDC1B" w14:textId="77777777" w:rsidR="00616CE1" w:rsidRDefault="00616CE1">
      <w:r>
        <w:separator/>
      </w:r>
    </w:p>
  </w:endnote>
  <w:endnote w:type="continuationSeparator" w:id="0">
    <w:p w14:paraId="1159300D" w14:textId="77777777" w:rsidR="00616CE1" w:rsidRDefault="00616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4D0CF" w14:textId="77777777" w:rsidR="00616CE1" w:rsidRDefault="00616CE1">
      <w:r>
        <w:separator/>
      </w:r>
    </w:p>
  </w:footnote>
  <w:footnote w:type="continuationSeparator" w:id="0">
    <w:p w14:paraId="06508C83" w14:textId="77777777" w:rsidR="00616CE1" w:rsidRDefault="00616C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C8AD8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309F5"/>
    <w:rsid w:val="00030E1D"/>
    <w:rsid w:val="0006127E"/>
    <w:rsid w:val="00073615"/>
    <w:rsid w:val="00073BAC"/>
    <w:rsid w:val="00077249"/>
    <w:rsid w:val="00081B1A"/>
    <w:rsid w:val="000966E6"/>
    <w:rsid w:val="000B0CDE"/>
    <w:rsid w:val="000C34F9"/>
    <w:rsid w:val="000D2B11"/>
    <w:rsid w:val="000E7690"/>
    <w:rsid w:val="00105747"/>
    <w:rsid w:val="001114BC"/>
    <w:rsid w:val="0012513B"/>
    <w:rsid w:val="00133DB7"/>
    <w:rsid w:val="001670BC"/>
    <w:rsid w:val="00181A56"/>
    <w:rsid w:val="001C46BD"/>
    <w:rsid w:val="00202AD9"/>
    <w:rsid w:val="0022172E"/>
    <w:rsid w:val="00242FE9"/>
    <w:rsid w:val="0025133F"/>
    <w:rsid w:val="00260E5B"/>
    <w:rsid w:val="00262A45"/>
    <w:rsid w:val="00262E34"/>
    <w:rsid w:val="00265E00"/>
    <w:rsid w:val="00270559"/>
    <w:rsid w:val="00286641"/>
    <w:rsid w:val="002D4548"/>
    <w:rsid w:val="002F243C"/>
    <w:rsid w:val="002F24FE"/>
    <w:rsid w:val="00320B15"/>
    <w:rsid w:val="0032361C"/>
    <w:rsid w:val="00334031"/>
    <w:rsid w:val="003475BC"/>
    <w:rsid w:val="003627F7"/>
    <w:rsid w:val="003B1FAF"/>
    <w:rsid w:val="003C536F"/>
    <w:rsid w:val="003F1BAB"/>
    <w:rsid w:val="003F20F3"/>
    <w:rsid w:val="003F36BC"/>
    <w:rsid w:val="00426F79"/>
    <w:rsid w:val="00464B7F"/>
    <w:rsid w:val="00470836"/>
    <w:rsid w:val="004743FF"/>
    <w:rsid w:val="004A7D78"/>
    <w:rsid w:val="004B14CE"/>
    <w:rsid w:val="004C1E2D"/>
    <w:rsid w:val="004C1EA9"/>
    <w:rsid w:val="005025DB"/>
    <w:rsid w:val="005035E0"/>
    <w:rsid w:val="00511726"/>
    <w:rsid w:val="0052796B"/>
    <w:rsid w:val="005626A1"/>
    <w:rsid w:val="005A3199"/>
    <w:rsid w:val="005A459F"/>
    <w:rsid w:val="005A4B93"/>
    <w:rsid w:val="005B1800"/>
    <w:rsid w:val="005B320F"/>
    <w:rsid w:val="005F4F3E"/>
    <w:rsid w:val="0061337F"/>
    <w:rsid w:val="00616CE1"/>
    <w:rsid w:val="0063737D"/>
    <w:rsid w:val="006446A6"/>
    <w:rsid w:val="00650FBF"/>
    <w:rsid w:val="00652BF8"/>
    <w:rsid w:val="00676270"/>
    <w:rsid w:val="00676DBC"/>
    <w:rsid w:val="00680331"/>
    <w:rsid w:val="00680DA0"/>
    <w:rsid w:val="00692B96"/>
    <w:rsid w:val="006A4673"/>
    <w:rsid w:val="006B1243"/>
    <w:rsid w:val="006D405C"/>
    <w:rsid w:val="006D53AE"/>
    <w:rsid w:val="006E6741"/>
    <w:rsid w:val="00701507"/>
    <w:rsid w:val="00757245"/>
    <w:rsid w:val="007673EB"/>
    <w:rsid w:val="007924FE"/>
    <w:rsid w:val="007B2F7F"/>
    <w:rsid w:val="007C7271"/>
    <w:rsid w:val="007D18BA"/>
    <w:rsid w:val="0081477D"/>
    <w:rsid w:val="0082477F"/>
    <w:rsid w:val="00856B8E"/>
    <w:rsid w:val="00860E50"/>
    <w:rsid w:val="00880DBB"/>
    <w:rsid w:val="008905E1"/>
    <w:rsid w:val="00897B19"/>
    <w:rsid w:val="008A1F21"/>
    <w:rsid w:val="008D1C40"/>
    <w:rsid w:val="008E6975"/>
    <w:rsid w:val="009227E0"/>
    <w:rsid w:val="00926CF8"/>
    <w:rsid w:val="00935C5E"/>
    <w:rsid w:val="00944A1E"/>
    <w:rsid w:val="00962DEB"/>
    <w:rsid w:val="009748D6"/>
    <w:rsid w:val="00991659"/>
    <w:rsid w:val="009B48F0"/>
    <w:rsid w:val="009C2908"/>
    <w:rsid w:val="009E14DA"/>
    <w:rsid w:val="00A2031B"/>
    <w:rsid w:val="00A475B9"/>
    <w:rsid w:val="00A52BFB"/>
    <w:rsid w:val="00A56502"/>
    <w:rsid w:val="00AC5D42"/>
    <w:rsid w:val="00AD049F"/>
    <w:rsid w:val="00AD3B95"/>
    <w:rsid w:val="00AE02C4"/>
    <w:rsid w:val="00B06A94"/>
    <w:rsid w:val="00B45890"/>
    <w:rsid w:val="00B770B9"/>
    <w:rsid w:val="00B85FC3"/>
    <w:rsid w:val="00BD0A6F"/>
    <w:rsid w:val="00BD3B15"/>
    <w:rsid w:val="00C503E4"/>
    <w:rsid w:val="00C61171"/>
    <w:rsid w:val="00C716DE"/>
    <w:rsid w:val="00C972A5"/>
    <w:rsid w:val="00CB255A"/>
    <w:rsid w:val="00CD0D4A"/>
    <w:rsid w:val="00CE729D"/>
    <w:rsid w:val="00D43F29"/>
    <w:rsid w:val="00D4558E"/>
    <w:rsid w:val="00D55FCB"/>
    <w:rsid w:val="00D647F1"/>
    <w:rsid w:val="00D837A0"/>
    <w:rsid w:val="00D91C7B"/>
    <w:rsid w:val="00DC6D9B"/>
    <w:rsid w:val="00DD041B"/>
    <w:rsid w:val="00DD0B9E"/>
    <w:rsid w:val="00DD6E2F"/>
    <w:rsid w:val="00DE3D7C"/>
    <w:rsid w:val="00DF5F44"/>
    <w:rsid w:val="00DF5FB5"/>
    <w:rsid w:val="00DF7778"/>
    <w:rsid w:val="00E069E2"/>
    <w:rsid w:val="00E30475"/>
    <w:rsid w:val="00E33D2D"/>
    <w:rsid w:val="00E574DB"/>
    <w:rsid w:val="00E6534F"/>
    <w:rsid w:val="00E968F6"/>
    <w:rsid w:val="00ED0FD3"/>
    <w:rsid w:val="00ED4E9E"/>
    <w:rsid w:val="00ED6440"/>
    <w:rsid w:val="00EF43CE"/>
    <w:rsid w:val="00EF76FD"/>
    <w:rsid w:val="00F01331"/>
    <w:rsid w:val="00F40A1D"/>
    <w:rsid w:val="00F44F96"/>
    <w:rsid w:val="00F54D05"/>
    <w:rsid w:val="00F62349"/>
    <w:rsid w:val="00F841A0"/>
    <w:rsid w:val="00F87574"/>
    <w:rsid w:val="00FB3C4A"/>
    <w:rsid w:val="00FE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89C8A98"/>
  <w15:docId w15:val="{D805E8C3-694B-4DBD-AA5E-CF845A33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EF43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2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tp.wildfire.gov/public/incident_specific_data/great_basin/2022_Incidents/2022_Moose/IR/20220917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474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Martinez, Pete- FS</cp:lastModifiedBy>
  <cp:revision>29</cp:revision>
  <cp:lastPrinted>2004-03-23T21:00:00Z</cp:lastPrinted>
  <dcterms:created xsi:type="dcterms:W3CDTF">2022-09-11T23:10:00Z</dcterms:created>
  <dcterms:modified xsi:type="dcterms:W3CDTF">2022-09-21T07:45:00Z</dcterms:modified>
</cp:coreProperties>
</file>