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99BF91" w14:textId="77777777" w:rsidR="009748D6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CE8C7E1" w14:textId="7BB52F58" w:rsidR="00674A09" w:rsidRPr="00CB255A" w:rsidRDefault="00674A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2948BB6C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1D1C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CC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5F779E98" w:rsidR="009748D6" w:rsidRPr="001D1CC9" w:rsidRDefault="001D1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sz w:val="20"/>
                <w:szCs w:val="20"/>
              </w:rPr>
              <w:t>6,352</w:t>
            </w:r>
            <w:r w:rsidR="003F5474" w:rsidRPr="001D1C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1D1CC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D0D1AAE" w14:textId="77777777" w:rsidR="009748D6" w:rsidRPr="001D1C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CC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5A81BE51" w:rsidR="009748D6" w:rsidRPr="005457D6" w:rsidRDefault="005457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sz w:val="20"/>
                <w:szCs w:val="20"/>
              </w:rPr>
              <w:t>1,</w:t>
            </w:r>
            <w:r w:rsidR="001D1CC9" w:rsidRPr="001D1CC9">
              <w:rPr>
                <w:rFonts w:ascii="Tahoma" w:hAnsi="Tahoma" w:cs="Tahoma"/>
                <w:sz w:val="20"/>
                <w:szCs w:val="20"/>
              </w:rPr>
              <w:t>157</w:t>
            </w:r>
            <w:r w:rsidR="004D3709" w:rsidRPr="001D1C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474" w:rsidRPr="001D1CC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Pr="001D1C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CC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04D97263" w:rsidR="009748D6" w:rsidRPr="001D1CC9" w:rsidRDefault="0061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sz w:val="20"/>
                <w:szCs w:val="20"/>
              </w:rPr>
              <w:t>2</w:t>
            </w:r>
            <w:r w:rsidR="001D1CC9" w:rsidRPr="001D1CC9">
              <w:rPr>
                <w:rFonts w:ascii="Tahoma" w:hAnsi="Tahoma" w:cs="Tahoma"/>
                <w:sz w:val="20"/>
                <w:szCs w:val="20"/>
              </w:rPr>
              <w:t>214</w:t>
            </w:r>
            <w:r w:rsidR="0064034E" w:rsidRPr="001D1C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1D1CC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FC1B8CB" w14:textId="77777777" w:rsidR="00BD0A6F" w:rsidRPr="001D1CC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D1CC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71A0B8FA" w:rsidR="009748D6" w:rsidRPr="001D1CC9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sz w:val="20"/>
                <w:szCs w:val="20"/>
              </w:rPr>
              <w:t>09</w:t>
            </w:r>
            <w:r w:rsidR="00D86A9D" w:rsidRPr="001D1CC9">
              <w:rPr>
                <w:rFonts w:ascii="Tahoma" w:hAnsi="Tahoma" w:cs="Tahoma"/>
                <w:sz w:val="20"/>
                <w:szCs w:val="20"/>
              </w:rPr>
              <w:t>/</w:t>
            </w:r>
            <w:r w:rsidRPr="001D1CC9">
              <w:rPr>
                <w:rFonts w:ascii="Tahoma" w:hAnsi="Tahoma" w:cs="Tahoma"/>
                <w:sz w:val="20"/>
                <w:szCs w:val="20"/>
              </w:rPr>
              <w:t>0</w:t>
            </w:r>
            <w:r w:rsidR="001D1CC9" w:rsidRPr="001D1CC9">
              <w:rPr>
                <w:rFonts w:ascii="Tahoma" w:hAnsi="Tahoma" w:cs="Tahoma"/>
                <w:sz w:val="20"/>
                <w:szCs w:val="20"/>
              </w:rPr>
              <w:t>5</w:t>
            </w:r>
            <w:r w:rsidRPr="001D1CC9">
              <w:rPr>
                <w:rFonts w:ascii="Tahoma" w:hAnsi="Tahoma" w:cs="Tahoma"/>
                <w:sz w:val="20"/>
                <w:szCs w:val="20"/>
              </w:rPr>
              <w:t>/</w:t>
            </w:r>
            <w:r w:rsidR="00D86A9D" w:rsidRPr="001D1CC9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50" w:type="pct"/>
          </w:tcPr>
          <w:p w14:paraId="07185B0C" w14:textId="77777777" w:rsidR="00BD0A6F" w:rsidRPr="004D08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5758F76A" w:rsidR="009748D6" w:rsidRPr="004D085E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79F64AB" w14:textId="77777777" w:rsidR="009748D6" w:rsidRPr="004D08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1A92E934" w:rsidR="009748D6" w:rsidRPr="004D085E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5</w:t>
            </w:r>
            <w:r w:rsidR="00742BD4" w:rsidRPr="004D085E">
              <w:rPr>
                <w:rFonts w:ascii="Tahoma" w:hAnsi="Tahoma" w:cs="Tahoma"/>
                <w:sz w:val="20"/>
                <w:szCs w:val="20"/>
              </w:rPr>
              <w:t>30.277.2326</w:t>
            </w:r>
          </w:p>
        </w:tc>
        <w:tc>
          <w:tcPr>
            <w:tcW w:w="1250" w:type="pct"/>
          </w:tcPr>
          <w:p w14:paraId="6F46F423" w14:textId="77777777" w:rsidR="009748D6" w:rsidRPr="005457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5457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Pr="005457D6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5457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5457D6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5457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3CB3EE" w14:textId="19507E1C" w:rsidR="00C969DB" w:rsidRPr="005457D6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5457D6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1047997" w14:textId="7C11E9A1" w:rsidR="009748D6" w:rsidRPr="005457D6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05D2E8E7" w:rsidR="009748D6" w:rsidRPr="005457D6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801.824.4540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1D1C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CC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1D1CC9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4D085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85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4D085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4CEEFCCB" w:rsidR="009748D6" w:rsidRPr="004D085E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85E">
              <w:rPr>
                <w:rFonts w:ascii="Tahoma" w:hAnsi="Tahoma" w:cs="Tahoma"/>
                <w:sz w:val="20"/>
                <w:szCs w:val="20"/>
              </w:rPr>
              <w:t>A-</w:t>
            </w:r>
            <w:r w:rsidR="00612068" w:rsidRPr="004D085E">
              <w:rPr>
                <w:rFonts w:ascii="Tahoma" w:hAnsi="Tahoma" w:cs="Tahoma"/>
                <w:sz w:val="20"/>
                <w:szCs w:val="20"/>
              </w:rPr>
              <w:t>1</w:t>
            </w:r>
            <w:r w:rsidR="0089407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14F33788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5457D6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5457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57D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E56E71" w14:textId="1A328F0F" w:rsidR="0005222D" w:rsidRPr="005457D6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Wat</w:t>
            </w:r>
            <w:r w:rsidR="0064034E" w:rsidRPr="005457D6">
              <w:rPr>
                <w:rFonts w:ascii="Tahoma" w:hAnsi="Tahoma" w:cs="Tahoma"/>
                <w:sz w:val="20"/>
                <w:szCs w:val="20"/>
              </w:rPr>
              <w:t>ts</w:t>
            </w:r>
            <w:r w:rsidR="00D86A9D" w:rsidRPr="005457D6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545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4034E" w:rsidRPr="005457D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5C7AAD4D" w14:textId="59811A93" w:rsidR="009748D6" w:rsidRPr="005457D6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7D6">
              <w:rPr>
                <w:rFonts w:ascii="Tahoma" w:hAnsi="Tahoma" w:cs="Tahoma"/>
                <w:sz w:val="20"/>
                <w:szCs w:val="20"/>
              </w:rPr>
              <w:t>Mann, Littlefield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1D1C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CC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2F817030" w:rsidR="009748D6" w:rsidRPr="001D1CC9" w:rsidRDefault="003F0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sz w:val="20"/>
                <w:szCs w:val="20"/>
              </w:rPr>
              <w:t>Good</w:t>
            </w:r>
            <w:r w:rsidR="006159AD" w:rsidRPr="001D1CC9">
              <w:rPr>
                <w:rFonts w:ascii="Tahoma" w:hAnsi="Tahoma" w:cs="Tahoma"/>
                <w:sz w:val="20"/>
                <w:szCs w:val="20"/>
              </w:rPr>
              <w:t>.</w:t>
            </w:r>
            <w:r w:rsidR="00604329">
              <w:rPr>
                <w:rFonts w:ascii="Tahoma" w:hAnsi="Tahoma" w:cs="Tahoma"/>
                <w:sz w:val="20"/>
                <w:szCs w:val="20"/>
              </w:rPr>
              <w:t xml:space="preserve"> Some cloud impacts on imagery.</w:t>
            </w:r>
          </w:p>
        </w:tc>
        <w:tc>
          <w:tcPr>
            <w:tcW w:w="1250" w:type="pct"/>
          </w:tcPr>
          <w:p w14:paraId="51716A0A" w14:textId="77777777" w:rsidR="009748D6" w:rsidRPr="00ED637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38F7E43B" w:rsidR="009748D6" w:rsidRPr="00ED6379" w:rsidRDefault="001D1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04329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4FD60509" w:rsidR="009748D6" w:rsidRPr="00CB255A" w:rsidRDefault="006518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updates</w:t>
            </w:r>
            <w:r w:rsidR="00C60F77">
              <w:rPr>
                <w:rFonts w:ascii="Tahoma" w:hAnsi="Tahoma" w:cs="Tahoma"/>
                <w:sz w:val="20"/>
                <w:szCs w:val="20"/>
              </w:rPr>
              <w:t>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1D1C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CC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149A0382" w:rsidR="009748D6" w:rsidRPr="001D1CC9" w:rsidRDefault="001D1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sz w:val="20"/>
                <w:szCs w:val="20"/>
              </w:rPr>
              <w:t>2330</w:t>
            </w:r>
            <w:r w:rsidR="0006310E" w:rsidRPr="001D1C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1D1CC9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1D1C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1D1CC9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1D1CC9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1D1CC9">
              <w:rPr>
                <w:rFonts w:ascii="Tahoma" w:hAnsi="Tahoma" w:cs="Tahoma"/>
                <w:sz w:val="20"/>
                <w:szCs w:val="20"/>
              </w:rPr>
              <w:t>0</w:t>
            </w:r>
            <w:r w:rsidRPr="001D1CC9">
              <w:rPr>
                <w:rFonts w:ascii="Tahoma" w:hAnsi="Tahoma" w:cs="Tahoma"/>
                <w:sz w:val="20"/>
                <w:szCs w:val="20"/>
              </w:rPr>
              <w:t>5</w:t>
            </w:r>
            <w:r w:rsidR="003F5474" w:rsidRPr="001D1CC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1D1CC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CC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D1CC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D1CC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69BE5934" w:rsidR="009748D6" w:rsidRPr="001D1CC9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CC9">
              <w:rPr>
                <w:rFonts w:ascii="Tahoma" w:hAnsi="Tahoma" w:cs="Tahoma"/>
                <w:sz w:val="20"/>
                <w:szCs w:val="20"/>
              </w:rPr>
              <w:t>0</w:t>
            </w:r>
            <w:r w:rsidR="005457D6" w:rsidRPr="001D1CC9">
              <w:rPr>
                <w:rFonts w:ascii="Tahoma" w:hAnsi="Tahoma" w:cs="Tahoma"/>
                <w:sz w:val="20"/>
                <w:szCs w:val="20"/>
              </w:rPr>
              <w:t>6</w:t>
            </w:r>
            <w:r w:rsidR="00E710C0">
              <w:rPr>
                <w:rFonts w:ascii="Tahoma" w:hAnsi="Tahoma" w:cs="Tahoma"/>
                <w:sz w:val="20"/>
                <w:szCs w:val="20"/>
              </w:rPr>
              <w:t>15</w:t>
            </w:r>
            <w:r w:rsidRPr="001D1C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1D1CC9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1D1C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1D1CC9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1D1CC9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1D1CC9">
              <w:rPr>
                <w:rFonts w:ascii="Tahoma" w:hAnsi="Tahoma" w:cs="Tahoma"/>
                <w:sz w:val="20"/>
                <w:szCs w:val="20"/>
              </w:rPr>
              <w:t>0</w:t>
            </w:r>
            <w:r w:rsidR="001D1CC9" w:rsidRPr="001D1CC9">
              <w:rPr>
                <w:rFonts w:ascii="Tahoma" w:hAnsi="Tahoma" w:cs="Tahoma"/>
                <w:sz w:val="20"/>
                <w:szCs w:val="20"/>
              </w:rPr>
              <w:t>6</w:t>
            </w:r>
            <w:r w:rsidR="003F5474" w:rsidRPr="001D1CC9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Pr="00ED637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37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6C4DD9" w14:textId="77777777" w:rsidR="00D86A9D" w:rsidRPr="00ED6379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8874EF8" w14:textId="51D519AB" w:rsidR="003F5474" w:rsidRPr="001D1CC9" w:rsidRDefault="008A3AD5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D1CC9">
              <w:rPr>
                <w:rFonts w:ascii="Tahoma" w:hAnsi="Tahoma" w:cs="Tahoma"/>
                <w:bCs/>
                <w:sz w:val="20"/>
                <w:szCs w:val="20"/>
              </w:rPr>
              <w:t>Started interpreting tonight using previous IR perimete</w:t>
            </w:r>
            <w:r w:rsidR="004D3709" w:rsidRPr="001D1CC9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64034E" w:rsidRPr="001D1CC9">
              <w:rPr>
                <w:rFonts w:ascii="Tahoma" w:hAnsi="Tahoma" w:cs="Tahoma"/>
                <w:bCs/>
                <w:sz w:val="20"/>
                <w:szCs w:val="20"/>
              </w:rPr>
              <w:t xml:space="preserve"> from </w:t>
            </w:r>
            <w:r w:rsidR="00E217B5" w:rsidRPr="001D1CC9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64034E" w:rsidRPr="001D1CC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217B5" w:rsidRPr="001D1CC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1D1CC9" w:rsidRPr="001D1CC9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64034E" w:rsidRPr="001D1CC9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24D37262" w14:textId="28C3796A" w:rsidR="0064034E" w:rsidRPr="001D1CC9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D1CC9">
              <w:rPr>
                <w:rFonts w:ascii="Tahoma" w:hAnsi="Tahoma" w:cs="Tahoma"/>
                <w:bCs/>
                <w:sz w:val="20"/>
                <w:szCs w:val="20"/>
              </w:rPr>
              <w:t xml:space="preserve">Starting acres = </w:t>
            </w:r>
            <w:r w:rsidR="001D1CC9" w:rsidRPr="001D1CC9">
              <w:rPr>
                <w:rFonts w:ascii="Tahoma" w:hAnsi="Tahoma" w:cs="Tahoma"/>
                <w:bCs/>
                <w:sz w:val="20"/>
                <w:szCs w:val="20"/>
              </w:rPr>
              <w:t>5,195</w:t>
            </w:r>
          </w:p>
          <w:p w14:paraId="43062077" w14:textId="54705296" w:rsidR="0064034E" w:rsidRPr="001D1CC9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D1CC9">
              <w:rPr>
                <w:rFonts w:ascii="Tahoma" w:hAnsi="Tahoma" w:cs="Tahoma"/>
                <w:bCs/>
                <w:sz w:val="20"/>
                <w:szCs w:val="20"/>
              </w:rPr>
              <w:t>Interpreted acres =</w:t>
            </w:r>
            <w:r w:rsidR="001D1CC9" w:rsidRPr="001D1CC9">
              <w:rPr>
                <w:rFonts w:ascii="Tahoma" w:hAnsi="Tahoma" w:cs="Tahoma"/>
                <w:bCs/>
                <w:sz w:val="20"/>
                <w:szCs w:val="20"/>
              </w:rPr>
              <w:t xml:space="preserve"> 6,352</w:t>
            </w:r>
            <w:r w:rsidR="009C4343" w:rsidRPr="001D1CC9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5457D6" w:rsidRPr="001D1CC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D1CC9" w:rsidRPr="001D1CC9">
              <w:rPr>
                <w:rFonts w:ascii="Tahoma" w:hAnsi="Tahoma" w:cs="Tahoma"/>
                <w:bCs/>
                <w:sz w:val="20"/>
                <w:szCs w:val="20"/>
              </w:rPr>
              <w:t xml:space="preserve">,157 </w:t>
            </w:r>
            <w:r w:rsidR="000821AF" w:rsidRPr="001D1CC9">
              <w:rPr>
                <w:rFonts w:ascii="Tahoma" w:hAnsi="Tahoma" w:cs="Tahoma"/>
                <w:bCs/>
                <w:sz w:val="20"/>
                <w:szCs w:val="20"/>
              </w:rPr>
              <w:t>-acre</w:t>
            </w:r>
            <w:r w:rsidR="00E217B5" w:rsidRPr="001D1CC9">
              <w:rPr>
                <w:rFonts w:ascii="Tahoma" w:hAnsi="Tahoma" w:cs="Tahoma"/>
                <w:bCs/>
                <w:sz w:val="20"/>
                <w:szCs w:val="20"/>
              </w:rPr>
              <w:t>s of growth</w:t>
            </w:r>
            <w:r w:rsidR="009C4343" w:rsidRPr="001D1CC9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2FACA783" w14:textId="0DA30CCF" w:rsidR="004D3709" w:rsidRPr="00E710C0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54E301" w14:textId="467100B3" w:rsidR="004D3709" w:rsidRPr="00E710C0" w:rsidRDefault="000821AF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710C0">
              <w:rPr>
                <w:rFonts w:ascii="Tahoma" w:hAnsi="Tahoma" w:cs="Tahoma"/>
                <w:bCs/>
                <w:sz w:val="20"/>
                <w:szCs w:val="20"/>
              </w:rPr>
              <w:t>There is significant intense heat and growth along the south / south</w:t>
            </w:r>
            <w:r w:rsidR="00ED6379" w:rsidRPr="00E710C0">
              <w:rPr>
                <w:rFonts w:ascii="Tahoma" w:hAnsi="Tahoma" w:cs="Tahoma"/>
                <w:bCs/>
                <w:sz w:val="20"/>
                <w:szCs w:val="20"/>
              </w:rPr>
              <w:t>western</w:t>
            </w:r>
            <w:r w:rsidRPr="00E710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6211" w:rsidRPr="00E710C0">
              <w:rPr>
                <w:rFonts w:ascii="Tahoma" w:hAnsi="Tahoma" w:cs="Tahoma"/>
                <w:bCs/>
                <w:sz w:val="20"/>
                <w:szCs w:val="20"/>
              </w:rPr>
              <w:t xml:space="preserve">and eastern </w:t>
            </w:r>
            <w:r w:rsidRPr="00E710C0"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486211" w:rsidRPr="00E710C0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E710C0">
              <w:rPr>
                <w:rFonts w:ascii="Tahoma" w:hAnsi="Tahoma" w:cs="Tahoma"/>
                <w:bCs/>
                <w:sz w:val="20"/>
                <w:szCs w:val="20"/>
              </w:rPr>
              <w:t xml:space="preserve"> of the fire.</w:t>
            </w:r>
            <w:r w:rsidR="004D3709" w:rsidRPr="00E710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6379" w:rsidRPr="00E710C0">
              <w:rPr>
                <w:rFonts w:ascii="Tahoma" w:hAnsi="Tahoma" w:cs="Tahoma"/>
                <w:bCs/>
                <w:sz w:val="20"/>
                <w:szCs w:val="20"/>
              </w:rPr>
              <w:t xml:space="preserve">The central interior is composed mostly of scattered heat. </w:t>
            </w:r>
            <w:r w:rsidR="006159AD" w:rsidRPr="00E710C0">
              <w:rPr>
                <w:rFonts w:ascii="Tahoma" w:hAnsi="Tahoma" w:cs="Tahoma"/>
                <w:bCs/>
                <w:sz w:val="20"/>
                <w:szCs w:val="20"/>
              </w:rPr>
              <w:t>The northern interior is composed of sparse isolated heat.</w:t>
            </w:r>
            <w:r w:rsidR="005457D6" w:rsidRPr="00E710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834A093" w14:textId="6A1ACCEA" w:rsidR="00E710C0" w:rsidRPr="00E710C0" w:rsidRDefault="00E710C0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710C0">
              <w:rPr>
                <w:rFonts w:ascii="Tahoma" w:hAnsi="Tahoma" w:cs="Tahoma"/>
                <w:bCs/>
                <w:sz w:val="20"/>
                <w:szCs w:val="20"/>
              </w:rPr>
              <w:t>Some cloud impacts were present and could be making heat signatures.</w:t>
            </w:r>
          </w:p>
          <w:p w14:paraId="65488C3D" w14:textId="2B38EFA8" w:rsidR="003F5474" w:rsidRPr="00ED6379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4EBE4C" w14:textId="0B6DF177" w:rsidR="003F5474" w:rsidRPr="00ED6379" w:rsidRDefault="00640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6379">
              <w:rPr>
                <w:rFonts w:ascii="Tahoma" w:hAnsi="Tahoma" w:cs="Tahoma"/>
                <w:bCs/>
                <w:sz w:val="20"/>
                <w:szCs w:val="20"/>
              </w:rPr>
              <w:t>IRWIN ID# {E6CA5168-C80A-465C-894D-B7AC558E6023}</w:t>
            </w:r>
          </w:p>
          <w:p w14:paraId="7DAF9092" w14:textId="77777777" w:rsidR="008A3AD5" w:rsidRPr="00ED6379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1D6FFB66" w:rsidR="008A3AD5" w:rsidRPr="00ED6379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935B" w14:textId="77777777" w:rsidR="002B35E2" w:rsidRDefault="002B35E2">
      <w:r>
        <w:separator/>
      </w:r>
    </w:p>
  </w:endnote>
  <w:endnote w:type="continuationSeparator" w:id="0">
    <w:p w14:paraId="35B97ACC" w14:textId="77777777" w:rsidR="002B35E2" w:rsidRDefault="002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44A7" w14:textId="77777777" w:rsidR="002B35E2" w:rsidRDefault="002B35E2">
      <w:r>
        <w:separator/>
      </w:r>
    </w:p>
  </w:footnote>
  <w:footnote w:type="continuationSeparator" w:id="0">
    <w:p w14:paraId="0AF25020" w14:textId="77777777" w:rsidR="002B35E2" w:rsidRDefault="002B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2EB"/>
    <w:rsid w:val="0005222D"/>
    <w:rsid w:val="0006310E"/>
    <w:rsid w:val="000821AF"/>
    <w:rsid w:val="00092B87"/>
    <w:rsid w:val="00095B12"/>
    <w:rsid w:val="00105747"/>
    <w:rsid w:val="00110979"/>
    <w:rsid w:val="00133DB7"/>
    <w:rsid w:val="00181A56"/>
    <w:rsid w:val="001D1CC9"/>
    <w:rsid w:val="001E6099"/>
    <w:rsid w:val="001F1486"/>
    <w:rsid w:val="00211E4B"/>
    <w:rsid w:val="0022172E"/>
    <w:rsid w:val="00262E34"/>
    <w:rsid w:val="002710A3"/>
    <w:rsid w:val="002B35E2"/>
    <w:rsid w:val="002E55A6"/>
    <w:rsid w:val="00320B15"/>
    <w:rsid w:val="003C65C6"/>
    <w:rsid w:val="003F0868"/>
    <w:rsid w:val="003F20F3"/>
    <w:rsid w:val="003F5474"/>
    <w:rsid w:val="00486211"/>
    <w:rsid w:val="004D085E"/>
    <w:rsid w:val="004D3709"/>
    <w:rsid w:val="00537137"/>
    <w:rsid w:val="00543EA7"/>
    <w:rsid w:val="005457D6"/>
    <w:rsid w:val="005B320F"/>
    <w:rsid w:val="005C1AFC"/>
    <w:rsid w:val="005E000C"/>
    <w:rsid w:val="005E6CE8"/>
    <w:rsid w:val="00604329"/>
    <w:rsid w:val="00610271"/>
    <w:rsid w:val="00612068"/>
    <w:rsid w:val="006159AD"/>
    <w:rsid w:val="0063737D"/>
    <w:rsid w:val="0064034E"/>
    <w:rsid w:val="006446A6"/>
    <w:rsid w:val="00650FBF"/>
    <w:rsid w:val="006518EB"/>
    <w:rsid w:val="0065642A"/>
    <w:rsid w:val="00667100"/>
    <w:rsid w:val="00673E68"/>
    <w:rsid w:val="00674A09"/>
    <w:rsid w:val="006A69ED"/>
    <w:rsid w:val="006D53AE"/>
    <w:rsid w:val="00742BD4"/>
    <w:rsid w:val="0078628C"/>
    <w:rsid w:val="007924FE"/>
    <w:rsid w:val="007B2F7F"/>
    <w:rsid w:val="008905E1"/>
    <w:rsid w:val="00894079"/>
    <w:rsid w:val="008A3AD5"/>
    <w:rsid w:val="00935C5E"/>
    <w:rsid w:val="009748D6"/>
    <w:rsid w:val="00975C75"/>
    <w:rsid w:val="009A39A5"/>
    <w:rsid w:val="009C2908"/>
    <w:rsid w:val="009C4343"/>
    <w:rsid w:val="009E6268"/>
    <w:rsid w:val="00A2031B"/>
    <w:rsid w:val="00A56502"/>
    <w:rsid w:val="00A75CF3"/>
    <w:rsid w:val="00B770B9"/>
    <w:rsid w:val="00BA7708"/>
    <w:rsid w:val="00BD0A6F"/>
    <w:rsid w:val="00C202B1"/>
    <w:rsid w:val="00C503E4"/>
    <w:rsid w:val="00C56A07"/>
    <w:rsid w:val="00C60F77"/>
    <w:rsid w:val="00C61171"/>
    <w:rsid w:val="00C9062B"/>
    <w:rsid w:val="00C969DB"/>
    <w:rsid w:val="00CB255A"/>
    <w:rsid w:val="00D222EA"/>
    <w:rsid w:val="00D86A9D"/>
    <w:rsid w:val="00DC6D9B"/>
    <w:rsid w:val="00E217B5"/>
    <w:rsid w:val="00E52B75"/>
    <w:rsid w:val="00E710C0"/>
    <w:rsid w:val="00ED6379"/>
    <w:rsid w:val="00EE429D"/>
    <w:rsid w:val="00EF4F47"/>
    <w:rsid w:val="00EF76FD"/>
    <w:rsid w:val="00F37087"/>
    <w:rsid w:val="00F9124C"/>
    <w:rsid w:val="00FB3C4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33</cp:revision>
  <cp:lastPrinted>2004-03-23T21:00:00Z</cp:lastPrinted>
  <dcterms:created xsi:type="dcterms:W3CDTF">2022-08-28T23:47:00Z</dcterms:created>
  <dcterms:modified xsi:type="dcterms:W3CDTF">2022-09-06T12:38:00Z</dcterms:modified>
</cp:coreProperties>
</file>