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C974F57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1B6A20E2" w:rsidR="000A036C" w:rsidRPr="00CB255A" w:rsidRDefault="00EA2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CA0014">
              <w:rPr>
                <w:rFonts w:ascii="Tahoma" w:hAnsi="Tahoma" w:cs="Tahoma"/>
                <w:sz w:val="20"/>
                <w:szCs w:val="20"/>
              </w:rPr>
              <w:t>965</w:t>
            </w:r>
            <w:r w:rsidR="000A036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99EB26D" w:rsidR="009748D6" w:rsidRPr="00CB255A" w:rsidRDefault="00A028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A0014">
              <w:rPr>
                <w:rFonts w:ascii="Tahoma" w:hAnsi="Tahoma" w:cs="Tahoma"/>
                <w:sz w:val="20"/>
                <w:szCs w:val="20"/>
              </w:rPr>
              <w:t>03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F8D72F9" w:rsidR="009748D6" w:rsidRPr="00CB255A" w:rsidRDefault="00CA0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99D11F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</w:t>
            </w:r>
            <w:r w:rsidR="00CA45C1">
              <w:rPr>
                <w:rFonts w:ascii="Tahoma" w:hAnsi="Tahoma" w:cs="Tahoma"/>
                <w:sz w:val="20"/>
                <w:szCs w:val="20"/>
              </w:rPr>
              <w:t>4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1CFC93FD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FC63BB1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72FD9">
              <w:rPr>
                <w:rFonts w:ascii="Tahoma" w:hAnsi="Tahoma" w:cs="Tahoma"/>
                <w:sz w:val="20"/>
                <w:szCs w:val="20"/>
              </w:rPr>
              <w:t>1</w:t>
            </w:r>
            <w:r w:rsidR="00CA45C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02505AF" w:rsidR="009748D6" w:rsidRPr="00CB255A" w:rsidRDefault="00CA4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45C1">
              <w:rPr>
                <w:rFonts w:ascii="Tahoma" w:hAnsi="Tahoma" w:cs="Tahoma"/>
                <w:sz w:val="20"/>
                <w:szCs w:val="20"/>
              </w:rPr>
              <w:t>Tenax N350FV</w:t>
            </w:r>
            <w:r w:rsidRPr="00CA45C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7D61DC09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3F4518" w14:textId="56CB91D6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A0014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FF5A302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 with good alignment</w:t>
            </w:r>
            <w:r w:rsidR="00E728CD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7FFCF2C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CA45C1">
              <w:rPr>
                <w:rFonts w:ascii="Tahoma" w:hAnsi="Tahoma" w:cs="Tahoma"/>
                <w:sz w:val="20"/>
                <w:szCs w:val="20"/>
              </w:rPr>
              <w:t>4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CA0014">
              <w:rPr>
                <w:rFonts w:ascii="Tahoma" w:hAnsi="Tahoma" w:cs="Tahoma"/>
                <w:sz w:val="20"/>
                <w:szCs w:val="20"/>
              </w:rPr>
              <w:t>2110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0DDE090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CA45C1">
              <w:rPr>
                <w:rFonts w:ascii="Tahoma" w:hAnsi="Tahoma" w:cs="Tahoma"/>
                <w:sz w:val="20"/>
                <w:szCs w:val="20"/>
              </w:rPr>
              <w:t>5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DA698B">
              <w:rPr>
                <w:rFonts w:ascii="Tahoma" w:hAnsi="Tahoma" w:cs="Tahoma"/>
                <w:sz w:val="20"/>
                <w:szCs w:val="20"/>
              </w:rPr>
              <w:t>1130</w:t>
            </w:r>
            <w:r w:rsidR="00A94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2ADC1A" w14:textId="77777777" w:rsidR="00586C80" w:rsidRDefault="00586C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0F092904" w:rsidR="00723E2D" w:rsidRPr="00550C38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Event Polygon downloaded at 8/</w:t>
            </w:r>
            <w:r w:rsidR="00C34648" w:rsidRPr="00550C3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A001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/2022 </w:t>
            </w:r>
            <w:r w:rsidR="00CA0014">
              <w:rPr>
                <w:rFonts w:ascii="Tahoma" w:hAnsi="Tahoma" w:cs="Tahoma"/>
                <w:bCs/>
                <w:sz w:val="20"/>
                <w:szCs w:val="20"/>
              </w:rPr>
              <w:t>2115</w:t>
            </w:r>
            <w:r w:rsidR="000C3E70" w:rsidRPr="00550C3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A41913" w14:textId="77777777" w:rsidR="008F1D79" w:rsidRPr="00550C38" w:rsidRDefault="008F1D79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472165" w14:textId="3E19B69A" w:rsidR="008126A0" w:rsidRDefault="00F0391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most intense heat on the fire was located in the southwest flank in Division Alpha.  Most of yesterday’s growth in the fire  occurred in this same area.  </w:t>
            </w:r>
            <w:r w:rsidR="008126A0">
              <w:rPr>
                <w:rFonts w:ascii="Tahoma" w:hAnsi="Tahoma" w:cs="Tahoma"/>
                <w:bCs/>
                <w:sz w:val="20"/>
                <w:szCs w:val="20"/>
              </w:rPr>
              <w:t xml:space="preserve">Intense heat was also observed in the northcentral finger although it was less intense as compared to the last IR flight.  </w:t>
            </w:r>
            <w:r w:rsidR="00F7688A">
              <w:rPr>
                <w:rFonts w:ascii="Tahoma" w:hAnsi="Tahoma" w:cs="Tahoma"/>
                <w:bCs/>
                <w:sz w:val="20"/>
                <w:szCs w:val="20"/>
              </w:rPr>
              <w:t>New this evening was an i</w:t>
            </w:r>
            <w:r w:rsidR="008126A0">
              <w:rPr>
                <w:rFonts w:ascii="Tahoma" w:hAnsi="Tahoma" w:cs="Tahoma"/>
                <w:bCs/>
                <w:sz w:val="20"/>
                <w:szCs w:val="20"/>
              </w:rPr>
              <w:t>solated heat observed 0.2 miles outside the fire’s perimeter within Division Mike</w:t>
            </w:r>
            <w:r w:rsidR="00F7688A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F7688A">
              <w:t xml:space="preserve"> </w:t>
            </w:r>
            <w:r w:rsidR="00F7688A" w:rsidRPr="00F7688A">
              <w:rPr>
                <w:rFonts w:ascii="Tahoma" w:hAnsi="Tahoma" w:cs="Tahoma"/>
                <w:bCs/>
                <w:sz w:val="20"/>
                <w:szCs w:val="20"/>
              </w:rPr>
              <w:t>115°31.2693277'W 45°17.0952801'N</w:t>
            </w:r>
            <w:r w:rsidR="008126A0">
              <w:rPr>
                <w:rFonts w:ascii="Tahoma" w:hAnsi="Tahoma" w:cs="Tahoma"/>
                <w:bCs/>
                <w:sz w:val="20"/>
                <w:szCs w:val="20"/>
              </w:rPr>
              <w:t xml:space="preserve">.   </w:t>
            </w:r>
          </w:p>
          <w:p w14:paraId="384F7420" w14:textId="77777777" w:rsidR="008126A0" w:rsidRDefault="008126A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2CBFBF" w14:textId="20D8CD7A" w:rsidR="00F03910" w:rsidRDefault="008F10B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>cattered and isolated heat persist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 xml:space="preserve"> throughout much of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burned area although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none 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very concentrated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3ABC770" w14:textId="2F3D52A5" w:rsidR="00EA4544" w:rsidRPr="00285DF6" w:rsidRDefault="00EA4544" w:rsidP="008F10B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F8EC" w14:textId="77777777" w:rsidR="002E58E2" w:rsidRDefault="002E58E2">
      <w:r>
        <w:separator/>
      </w:r>
    </w:p>
  </w:endnote>
  <w:endnote w:type="continuationSeparator" w:id="0">
    <w:p w14:paraId="7F11E662" w14:textId="77777777" w:rsidR="002E58E2" w:rsidRDefault="002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350D" w14:textId="77777777" w:rsidR="002E58E2" w:rsidRDefault="002E58E2">
      <w:r>
        <w:separator/>
      </w:r>
    </w:p>
  </w:footnote>
  <w:footnote w:type="continuationSeparator" w:id="0">
    <w:p w14:paraId="32952320" w14:textId="77777777" w:rsidR="002E58E2" w:rsidRDefault="002E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6528406">
    <w:abstractNumId w:val="0"/>
  </w:num>
  <w:num w:numId="2" w16cid:durableId="71685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2E58E2"/>
    <w:rsid w:val="00301F1A"/>
    <w:rsid w:val="00320B15"/>
    <w:rsid w:val="00326944"/>
    <w:rsid w:val="00370B20"/>
    <w:rsid w:val="00383356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23E2D"/>
    <w:rsid w:val="00733973"/>
    <w:rsid w:val="00745598"/>
    <w:rsid w:val="007828D0"/>
    <w:rsid w:val="00790535"/>
    <w:rsid w:val="007924FE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F10BF"/>
    <w:rsid w:val="008F1D79"/>
    <w:rsid w:val="00901462"/>
    <w:rsid w:val="00915CC9"/>
    <w:rsid w:val="00935C5E"/>
    <w:rsid w:val="00935D81"/>
    <w:rsid w:val="00947BB7"/>
    <w:rsid w:val="009748D6"/>
    <w:rsid w:val="009802F5"/>
    <w:rsid w:val="00994FDF"/>
    <w:rsid w:val="009B4227"/>
    <w:rsid w:val="009C2908"/>
    <w:rsid w:val="009C387D"/>
    <w:rsid w:val="009C5FFD"/>
    <w:rsid w:val="009D2156"/>
    <w:rsid w:val="009E1E99"/>
    <w:rsid w:val="009F4D6A"/>
    <w:rsid w:val="00A02847"/>
    <w:rsid w:val="00A104C9"/>
    <w:rsid w:val="00A2031B"/>
    <w:rsid w:val="00A4351F"/>
    <w:rsid w:val="00A50F47"/>
    <w:rsid w:val="00A56502"/>
    <w:rsid w:val="00A61DAA"/>
    <w:rsid w:val="00A70D6E"/>
    <w:rsid w:val="00A943EC"/>
    <w:rsid w:val="00AA359B"/>
    <w:rsid w:val="00AB584D"/>
    <w:rsid w:val="00AC6876"/>
    <w:rsid w:val="00AF22B3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503E4"/>
    <w:rsid w:val="00C52210"/>
    <w:rsid w:val="00C57FC3"/>
    <w:rsid w:val="00C61171"/>
    <w:rsid w:val="00C81D2C"/>
    <w:rsid w:val="00C91DCD"/>
    <w:rsid w:val="00C93526"/>
    <w:rsid w:val="00CA0014"/>
    <w:rsid w:val="00CA45C1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14897"/>
    <w:rsid w:val="00E24C78"/>
    <w:rsid w:val="00E42CCB"/>
    <w:rsid w:val="00E51078"/>
    <w:rsid w:val="00E52933"/>
    <w:rsid w:val="00E64E92"/>
    <w:rsid w:val="00E728CD"/>
    <w:rsid w:val="00EA2B3E"/>
    <w:rsid w:val="00EA4544"/>
    <w:rsid w:val="00EA5175"/>
    <w:rsid w:val="00EB24E3"/>
    <w:rsid w:val="00ED2BC2"/>
    <w:rsid w:val="00EF5950"/>
    <w:rsid w:val="00EF76FD"/>
    <w:rsid w:val="00F025C7"/>
    <w:rsid w:val="00F03910"/>
    <w:rsid w:val="00F03FD8"/>
    <w:rsid w:val="00F05CF6"/>
    <w:rsid w:val="00F30AF8"/>
    <w:rsid w:val="00F34F7A"/>
    <w:rsid w:val="00F53895"/>
    <w:rsid w:val="00F542EF"/>
    <w:rsid w:val="00F7688A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Thomas Kohley</cp:lastModifiedBy>
  <cp:revision>43</cp:revision>
  <cp:lastPrinted>2004-03-23T21:00:00Z</cp:lastPrinted>
  <dcterms:created xsi:type="dcterms:W3CDTF">2022-08-08T07:52:00Z</dcterms:created>
  <dcterms:modified xsi:type="dcterms:W3CDTF">2022-08-25T05:09:00Z</dcterms:modified>
</cp:coreProperties>
</file>