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89C8AA2" w14:textId="77777777">
        <w:trPr>
          <w:trHeight w:val="1059"/>
        </w:trPr>
        <w:tc>
          <w:tcPr>
            <w:tcW w:w="1250" w:type="pct"/>
          </w:tcPr>
          <w:p w14:paraId="589C8A98" w14:textId="6A0D0685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A90B0B" w14:textId="7C7DE3BF" w:rsidR="009748D6" w:rsidRDefault="00AB6B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Porphyry</w:t>
            </w:r>
          </w:p>
          <w:p w14:paraId="589C8A99" w14:textId="3113CEEC" w:rsidR="00FE4C57" w:rsidRPr="00CB255A" w:rsidRDefault="00880D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</w:t>
            </w:r>
            <w:r w:rsidR="00AB6BF6">
              <w:rPr>
                <w:rFonts w:ascii="Tahoma" w:hAnsi="Tahoma" w:cs="Tahoma"/>
                <w:sz w:val="20"/>
                <w:szCs w:val="20"/>
              </w:rPr>
              <w:t>PAF-005393</w:t>
            </w:r>
          </w:p>
        </w:tc>
        <w:tc>
          <w:tcPr>
            <w:tcW w:w="1250" w:type="pct"/>
          </w:tcPr>
          <w:p w14:paraId="589C8A9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89C8A9B" w14:textId="5152D4D7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Grupe</w:t>
            </w:r>
          </w:p>
        </w:tc>
        <w:tc>
          <w:tcPr>
            <w:tcW w:w="1250" w:type="pct"/>
          </w:tcPr>
          <w:p w14:paraId="589C8A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068A86B" w14:textId="0EB53FEE" w:rsidR="00880DBB" w:rsidRPr="00CB255A" w:rsidRDefault="00AB6BF6" w:rsidP="00880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Payette NF</w:t>
            </w:r>
            <w:r w:rsidR="00880DB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208-6342757</w:t>
            </w:r>
          </w:p>
          <w:p w14:paraId="589C8A9D" w14:textId="355DB87C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89C8A9F" w14:textId="4479569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DFB728F" w14:textId="1E0538E8" w:rsidR="00BD3B15" w:rsidRPr="003475BC" w:rsidRDefault="00DB448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E419AE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930</w:t>
            </w:r>
            <w:r w:rsidR="003C536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3475BC">
              <w:rPr>
                <w:rFonts w:ascii="Tahoma" w:hAnsi="Tahoma" w:cs="Tahoma"/>
                <w:bCs/>
                <w:sz w:val="20"/>
                <w:szCs w:val="20"/>
              </w:rPr>
              <w:t>A</w:t>
            </w:r>
            <w:r w:rsidR="00BD3B15" w:rsidRPr="003475BC">
              <w:rPr>
                <w:rFonts w:ascii="Tahoma" w:hAnsi="Tahoma" w:cs="Tahoma"/>
                <w:bCs/>
                <w:sz w:val="20"/>
                <w:szCs w:val="20"/>
              </w:rPr>
              <w:t>cres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589C8AA0" w14:textId="77777777" w:rsidR="009748D6" w:rsidRPr="00926C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475BC">
              <w:rPr>
                <w:rFonts w:ascii="Tahoma" w:hAnsi="Tahoma" w:cs="Tahoma"/>
                <w:b/>
                <w:sz w:val="20"/>
                <w:szCs w:val="20"/>
              </w:rPr>
              <w:t>Grow</w:t>
            </w:r>
            <w:r w:rsidRPr="00926CF8">
              <w:rPr>
                <w:rFonts w:ascii="Tahoma" w:hAnsi="Tahoma" w:cs="Tahoma"/>
                <w:b/>
                <w:sz w:val="20"/>
                <w:szCs w:val="20"/>
              </w:rPr>
              <w:t>th last period:</w:t>
            </w:r>
          </w:p>
          <w:p w14:paraId="589C8AA1" w14:textId="3BB55203" w:rsidR="009748D6" w:rsidRPr="00CB255A" w:rsidRDefault="00DB44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</w:t>
            </w:r>
            <w:r w:rsidR="00BD3B15" w:rsidRPr="00926CF8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589C8AB3" w14:textId="77777777">
        <w:trPr>
          <w:trHeight w:val="1059"/>
        </w:trPr>
        <w:tc>
          <w:tcPr>
            <w:tcW w:w="1250" w:type="pct"/>
          </w:tcPr>
          <w:p w14:paraId="589C8AA3" w14:textId="77777777" w:rsidR="00BD0A6F" w:rsidRPr="003F1BA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</w:t>
            </w:r>
            <w:r w:rsidRPr="003F1BAB">
              <w:rPr>
                <w:rFonts w:ascii="Tahoma" w:hAnsi="Tahoma" w:cs="Tahoma"/>
                <w:b/>
                <w:sz w:val="20"/>
                <w:szCs w:val="20"/>
              </w:rPr>
              <w:t>ght Time:</w:t>
            </w:r>
          </w:p>
          <w:p w14:paraId="589C8AA4" w14:textId="3BF47E79" w:rsidR="009748D6" w:rsidRPr="00944A1E" w:rsidRDefault="00DB44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3E00F9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5B1800" w:rsidRPr="003F1B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E00F9">
              <w:rPr>
                <w:rFonts w:ascii="Tahoma" w:hAnsi="Tahoma" w:cs="Tahoma"/>
                <w:sz w:val="20"/>
                <w:szCs w:val="20"/>
              </w:rPr>
              <w:t>P</w:t>
            </w:r>
            <w:r w:rsidR="005B1800" w:rsidRPr="003F1BAB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589C8AA5" w14:textId="77777777" w:rsidR="00BD0A6F" w:rsidRPr="00944A1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44A1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44A1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6" w14:textId="25EC4F08" w:rsidR="009748D6" w:rsidRPr="00CB255A" w:rsidRDefault="00202A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</w:t>
            </w:r>
            <w:r w:rsidR="00DB448B">
              <w:rPr>
                <w:rFonts w:ascii="Tahoma" w:hAnsi="Tahoma" w:cs="Tahoma"/>
                <w:sz w:val="20"/>
                <w:szCs w:val="20"/>
              </w:rPr>
              <w:t>8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589C8AA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89C8AA8" w14:textId="21434297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14:paraId="589C8A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89C8AAA" w14:textId="4AAF87E3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530-620-5787</w:t>
            </w:r>
          </w:p>
        </w:tc>
        <w:tc>
          <w:tcPr>
            <w:tcW w:w="1250" w:type="pct"/>
          </w:tcPr>
          <w:p w14:paraId="589C8AA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C" w14:textId="36CC005A" w:rsidR="00BD0A6F" w:rsidRPr="00F44F96" w:rsidRDefault="00F44F9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44F96"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589C8AA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89C8AAE" w14:textId="1F938080" w:rsidR="009748D6" w:rsidRPr="00CB255A" w:rsidRDefault="00F44F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589C8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89C8AB0" w14:textId="6D6E0473" w:rsidR="00BD0A6F" w:rsidRPr="00202AD9" w:rsidRDefault="00202AD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589C8AB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9C8AB2" w14:textId="79470848" w:rsidR="009748D6" w:rsidRPr="00CB255A" w:rsidRDefault="00202A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(505) 301-8167</w:t>
            </w:r>
          </w:p>
        </w:tc>
      </w:tr>
      <w:tr w:rsidR="009748D6" w:rsidRPr="000309F5" w14:paraId="589C8ABC" w14:textId="77777777">
        <w:trPr>
          <w:trHeight w:val="528"/>
        </w:trPr>
        <w:tc>
          <w:tcPr>
            <w:tcW w:w="1250" w:type="pct"/>
          </w:tcPr>
          <w:p w14:paraId="589C8A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B17DF32" w14:textId="3E96B92B" w:rsidR="00AB6BF6" w:rsidRDefault="00AB6BF6" w:rsidP="004708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East Zone Duty Officer</w:t>
            </w:r>
          </w:p>
          <w:p w14:paraId="1FBA6FF1" w14:textId="366851D3" w:rsidR="00F40A1D" w:rsidRDefault="00AB6BF6" w:rsidP="004708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Forrest Behm</w:t>
            </w:r>
          </w:p>
          <w:p w14:paraId="589C8AB5" w14:textId="57EB3BB9" w:rsidR="00AB6BF6" w:rsidRPr="00F40A1D" w:rsidRDefault="00AB6BF6" w:rsidP="004708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208-634-0643</w:t>
            </w:r>
          </w:p>
        </w:tc>
        <w:tc>
          <w:tcPr>
            <w:tcW w:w="1250" w:type="pct"/>
          </w:tcPr>
          <w:p w14:paraId="589C8AB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89C8AB7" w14:textId="21900787" w:rsidR="009748D6" w:rsidRPr="00CB255A" w:rsidRDefault="00AB6B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1250" w:type="pct"/>
          </w:tcPr>
          <w:p w14:paraId="589C8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89C8AB9" w14:textId="02BE6AA5" w:rsidR="009748D6" w:rsidRPr="00CB255A" w:rsidRDefault="00692B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Phoenix</w:t>
            </w:r>
          </w:p>
        </w:tc>
        <w:tc>
          <w:tcPr>
            <w:tcW w:w="1250" w:type="pct"/>
          </w:tcPr>
          <w:p w14:paraId="589C8ABA" w14:textId="5121A3AF" w:rsidR="009748D6" w:rsidRPr="000309F5" w:rsidRDefault="00692B96" w:rsidP="00692B9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1B35858C" w14:textId="50DC49C0" w:rsidR="00692B96" w:rsidRPr="00692B96" w:rsidRDefault="00692B96" w:rsidP="00692B96">
            <w:pPr>
              <w:rPr>
                <w:rFonts w:ascii="Tahoma" w:hAnsi="Tahoma" w:cs="Tahoma"/>
                <w:sz w:val="20"/>
                <w:szCs w:val="20"/>
              </w:rPr>
            </w:pPr>
            <w:r w:rsidRPr="00692B96">
              <w:rPr>
                <w:rFonts w:ascii="Tahoma" w:hAnsi="Tahoma" w:cs="Tahoma"/>
                <w:sz w:val="20"/>
                <w:szCs w:val="20"/>
              </w:rPr>
              <w:t>Pilo</w:t>
            </w:r>
            <w:r>
              <w:rPr>
                <w:rFonts w:ascii="Tahoma" w:hAnsi="Tahoma" w:cs="Tahoma"/>
                <w:sz w:val="20"/>
                <w:szCs w:val="20"/>
              </w:rPr>
              <w:t>ts</w:t>
            </w:r>
            <w:r w:rsidRPr="00692B96">
              <w:rPr>
                <w:rFonts w:ascii="Tahoma" w:hAnsi="Tahoma" w:cs="Tahoma"/>
                <w:sz w:val="20"/>
                <w:szCs w:val="20"/>
              </w:rPr>
              <w:t>: Helquist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F40A1D">
              <w:rPr>
                <w:rFonts w:ascii="Tahoma" w:hAnsi="Tahoma" w:cs="Tahoma"/>
                <w:sz w:val="20"/>
                <w:szCs w:val="20"/>
              </w:rPr>
              <w:t>Watts</w:t>
            </w:r>
          </w:p>
          <w:p w14:paraId="589C8ABB" w14:textId="002ACD97" w:rsidR="009748D6" w:rsidRPr="00CB255A" w:rsidRDefault="00692B96" w:rsidP="00692B96">
            <w:pPr>
              <w:rPr>
                <w:rFonts w:ascii="Tahoma" w:hAnsi="Tahoma" w:cs="Tahoma"/>
                <w:sz w:val="20"/>
                <w:szCs w:val="20"/>
              </w:rPr>
            </w:pPr>
            <w:r w:rsidRPr="00692B96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5626A1">
              <w:rPr>
                <w:rFonts w:ascii="Tahoma" w:hAnsi="Tahoma" w:cs="Tahoma"/>
                <w:sz w:val="20"/>
                <w:szCs w:val="20"/>
              </w:rPr>
              <w:t>Littlefield</w:t>
            </w:r>
          </w:p>
        </w:tc>
      </w:tr>
      <w:tr w:rsidR="009748D6" w:rsidRPr="000309F5" w14:paraId="589C8AC3" w14:textId="77777777">
        <w:trPr>
          <w:trHeight w:val="630"/>
        </w:trPr>
        <w:tc>
          <w:tcPr>
            <w:tcW w:w="1250" w:type="pct"/>
            <w:gridSpan w:val="2"/>
          </w:tcPr>
          <w:p w14:paraId="589C8A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89C8ABE" w14:textId="65C8DF5C" w:rsidR="009748D6" w:rsidRPr="00CB255A" w:rsidRDefault="005B18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registration</w:t>
            </w:r>
            <w:r w:rsidR="00DB448B">
              <w:rPr>
                <w:rFonts w:ascii="Tahoma" w:hAnsi="Tahoma" w:cs="Tahoma"/>
                <w:sz w:val="20"/>
                <w:szCs w:val="20"/>
              </w:rPr>
              <w:t>.  Scan box should be shifted south.  Small part of southern perimeter was not covered by the imagery.</w:t>
            </w:r>
          </w:p>
        </w:tc>
        <w:tc>
          <w:tcPr>
            <w:tcW w:w="1250" w:type="pct"/>
          </w:tcPr>
          <w:p w14:paraId="589C8A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9C8AC0" w14:textId="6D663415" w:rsidR="009748D6" w:rsidRPr="00CB255A" w:rsidRDefault="005B18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757245"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1250" w:type="pct"/>
          </w:tcPr>
          <w:p w14:paraId="589C8A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9C8AC2" w14:textId="1DD83AD2" w:rsidR="009748D6" w:rsidRPr="00CB255A" w:rsidRDefault="00511726" w:rsidP="00511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&amp; isolated heat.  PDF maps, KMZ, geodatabase &amp; Shapefiles</w:t>
            </w:r>
          </w:p>
        </w:tc>
      </w:tr>
      <w:tr w:rsidR="009748D6" w:rsidRPr="000309F5" w14:paraId="589C8ACA" w14:textId="77777777">
        <w:trPr>
          <w:trHeight w:val="614"/>
        </w:trPr>
        <w:tc>
          <w:tcPr>
            <w:tcW w:w="1250" w:type="pct"/>
            <w:gridSpan w:val="2"/>
          </w:tcPr>
          <w:p w14:paraId="589C8AC4" w14:textId="77777777" w:rsidR="009748D6" w:rsidRPr="00944A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944A1E">
              <w:rPr>
                <w:rFonts w:ascii="Tahoma" w:hAnsi="Tahoma" w:cs="Tahoma"/>
                <w:b/>
                <w:sz w:val="20"/>
                <w:szCs w:val="20"/>
              </w:rPr>
              <w:t>te and Time Imagery Received by Interpreter:</w:t>
            </w:r>
          </w:p>
          <w:p w14:paraId="589C8AC5" w14:textId="759167BB" w:rsidR="009748D6" w:rsidRPr="00CB255A" w:rsidRDefault="00202A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DB448B">
              <w:rPr>
                <w:rFonts w:ascii="Tahoma" w:hAnsi="Tahoma" w:cs="Tahoma"/>
                <w:sz w:val="20"/>
                <w:szCs w:val="20"/>
              </w:rPr>
              <w:t>/8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</w:t>
            </w:r>
            <w:r w:rsidR="002D4548">
              <w:rPr>
                <w:rFonts w:ascii="Tahoma" w:hAnsi="Tahoma" w:cs="Tahoma"/>
                <w:sz w:val="20"/>
                <w:szCs w:val="20"/>
              </w:rPr>
              <w:t xml:space="preserve">22 </w:t>
            </w:r>
            <w:r w:rsidR="00DB448B">
              <w:rPr>
                <w:rFonts w:ascii="Tahoma" w:hAnsi="Tahoma" w:cs="Tahoma"/>
                <w:sz w:val="20"/>
                <w:szCs w:val="20"/>
              </w:rPr>
              <w:t>0</w:t>
            </w:r>
            <w:r w:rsidR="006763DA">
              <w:rPr>
                <w:rFonts w:ascii="Tahoma" w:hAnsi="Tahoma" w:cs="Tahoma"/>
                <w:sz w:val="20"/>
                <w:szCs w:val="20"/>
              </w:rPr>
              <w:t>2</w:t>
            </w:r>
            <w:r w:rsidR="00DB448B">
              <w:rPr>
                <w:rFonts w:ascii="Tahoma" w:hAnsi="Tahoma" w:cs="Tahoma"/>
                <w:sz w:val="20"/>
                <w:szCs w:val="20"/>
              </w:rPr>
              <w:t>00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6763DA">
              <w:rPr>
                <w:rFonts w:ascii="Tahoma" w:hAnsi="Tahoma" w:cs="Tahoma"/>
                <w:sz w:val="20"/>
                <w:szCs w:val="20"/>
              </w:rPr>
              <w:t>P</w:t>
            </w:r>
            <w:r w:rsidR="005B1800" w:rsidRPr="000C34F9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589C8AC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89C8AC7" w14:textId="053BAF07" w:rsidR="00BD0A6F" w:rsidRPr="000309F5" w:rsidRDefault="00680331" w:rsidP="0068033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KMZ, geodatabase &amp; Shapefiles, update NIFS</w:t>
            </w:r>
          </w:p>
          <w:p w14:paraId="589C8AC8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89C8AC9" w14:textId="6A800022" w:rsidR="009748D6" w:rsidRPr="00680331" w:rsidRDefault="0068033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93E4B">
              <w:rPr>
                <w:rFonts w:ascii="Tahoma" w:hAnsi="Tahoma" w:cs="Tahoma"/>
                <w:bCs/>
                <w:sz w:val="20"/>
                <w:szCs w:val="20"/>
              </w:rPr>
              <w:t>ftp://ftp.nifc.gov</w:t>
            </w:r>
            <w:r w:rsidRPr="00680331">
              <w:rPr>
                <w:rFonts w:ascii="Tahoma" w:hAnsi="Tahoma" w:cs="Tahoma"/>
                <w:bCs/>
                <w:sz w:val="20"/>
                <w:szCs w:val="20"/>
              </w:rPr>
              <w:t>/incident_specific_data/great_basin/2022_Inciden</w:t>
            </w:r>
            <w:r w:rsidRPr="00DB448B">
              <w:rPr>
                <w:rFonts w:ascii="Tahoma" w:hAnsi="Tahoma" w:cs="Tahoma"/>
                <w:bCs/>
                <w:sz w:val="20"/>
                <w:szCs w:val="20"/>
              </w:rPr>
              <w:t>ts/2022_</w:t>
            </w:r>
            <w:r w:rsidR="00DB448B" w:rsidRPr="00DB448B">
              <w:rPr>
                <w:rFonts w:ascii="Tahoma" w:hAnsi="Tahoma" w:cs="Tahoma"/>
                <w:bCs/>
                <w:sz w:val="20"/>
                <w:szCs w:val="20"/>
              </w:rPr>
              <w:t>Porphyry</w:t>
            </w:r>
            <w:r w:rsidRPr="00DB448B">
              <w:rPr>
                <w:rFonts w:ascii="Tahoma" w:hAnsi="Tahoma" w:cs="Tahoma"/>
                <w:bCs/>
                <w:sz w:val="20"/>
                <w:szCs w:val="20"/>
              </w:rPr>
              <w:t>/IR</w:t>
            </w:r>
          </w:p>
        </w:tc>
      </w:tr>
      <w:tr w:rsidR="009748D6" w:rsidRPr="000309F5" w14:paraId="589C8ACE" w14:textId="77777777">
        <w:trPr>
          <w:trHeight w:val="614"/>
        </w:trPr>
        <w:tc>
          <w:tcPr>
            <w:tcW w:w="1250" w:type="pct"/>
            <w:gridSpan w:val="2"/>
          </w:tcPr>
          <w:p w14:paraId="589C8AC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9C8ACC" w14:textId="05F36D3F" w:rsidR="009748D6" w:rsidRPr="00CB255A" w:rsidRDefault="003F1B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B1800">
              <w:rPr>
                <w:rFonts w:ascii="Tahoma" w:hAnsi="Tahoma" w:cs="Tahoma"/>
                <w:sz w:val="20"/>
                <w:szCs w:val="20"/>
              </w:rPr>
              <w:t>/</w:t>
            </w:r>
            <w:r w:rsidR="00DB448B">
              <w:rPr>
                <w:rFonts w:ascii="Tahoma" w:hAnsi="Tahoma" w:cs="Tahoma"/>
                <w:sz w:val="20"/>
                <w:szCs w:val="20"/>
              </w:rPr>
              <w:t>8</w:t>
            </w:r>
            <w:r w:rsidR="005B1800">
              <w:rPr>
                <w:rFonts w:ascii="Tahoma" w:hAnsi="Tahoma" w:cs="Tahoma"/>
                <w:sz w:val="20"/>
                <w:szCs w:val="20"/>
              </w:rPr>
              <w:t xml:space="preserve">/2022  </w:t>
            </w:r>
            <w:r w:rsidR="00DB448B">
              <w:rPr>
                <w:rFonts w:ascii="Tahoma" w:hAnsi="Tahoma" w:cs="Tahoma"/>
                <w:sz w:val="20"/>
                <w:szCs w:val="20"/>
              </w:rPr>
              <w:t>0</w:t>
            </w:r>
            <w:r w:rsidR="003E00F9">
              <w:rPr>
                <w:rFonts w:ascii="Tahoma" w:hAnsi="Tahoma" w:cs="Tahoma"/>
                <w:sz w:val="20"/>
                <w:szCs w:val="20"/>
              </w:rPr>
              <w:t>3</w:t>
            </w:r>
            <w:r w:rsidR="00DB448B">
              <w:rPr>
                <w:rFonts w:ascii="Tahoma" w:hAnsi="Tahoma" w:cs="Tahoma"/>
                <w:sz w:val="20"/>
                <w:szCs w:val="20"/>
              </w:rPr>
              <w:t>00</w:t>
            </w:r>
            <w:r w:rsidR="005B1800" w:rsidRPr="00DE3D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E00F9">
              <w:rPr>
                <w:rFonts w:ascii="Tahoma" w:hAnsi="Tahoma" w:cs="Tahoma"/>
                <w:sz w:val="20"/>
                <w:szCs w:val="20"/>
              </w:rPr>
              <w:t>P</w:t>
            </w:r>
            <w:r w:rsidR="005B1800" w:rsidRPr="00DE3D7C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14:paraId="589C8A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9C8AD1" w14:textId="77777777">
        <w:trPr>
          <w:trHeight w:val="5275"/>
        </w:trPr>
        <w:tc>
          <w:tcPr>
            <w:tcW w:w="1250" w:type="pct"/>
            <w:gridSpan w:val="4"/>
          </w:tcPr>
          <w:p w14:paraId="589C8A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FECE384" w14:textId="22E1B65F" w:rsidR="00AB6BF6" w:rsidRDefault="00AB6BF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Jason Gibbons, GISS, 541-815-8416</w:t>
            </w:r>
          </w:p>
          <w:p w14:paraId="3C64B93E" w14:textId="77777777" w:rsidR="00AB6BF6" w:rsidRDefault="00AB6BF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8B26746" w14:textId="77777777" w:rsidR="00AB6BF6" w:rsidRDefault="00AB6BF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9C8AD0" w14:textId="6B2073E6" w:rsidR="009748D6" w:rsidRPr="00030E1D" w:rsidRDefault="00030E1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Interpretation started with </w:t>
            </w:r>
            <w:r w:rsidR="002F243C">
              <w:rPr>
                <w:rFonts w:ascii="Tahoma" w:hAnsi="Tahoma" w:cs="Tahoma"/>
                <w:bCs/>
                <w:sz w:val="20"/>
                <w:szCs w:val="20"/>
              </w:rPr>
              <w:t>th</w:t>
            </w:r>
            <w:r w:rsidR="00DB448B">
              <w:rPr>
                <w:rFonts w:ascii="Tahoma" w:hAnsi="Tahoma" w:cs="Tahoma"/>
                <w:bCs/>
                <w:sz w:val="20"/>
                <w:szCs w:val="20"/>
              </w:rPr>
              <w:t>e perimeter found in NIFS</w:t>
            </w:r>
            <w:r w:rsidR="00F62349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DB448B">
              <w:rPr>
                <w:rFonts w:ascii="Tahoma" w:hAnsi="Tahoma" w:cs="Tahoma"/>
                <w:bCs/>
                <w:sz w:val="20"/>
                <w:szCs w:val="20"/>
              </w:rPr>
              <w:t xml:space="preserve">  Only a small area of growth detected in NE portion.  Isolated heats detected along northern perimeter and on in southern interior.</w:t>
            </w:r>
          </w:p>
        </w:tc>
      </w:tr>
    </w:tbl>
    <w:p w14:paraId="589C8AD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89C8AD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73D23" w14:textId="77777777" w:rsidR="00DF53E5" w:rsidRDefault="00DF53E5">
      <w:r>
        <w:separator/>
      </w:r>
    </w:p>
  </w:endnote>
  <w:endnote w:type="continuationSeparator" w:id="0">
    <w:p w14:paraId="06C56047" w14:textId="77777777" w:rsidR="00DF53E5" w:rsidRDefault="00DF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4E03B" w14:textId="77777777" w:rsidR="00DF53E5" w:rsidRDefault="00DF53E5">
      <w:r>
        <w:separator/>
      </w:r>
    </w:p>
  </w:footnote>
  <w:footnote w:type="continuationSeparator" w:id="0">
    <w:p w14:paraId="3C83AAC6" w14:textId="77777777" w:rsidR="00DF53E5" w:rsidRDefault="00DF5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8AD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0E1D"/>
    <w:rsid w:val="00073615"/>
    <w:rsid w:val="00077249"/>
    <w:rsid w:val="000C34F9"/>
    <w:rsid w:val="00105747"/>
    <w:rsid w:val="00133DB7"/>
    <w:rsid w:val="00181A56"/>
    <w:rsid w:val="001C46BD"/>
    <w:rsid w:val="00202AD9"/>
    <w:rsid w:val="0022172E"/>
    <w:rsid w:val="0025133F"/>
    <w:rsid w:val="00262E34"/>
    <w:rsid w:val="00265E00"/>
    <w:rsid w:val="002D4548"/>
    <w:rsid w:val="002F243C"/>
    <w:rsid w:val="002F24FE"/>
    <w:rsid w:val="00320B15"/>
    <w:rsid w:val="00334031"/>
    <w:rsid w:val="003475BC"/>
    <w:rsid w:val="003B1FAF"/>
    <w:rsid w:val="003C536F"/>
    <w:rsid w:val="003E00F9"/>
    <w:rsid w:val="003F1BAB"/>
    <w:rsid w:val="003F20F3"/>
    <w:rsid w:val="00426F79"/>
    <w:rsid w:val="00470836"/>
    <w:rsid w:val="004743FF"/>
    <w:rsid w:val="004B14CE"/>
    <w:rsid w:val="004C1E2D"/>
    <w:rsid w:val="004C1EA9"/>
    <w:rsid w:val="00511726"/>
    <w:rsid w:val="005626A1"/>
    <w:rsid w:val="005A459F"/>
    <w:rsid w:val="005A4B93"/>
    <w:rsid w:val="005B1800"/>
    <w:rsid w:val="005B320F"/>
    <w:rsid w:val="0063737D"/>
    <w:rsid w:val="006446A6"/>
    <w:rsid w:val="00650FBF"/>
    <w:rsid w:val="006763DA"/>
    <w:rsid w:val="00680331"/>
    <w:rsid w:val="00680DA0"/>
    <w:rsid w:val="00692B96"/>
    <w:rsid w:val="006A4673"/>
    <w:rsid w:val="006D405C"/>
    <w:rsid w:val="006D53AE"/>
    <w:rsid w:val="00701507"/>
    <w:rsid w:val="00757245"/>
    <w:rsid w:val="007924FE"/>
    <w:rsid w:val="007B2F7F"/>
    <w:rsid w:val="007C7271"/>
    <w:rsid w:val="00801034"/>
    <w:rsid w:val="00856B8E"/>
    <w:rsid w:val="00861696"/>
    <w:rsid w:val="00880DBB"/>
    <w:rsid w:val="008905E1"/>
    <w:rsid w:val="009227E0"/>
    <w:rsid w:val="00926CF8"/>
    <w:rsid w:val="00935C5E"/>
    <w:rsid w:val="00944A1E"/>
    <w:rsid w:val="00962DEB"/>
    <w:rsid w:val="009748D6"/>
    <w:rsid w:val="009B48F0"/>
    <w:rsid w:val="009C2908"/>
    <w:rsid w:val="00A2031B"/>
    <w:rsid w:val="00A56502"/>
    <w:rsid w:val="00AB6BF6"/>
    <w:rsid w:val="00AC5D42"/>
    <w:rsid w:val="00B770B9"/>
    <w:rsid w:val="00B85FC3"/>
    <w:rsid w:val="00BD0A6F"/>
    <w:rsid w:val="00BD3B15"/>
    <w:rsid w:val="00C503E4"/>
    <w:rsid w:val="00C61171"/>
    <w:rsid w:val="00C972A5"/>
    <w:rsid w:val="00CB255A"/>
    <w:rsid w:val="00CE729D"/>
    <w:rsid w:val="00D4558E"/>
    <w:rsid w:val="00DB448B"/>
    <w:rsid w:val="00DC6D9B"/>
    <w:rsid w:val="00DD6E2F"/>
    <w:rsid w:val="00DE3D7C"/>
    <w:rsid w:val="00DF53E5"/>
    <w:rsid w:val="00DF7778"/>
    <w:rsid w:val="00E069E2"/>
    <w:rsid w:val="00E33D2D"/>
    <w:rsid w:val="00E419AE"/>
    <w:rsid w:val="00ED0FD3"/>
    <w:rsid w:val="00ED6440"/>
    <w:rsid w:val="00EF76FD"/>
    <w:rsid w:val="00F40A1D"/>
    <w:rsid w:val="00F44F96"/>
    <w:rsid w:val="00F54D05"/>
    <w:rsid w:val="00F62349"/>
    <w:rsid w:val="00F87574"/>
    <w:rsid w:val="00FB3C4A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C8A98"/>
  <w15:docId w15:val="{D805E8C3-694B-4DBD-AA5E-CF845A3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547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31</cp:revision>
  <cp:lastPrinted>2004-03-23T21:00:00Z</cp:lastPrinted>
  <dcterms:created xsi:type="dcterms:W3CDTF">2022-08-31T19:18:00Z</dcterms:created>
  <dcterms:modified xsi:type="dcterms:W3CDTF">2022-09-08T10:03:00Z</dcterms:modified>
</cp:coreProperties>
</file>