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EE55742" w:rsidR="009748D6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Ross Fork</w:t>
            </w:r>
          </w:p>
          <w:p w14:paraId="589C8A99" w14:textId="589B2AB4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</w:t>
            </w:r>
            <w:r w:rsidR="002F7BEF">
              <w:rPr>
                <w:rFonts w:ascii="Tahoma" w:hAnsi="Tahoma" w:cs="Tahoma"/>
                <w:sz w:val="20"/>
                <w:szCs w:val="20"/>
              </w:rPr>
              <w:t>TF-000193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589C8A9B" w14:textId="4461B8D3" w:rsidR="009748D6" w:rsidRPr="00CB255A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076263D9" w:rsidR="00880DBB" w:rsidRPr="00CB255A" w:rsidRDefault="002F7BEF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SIIDC 208-732-7265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A4A6E02" w:rsidR="00BD3B15" w:rsidRPr="003475BC" w:rsidRDefault="003C53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06F4">
              <w:rPr>
                <w:rFonts w:ascii="Tahoma" w:hAnsi="Tahoma" w:cs="Tahoma"/>
                <w:bCs/>
                <w:sz w:val="20"/>
                <w:szCs w:val="20"/>
              </w:rPr>
              <w:t>42,815</w:t>
            </w:r>
            <w:r w:rsidR="000B61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10A3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B66B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1065479" w:rsidR="009748D6" w:rsidRPr="00CB255A" w:rsidRDefault="003C06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7,214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211DA6AB" w:rsidR="009748D6" w:rsidRPr="00724D6B" w:rsidRDefault="0054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2121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AC08801" w:rsidR="009748D6" w:rsidRPr="00CB255A" w:rsidRDefault="008F76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542A50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B8705A" w14:textId="3CB9B85E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Dusty Pence, </w:t>
            </w:r>
            <w:r w:rsidR="00C66159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3BE2C464" w14:textId="0D3BEF18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208-315-0016</w:t>
            </w:r>
          </w:p>
          <w:p w14:paraId="4F5033E0" w14:textId="66ABB380" w:rsidR="00B5083A" w:rsidRPr="00CB255A" w:rsidRDefault="00DA1C00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dlpence@blm.gov</w:t>
            </w:r>
          </w:p>
          <w:p w14:paraId="589C8AB5" w14:textId="417EBAA4" w:rsidR="00C66159" w:rsidRPr="00CB255A" w:rsidRDefault="00C66159" w:rsidP="00C661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14878E5" w:rsidR="009748D6" w:rsidRPr="00CB255A" w:rsidRDefault="00DA1C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02CD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27C3BA93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66F4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3FDCC8D8" w14:textId="77777777" w:rsidR="00CB66B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11020">
              <w:rPr>
                <w:rFonts w:ascii="Tahoma" w:hAnsi="Tahoma" w:cs="Tahoma"/>
                <w:sz w:val="20"/>
                <w:szCs w:val="20"/>
              </w:rPr>
              <w:t>Josh</w:t>
            </w:r>
          </w:p>
          <w:p w14:paraId="589C8ABB" w14:textId="51EB02F1" w:rsidR="00011020" w:rsidRPr="00CB255A" w:rsidRDefault="00011020" w:rsidP="00692B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57D42C08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</w:t>
            </w:r>
            <w:r w:rsidR="008F76BD">
              <w:rPr>
                <w:rFonts w:ascii="Tahoma" w:hAnsi="Tahoma" w:cs="Tahoma"/>
                <w:sz w:val="20"/>
                <w:szCs w:val="20"/>
              </w:rPr>
              <w:t xml:space="preserve">n. 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B702887" w:rsidR="009748D6" w:rsidRPr="00CB255A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09/10/2022</w:t>
            </w:r>
            <w:r w:rsidR="002D4548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7E640F">
              <w:rPr>
                <w:rFonts w:ascii="Tahoma" w:hAnsi="Tahoma" w:cs="Tahoma"/>
                <w:sz w:val="20"/>
                <w:szCs w:val="20"/>
              </w:rPr>
              <w:t>20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  <w:proofErr w:type="gramEnd"/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C4A003A" w14:textId="7AC833F9" w:rsidR="009748D6" w:rsidRDefault="00EA3E1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EE371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https://ftp.wildfire.gov/public/incident_specific_data/great_basin/2022_Incidents/2022_RossFork/IR/20220911</w:t>
              </w:r>
            </w:hyperlink>
          </w:p>
          <w:p w14:paraId="18BF7E58" w14:textId="77777777" w:rsidR="00EA3E14" w:rsidRDefault="00EA3E1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C9" w14:textId="186A7772" w:rsidR="00750C82" w:rsidRPr="00B5083A" w:rsidRDefault="00750C82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 </w:t>
            </w:r>
            <w:r w:rsidR="00DA1C00">
              <w:rPr>
                <w:rFonts w:ascii="Tahoma" w:hAnsi="Tahoma" w:cs="Tahoma"/>
                <w:bCs/>
                <w:sz w:val="20"/>
                <w:szCs w:val="20"/>
              </w:rPr>
              <w:t>idscc@firenet.gov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CC05C46" w14:textId="77777777" w:rsidR="009748D6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542A50">
              <w:rPr>
                <w:rFonts w:ascii="Tahoma" w:hAnsi="Tahoma" w:cs="Tahoma"/>
                <w:sz w:val="20"/>
                <w:szCs w:val="20"/>
              </w:rPr>
              <w:t>2</w:t>
            </w:r>
            <w:r w:rsidR="005B11E6">
              <w:rPr>
                <w:rFonts w:ascii="Tahoma" w:hAnsi="Tahoma" w:cs="Tahoma"/>
                <w:sz w:val="20"/>
                <w:szCs w:val="20"/>
              </w:rPr>
              <w:t>340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 MDT</w:t>
            </w:r>
            <w:proofErr w:type="gramEnd"/>
            <w:r w:rsidR="005B11E6">
              <w:rPr>
                <w:rFonts w:ascii="Tahoma" w:hAnsi="Tahoma" w:cs="Tahoma"/>
                <w:sz w:val="20"/>
                <w:szCs w:val="20"/>
              </w:rPr>
              <w:t>: Perimeter posted to NIFS</w:t>
            </w:r>
          </w:p>
          <w:p w14:paraId="589C8ACC" w14:textId="320A4419" w:rsidR="00F44257" w:rsidRPr="00CB255A" w:rsidRDefault="00F442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09/11/2022 0230 MDT: Remaining products to ftp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B1FC74F" w14:textId="4EE336E4" w:rsidR="00934763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15B19">
              <w:rPr>
                <w:rFonts w:ascii="Tahoma" w:hAnsi="Tahoma" w:cs="Tahoma"/>
                <w:bCs/>
                <w:sz w:val="20"/>
                <w:szCs w:val="20"/>
              </w:rPr>
              <w:t>Event Polygons in the NIFS</w:t>
            </w:r>
            <w:r w:rsidR="00F1613F">
              <w:rPr>
                <w:rFonts w:ascii="Tahoma" w:hAnsi="Tahoma" w:cs="Tahoma"/>
                <w:bCs/>
                <w:sz w:val="20"/>
                <w:szCs w:val="20"/>
              </w:rPr>
              <w:t xml:space="preserve">.  In order to provide products to the incident management team </w:t>
            </w:r>
            <w:r w:rsidR="00542A50">
              <w:rPr>
                <w:rFonts w:ascii="Tahoma" w:hAnsi="Tahoma" w:cs="Tahoma"/>
                <w:bCs/>
                <w:sz w:val="20"/>
                <w:szCs w:val="20"/>
              </w:rPr>
              <w:t>in a timely manner</w:t>
            </w:r>
            <w:r w:rsidR="00115B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613F">
              <w:rPr>
                <w:rFonts w:ascii="Tahoma" w:hAnsi="Tahoma" w:cs="Tahoma"/>
                <w:bCs/>
                <w:sz w:val="20"/>
                <w:szCs w:val="20"/>
              </w:rPr>
              <w:t xml:space="preserve">only scattered heats </w:t>
            </w:r>
            <w:r w:rsidR="00542A50">
              <w:rPr>
                <w:rFonts w:ascii="Tahoma" w:hAnsi="Tahoma" w:cs="Tahoma"/>
                <w:bCs/>
                <w:sz w:val="20"/>
                <w:szCs w:val="20"/>
              </w:rPr>
              <w:t xml:space="preserve">along the perimeter edge and </w:t>
            </w:r>
            <w:r w:rsidR="00F1613F">
              <w:rPr>
                <w:rFonts w:ascii="Tahoma" w:hAnsi="Tahoma" w:cs="Tahoma"/>
                <w:bCs/>
                <w:sz w:val="20"/>
                <w:szCs w:val="20"/>
              </w:rPr>
              <w:t>outside the perimeter were mapped.</w:t>
            </w:r>
          </w:p>
          <w:p w14:paraId="7DBDB16D" w14:textId="714C9250" w:rsidR="00F44257" w:rsidRDefault="00F442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9600AC" w14:textId="6C0F3078" w:rsidR="00F44257" w:rsidRDefault="00F442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Pockets of intense heat persist along the southern flank. Scattered heat found throughout interior.</w:t>
            </w:r>
          </w:p>
          <w:p w14:paraId="44B339E1" w14:textId="77777777" w:rsidR="00934763" w:rsidRDefault="009347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266A00F" w:rsidR="009748D6" w:rsidRPr="00030E1D" w:rsidRDefault="00924735" w:rsidP="00427BC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924735">
              <w:rPr>
                <w:rFonts w:ascii="Tahoma" w:hAnsi="Tahoma" w:cs="Tahoma"/>
                <w:bCs/>
                <w:sz w:val="20"/>
                <w:szCs w:val="20"/>
              </w:rPr>
              <w:t>{7D82A608-618C-4892-A1D7-514E673379FA}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9B89" w14:textId="77777777" w:rsidR="00E74F19" w:rsidRDefault="00E74F19">
      <w:r>
        <w:separator/>
      </w:r>
    </w:p>
  </w:endnote>
  <w:endnote w:type="continuationSeparator" w:id="0">
    <w:p w14:paraId="6BF3CD64" w14:textId="77777777" w:rsidR="00E74F19" w:rsidRDefault="00E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2B11" w14:textId="77777777" w:rsidR="00E74F19" w:rsidRDefault="00E74F19">
      <w:r>
        <w:separator/>
      </w:r>
    </w:p>
  </w:footnote>
  <w:footnote w:type="continuationSeparator" w:id="0">
    <w:p w14:paraId="0142CC2A" w14:textId="77777777" w:rsidR="00E74F19" w:rsidRDefault="00E7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309F5"/>
    <w:rsid w:val="00030E1D"/>
    <w:rsid w:val="000B613F"/>
    <w:rsid w:val="000C34F9"/>
    <w:rsid w:val="000E3194"/>
    <w:rsid w:val="00102CDE"/>
    <w:rsid w:val="00105747"/>
    <w:rsid w:val="00115B19"/>
    <w:rsid w:val="00133DB7"/>
    <w:rsid w:val="0014124F"/>
    <w:rsid w:val="00181A56"/>
    <w:rsid w:val="0019340C"/>
    <w:rsid w:val="0022172E"/>
    <w:rsid w:val="0026048D"/>
    <w:rsid w:val="00262E34"/>
    <w:rsid w:val="002C6D1F"/>
    <w:rsid w:val="002D4548"/>
    <w:rsid w:val="002F243C"/>
    <w:rsid w:val="002F7BEF"/>
    <w:rsid w:val="00320B15"/>
    <w:rsid w:val="003475BC"/>
    <w:rsid w:val="00366F4D"/>
    <w:rsid w:val="003A700D"/>
    <w:rsid w:val="003B1FAF"/>
    <w:rsid w:val="003C06F4"/>
    <w:rsid w:val="003C536F"/>
    <w:rsid w:val="003E259D"/>
    <w:rsid w:val="003F20F3"/>
    <w:rsid w:val="004007CF"/>
    <w:rsid w:val="00427BCC"/>
    <w:rsid w:val="00470836"/>
    <w:rsid w:val="0047516D"/>
    <w:rsid w:val="0048600D"/>
    <w:rsid w:val="004B18FA"/>
    <w:rsid w:val="004C1E2D"/>
    <w:rsid w:val="00511726"/>
    <w:rsid w:val="00542A50"/>
    <w:rsid w:val="00593181"/>
    <w:rsid w:val="005B11E6"/>
    <w:rsid w:val="005B1800"/>
    <w:rsid w:val="005B320F"/>
    <w:rsid w:val="0063737D"/>
    <w:rsid w:val="00637EC5"/>
    <w:rsid w:val="006446A6"/>
    <w:rsid w:val="00650FBF"/>
    <w:rsid w:val="00657E07"/>
    <w:rsid w:val="00680331"/>
    <w:rsid w:val="00680DA0"/>
    <w:rsid w:val="00685CCB"/>
    <w:rsid w:val="00692B96"/>
    <w:rsid w:val="006C46C0"/>
    <w:rsid w:val="006D53AE"/>
    <w:rsid w:val="00702E1A"/>
    <w:rsid w:val="00724D6B"/>
    <w:rsid w:val="00750C82"/>
    <w:rsid w:val="00757245"/>
    <w:rsid w:val="0076485C"/>
    <w:rsid w:val="007905B4"/>
    <w:rsid w:val="007924FE"/>
    <w:rsid w:val="007B2F7F"/>
    <w:rsid w:val="007B6C9D"/>
    <w:rsid w:val="007E640F"/>
    <w:rsid w:val="00856B8E"/>
    <w:rsid w:val="00880DBB"/>
    <w:rsid w:val="008905E1"/>
    <w:rsid w:val="008F76BD"/>
    <w:rsid w:val="00924735"/>
    <w:rsid w:val="00926CF8"/>
    <w:rsid w:val="00934763"/>
    <w:rsid w:val="00935C5E"/>
    <w:rsid w:val="009376FD"/>
    <w:rsid w:val="00944A1E"/>
    <w:rsid w:val="009748D6"/>
    <w:rsid w:val="009C2908"/>
    <w:rsid w:val="009C4498"/>
    <w:rsid w:val="009C604A"/>
    <w:rsid w:val="00A2031B"/>
    <w:rsid w:val="00A56502"/>
    <w:rsid w:val="00B04ECE"/>
    <w:rsid w:val="00B5083A"/>
    <w:rsid w:val="00B769EE"/>
    <w:rsid w:val="00B770B9"/>
    <w:rsid w:val="00BD0A6F"/>
    <w:rsid w:val="00BD3B15"/>
    <w:rsid w:val="00C10A31"/>
    <w:rsid w:val="00C503E4"/>
    <w:rsid w:val="00C61171"/>
    <w:rsid w:val="00C66159"/>
    <w:rsid w:val="00CB255A"/>
    <w:rsid w:val="00CB66BA"/>
    <w:rsid w:val="00CE729D"/>
    <w:rsid w:val="00D157C8"/>
    <w:rsid w:val="00D31441"/>
    <w:rsid w:val="00DA1C00"/>
    <w:rsid w:val="00DC6D9B"/>
    <w:rsid w:val="00DF7778"/>
    <w:rsid w:val="00E069E2"/>
    <w:rsid w:val="00E240D3"/>
    <w:rsid w:val="00E33D2D"/>
    <w:rsid w:val="00E62326"/>
    <w:rsid w:val="00E74F19"/>
    <w:rsid w:val="00E803D0"/>
    <w:rsid w:val="00EA3E14"/>
    <w:rsid w:val="00ED0FD3"/>
    <w:rsid w:val="00ED6440"/>
    <w:rsid w:val="00EF76FD"/>
    <w:rsid w:val="00F1613F"/>
    <w:rsid w:val="00F35F9A"/>
    <w:rsid w:val="00F36859"/>
    <w:rsid w:val="00F44257"/>
    <w:rsid w:val="00F44F96"/>
    <w:rsid w:val="00F46C84"/>
    <w:rsid w:val="00F54D05"/>
    <w:rsid w:val="00F62349"/>
    <w:rsid w:val="00F75D66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RossFork/IR/202209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30</cp:revision>
  <cp:lastPrinted>2022-09-11T04:06:00Z</cp:lastPrinted>
  <dcterms:created xsi:type="dcterms:W3CDTF">2022-09-04T08:20:00Z</dcterms:created>
  <dcterms:modified xsi:type="dcterms:W3CDTF">2022-09-11T09:38:00Z</dcterms:modified>
</cp:coreProperties>
</file>