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589C8AA2" w14:textId="77777777">
        <w:trPr>
          <w:trHeight w:val="1059"/>
        </w:trPr>
        <w:tc>
          <w:tcPr>
            <w:tcW w:w="1250" w:type="pct"/>
          </w:tcPr>
          <w:p w14:paraId="589C8A9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0A90B0B" w14:textId="5EE55742" w:rsidR="009748D6" w:rsidRDefault="002F7BEF" w:rsidP="00105747">
            <w:pPr>
              <w:spacing w:line="360" w:lineRule="auto"/>
              <w:rPr>
                <w:rFonts w:ascii="Tahoma" w:hAnsi="Tahoma" w:cs="Tahoma"/>
                <w:sz w:val="20"/>
                <w:szCs w:val="20"/>
              </w:rPr>
            </w:pPr>
            <w:r>
              <w:rPr>
                <w:rFonts w:ascii="Tahoma" w:hAnsi="Tahoma" w:cs="Tahoma"/>
                <w:sz w:val="20"/>
                <w:szCs w:val="20"/>
              </w:rPr>
              <w:t>Ross Fork</w:t>
            </w:r>
          </w:p>
          <w:p w14:paraId="589C8A99" w14:textId="589B2AB4" w:rsidR="00FE4C57" w:rsidRPr="00CB255A" w:rsidRDefault="00880DBB" w:rsidP="00105747">
            <w:pPr>
              <w:spacing w:line="360" w:lineRule="auto"/>
              <w:rPr>
                <w:rFonts w:ascii="Tahoma" w:hAnsi="Tahoma" w:cs="Tahoma"/>
                <w:sz w:val="20"/>
                <w:szCs w:val="20"/>
              </w:rPr>
            </w:pPr>
            <w:r>
              <w:rPr>
                <w:rFonts w:ascii="Tahoma" w:hAnsi="Tahoma" w:cs="Tahoma"/>
                <w:sz w:val="20"/>
                <w:szCs w:val="20"/>
              </w:rPr>
              <w:t>ID-S</w:t>
            </w:r>
            <w:r w:rsidR="002F7BEF">
              <w:rPr>
                <w:rFonts w:ascii="Tahoma" w:hAnsi="Tahoma" w:cs="Tahoma"/>
                <w:sz w:val="20"/>
                <w:szCs w:val="20"/>
              </w:rPr>
              <w:t>TF-000193</w:t>
            </w:r>
          </w:p>
        </w:tc>
        <w:tc>
          <w:tcPr>
            <w:tcW w:w="1250" w:type="pct"/>
          </w:tcPr>
          <w:p w14:paraId="589C8A9A" w14:textId="5A30388C"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w:t>
            </w:r>
          </w:p>
          <w:p w14:paraId="2E2A9D43" w14:textId="5663B799" w:rsidR="009748D6" w:rsidRDefault="00B12A56" w:rsidP="00105747">
            <w:pPr>
              <w:spacing w:line="360" w:lineRule="auto"/>
              <w:rPr>
                <w:rFonts w:ascii="Tahoma" w:hAnsi="Tahoma" w:cs="Tahoma"/>
                <w:sz w:val="20"/>
                <w:szCs w:val="20"/>
              </w:rPr>
            </w:pPr>
            <w:r>
              <w:rPr>
                <w:rFonts w:ascii="Tahoma" w:hAnsi="Tahoma" w:cs="Tahoma"/>
                <w:sz w:val="20"/>
                <w:szCs w:val="20"/>
              </w:rPr>
              <w:t>James Grace</w:t>
            </w:r>
          </w:p>
          <w:p w14:paraId="589C8A9B" w14:textId="2612E517" w:rsidR="00021DB1" w:rsidRPr="00CB255A" w:rsidRDefault="00B12A56" w:rsidP="00105747">
            <w:pPr>
              <w:spacing w:line="360" w:lineRule="auto"/>
              <w:rPr>
                <w:rFonts w:ascii="Tahoma" w:hAnsi="Tahoma" w:cs="Tahoma"/>
                <w:sz w:val="20"/>
                <w:szCs w:val="20"/>
              </w:rPr>
            </w:pPr>
            <w:r>
              <w:rPr>
                <w:rFonts w:ascii="Tahoma" w:hAnsi="Tahoma" w:cs="Tahoma"/>
                <w:sz w:val="20"/>
                <w:szCs w:val="20"/>
              </w:rPr>
              <w:t>James.grace</w:t>
            </w:r>
            <w:r w:rsidR="0031770E">
              <w:rPr>
                <w:rFonts w:ascii="Tahoma" w:hAnsi="Tahoma" w:cs="Tahoma"/>
                <w:sz w:val="20"/>
                <w:szCs w:val="20"/>
              </w:rPr>
              <w:t>@usda.gov</w:t>
            </w:r>
          </w:p>
        </w:tc>
        <w:tc>
          <w:tcPr>
            <w:tcW w:w="1250" w:type="pct"/>
          </w:tcPr>
          <w:p w14:paraId="589C8A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068A86B" w14:textId="076263D9" w:rsidR="00880DBB" w:rsidRPr="00CB255A" w:rsidRDefault="002F7BEF" w:rsidP="00880DBB">
            <w:pPr>
              <w:spacing w:line="360" w:lineRule="auto"/>
              <w:rPr>
                <w:rFonts w:ascii="Tahoma" w:hAnsi="Tahoma" w:cs="Tahoma"/>
                <w:sz w:val="20"/>
                <w:szCs w:val="20"/>
              </w:rPr>
            </w:pPr>
            <w:r>
              <w:rPr>
                <w:rFonts w:ascii="Tahoma" w:hAnsi="Tahoma" w:cs="Tahoma"/>
                <w:sz w:val="20"/>
                <w:szCs w:val="20"/>
              </w:rPr>
              <w:t>SIIDC 208-732-7265</w:t>
            </w:r>
          </w:p>
          <w:p w14:paraId="589C8A9D" w14:textId="355DB87C" w:rsidR="009748D6" w:rsidRPr="00CB255A" w:rsidRDefault="009748D6" w:rsidP="00105747">
            <w:pPr>
              <w:spacing w:line="360" w:lineRule="auto"/>
              <w:rPr>
                <w:rFonts w:ascii="Tahoma" w:hAnsi="Tahoma" w:cs="Tahoma"/>
                <w:sz w:val="20"/>
                <w:szCs w:val="20"/>
              </w:rPr>
            </w:pPr>
          </w:p>
        </w:tc>
        <w:tc>
          <w:tcPr>
            <w:tcW w:w="1250" w:type="pct"/>
          </w:tcPr>
          <w:p w14:paraId="589C8A9F" w14:textId="44795695"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7DFB728F" w14:textId="45934A71" w:rsidR="00BD3B15" w:rsidRPr="003475BC" w:rsidRDefault="00772FFD" w:rsidP="00105747">
            <w:pPr>
              <w:spacing w:line="360" w:lineRule="auto"/>
              <w:rPr>
                <w:rFonts w:ascii="Tahoma" w:hAnsi="Tahoma" w:cs="Tahoma"/>
                <w:bCs/>
                <w:sz w:val="20"/>
                <w:szCs w:val="20"/>
              </w:rPr>
            </w:pPr>
            <w:r>
              <w:rPr>
                <w:rFonts w:ascii="Tahoma" w:hAnsi="Tahoma" w:cs="Tahoma"/>
                <w:bCs/>
                <w:sz w:val="20"/>
                <w:szCs w:val="20"/>
              </w:rPr>
              <w:t>37,</w:t>
            </w:r>
            <w:r w:rsidR="00B12A56">
              <w:rPr>
                <w:rFonts w:ascii="Tahoma" w:hAnsi="Tahoma" w:cs="Tahoma"/>
                <w:bCs/>
                <w:sz w:val="20"/>
                <w:szCs w:val="20"/>
              </w:rPr>
              <w:t>875</w:t>
            </w:r>
            <w:r>
              <w:rPr>
                <w:rFonts w:ascii="Tahoma" w:hAnsi="Tahoma" w:cs="Tahoma"/>
                <w:bCs/>
                <w:sz w:val="20"/>
                <w:szCs w:val="20"/>
              </w:rPr>
              <w:t xml:space="preserve"> </w:t>
            </w:r>
            <w:r w:rsidR="00BD3B15" w:rsidRPr="003475BC">
              <w:rPr>
                <w:rFonts w:ascii="Tahoma" w:hAnsi="Tahoma" w:cs="Tahoma"/>
                <w:bCs/>
                <w:sz w:val="20"/>
                <w:szCs w:val="20"/>
              </w:rPr>
              <w:t>acres</w:t>
            </w:r>
          </w:p>
          <w:p w14:paraId="589C8AA0" w14:textId="77777777" w:rsidR="009748D6" w:rsidRPr="00926CF8" w:rsidRDefault="009748D6" w:rsidP="00105747">
            <w:pPr>
              <w:spacing w:line="360" w:lineRule="auto"/>
              <w:rPr>
                <w:rFonts w:ascii="Tahoma" w:hAnsi="Tahoma" w:cs="Tahoma"/>
                <w:b/>
                <w:sz w:val="20"/>
                <w:szCs w:val="20"/>
              </w:rPr>
            </w:pPr>
            <w:r w:rsidRPr="003475BC">
              <w:rPr>
                <w:rFonts w:ascii="Tahoma" w:hAnsi="Tahoma" w:cs="Tahoma"/>
                <w:b/>
                <w:sz w:val="20"/>
                <w:szCs w:val="20"/>
              </w:rPr>
              <w:t>Grow</w:t>
            </w:r>
            <w:r w:rsidRPr="00926CF8">
              <w:rPr>
                <w:rFonts w:ascii="Tahoma" w:hAnsi="Tahoma" w:cs="Tahoma"/>
                <w:b/>
                <w:sz w:val="20"/>
                <w:szCs w:val="20"/>
              </w:rPr>
              <w:t>th last period:</w:t>
            </w:r>
          </w:p>
          <w:p w14:paraId="589C8AA1" w14:textId="514922CD" w:rsidR="009748D6" w:rsidRPr="00CB255A" w:rsidRDefault="00B12A56" w:rsidP="00105747">
            <w:pPr>
              <w:spacing w:line="360" w:lineRule="auto"/>
              <w:rPr>
                <w:rFonts w:ascii="Tahoma" w:hAnsi="Tahoma" w:cs="Tahoma"/>
                <w:sz w:val="20"/>
                <w:szCs w:val="20"/>
              </w:rPr>
            </w:pPr>
            <w:r>
              <w:rPr>
                <w:rFonts w:ascii="Tahoma" w:hAnsi="Tahoma" w:cs="Tahoma"/>
                <w:sz w:val="20"/>
                <w:szCs w:val="20"/>
              </w:rPr>
              <w:t>7</w:t>
            </w:r>
            <w:r w:rsidR="00E2765B">
              <w:rPr>
                <w:rFonts w:ascii="Tahoma" w:hAnsi="Tahoma" w:cs="Tahoma"/>
                <w:sz w:val="20"/>
                <w:szCs w:val="20"/>
              </w:rPr>
              <w:t xml:space="preserve"> </w:t>
            </w:r>
            <w:r w:rsidR="00BD3B15" w:rsidRPr="00926CF8">
              <w:rPr>
                <w:rFonts w:ascii="Tahoma" w:hAnsi="Tahoma" w:cs="Tahoma"/>
                <w:sz w:val="20"/>
                <w:szCs w:val="20"/>
              </w:rPr>
              <w:t>acres</w:t>
            </w:r>
          </w:p>
        </w:tc>
      </w:tr>
      <w:tr w:rsidR="009748D6" w:rsidRPr="000309F5" w14:paraId="589C8AB3" w14:textId="77777777">
        <w:trPr>
          <w:trHeight w:val="1059"/>
        </w:trPr>
        <w:tc>
          <w:tcPr>
            <w:tcW w:w="1250" w:type="pct"/>
          </w:tcPr>
          <w:p w14:paraId="589C8AA3"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89C8AA4" w14:textId="561270A6" w:rsidR="009748D6" w:rsidRPr="00724D6B" w:rsidRDefault="00B12A56" w:rsidP="00105747">
            <w:pPr>
              <w:spacing w:line="360" w:lineRule="auto"/>
              <w:rPr>
                <w:rFonts w:ascii="Tahoma" w:hAnsi="Tahoma" w:cs="Tahoma"/>
                <w:sz w:val="20"/>
                <w:szCs w:val="20"/>
              </w:rPr>
            </w:pPr>
            <w:r>
              <w:rPr>
                <w:rFonts w:ascii="Tahoma" w:hAnsi="Tahoma" w:cs="Tahoma"/>
                <w:sz w:val="20"/>
                <w:szCs w:val="20"/>
              </w:rPr>
              <w:t>2253</w:t>
            </w:r>
            <w:r w:rsidR="005B1800" w:rsidRPr="00724D6B">
              <w:rPr>
                <w:rFonts w:ascii="Tahoma" w:hAnsi="Tahoma" w:cs="Tahoma"/>
                <w:sz w:val="20"/>
                <w:szCs w:val="20"/>
              </w:rPr>
              <w:t xml:space="preserve"> MDT</w:t>
            </w:r>
          </w:p>
          <w:p w14:paraId="589C8AA5" w14:textId="77777777" w:rsidR="00BD0A6F" w:rsidRPr="00724D6B" w:rsidRDefault="009748D6" w:rsidP="00105747">
            <w:pPr>
              <w:spacing w:line="360" w:lineRule="auto"/>
              <w:rPr>
                <w:rFonts w:ascii="Tahoma" w:hAnsi="Tahoma" w:cs="Tahoma"/>
                <w:sz w:val="20"/>
                <w:szCs w:val="20"/>
              </w:rPr>
            </w:pPr>
            <w:r w:rsidRPr="00724D6B">
              <w:rPr>
                <w:rFonts w:ascii="Tahoma" w:hAnsi="Tahoma" w:cs="Tahoma"/>
                <w:b/>
                <w:sz w:val="20"/>
                <w:szCs w:val="20"/>
              </w:rPr>
              <w:t>Flight Date</w:t>
            </w:r>
            <w:r w:rsidR="00BD0A6F" w:rsidRPr="00724D6B">
              <w:rPr>
                <w:rFonts w:ascii="Tahoma" w:hAnsi="Tahoma" w:cs="Tahoma"/>
                <w:b/>
                <w:sz w:val="20"/>
                <w:szCs w:val="20"/>
              </w:rPr>
              <w:t>:</w:t>
            </w:r>
          </w:p>
          <w:p w14:paraId="589C8AA6" w14:textId="5136CE81" w:rsidR="009748D6" w:rsidRPr="00CB255A" w:rsidRDefault="008F76BD" w:rsidP="00105747">
            <w:pPr>
              <w:spacing w:line="360" w:lineRule="auto"/>
              <w:rPr>
                <w:rFonts w:ascii="Tahoma" w:hAnsi="Tahoma" w:cs="Tahoma"/>
                <w:sz w:val="20"/>
                <w:szCs w:val="20"/>
              </w:rPr>
            </w:pPr>
            <w:r w:rsidRPr="00724D6B">
              <w:rPr>
                <w:rFonts w:ascii="Tahoma" w:hAnsi="Tahoma" w:cs="Tahoma"/>
                <w:sz w:val="20"/>
                <w:szCs w:val="20"/>
              </w:rPr>
              <w:t>9</w:t>
            </w:r>
            <w:r w:rsidR="005B1800" w:rsidRPr="00724D6B">
              <w:rPr>
                <w:rFonts w:ascii="Tahoma" w:hAnsi="Tahoma" w:cs="Tahoma"/>
                <w:sz w:val="20"/>
                <w:szCs w:val="20"/>
              </w:rPr>
              <w:t>/</w:t>
            </w:r>
            <w:r w:rsidR="00193FD2">
              <w:rPr>
                <w:rFonts w:ascii="Tahoma" w:hAnsi="Tahoma" w:cs="Tahoma"/>
                <w:sz w:val="20"/>
                <w:szCs w:val="20"/>
              </w:rPr>
              <w:t>2</w:t>
            </w:r>
            <w:r w:rsidR="00B12A56">
              <w:rPr>
                <w:rFonts w:ascii="Tahoma" w:hAnsi="Tahoma" w:cs="Tahoma"/>
                <w:sz w:val="20"/>
                <w:szCs w:val="20"/>
              </w:rPr>
              <w:t>9</w:t>
            </w:r>
            <w:r w:rsidR="005B1800" w:rsidRPr="00724D6B">
              <w:rPr>
                <w:rFonts w:ascii="Tahoma" w:hAnsi="Tahoma" w:cs="Tahoma"/>
                <w:sz w:val="20"/>
                <w:szCs w:val="20"/>
              </w:rPr>
              <w:t>/2022</w:t>
            </w:r>
          </w:p>
        </w:tc>
        <w:tc>
          <w:tcPr>
            <w:tcW w:w="1250" w:type="pct"/>
          </w:tcPr>
          <w:p w14:paraId="589C8AA7" w14:textId="7E6EFE43"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w:t>
            </w:r>
            <w:r w:rsidR="00DA1C00">
              <w:rPr>
                <w:rFonts w:ascii="Tahoma" w:hAnsi="Tahoma" w:cs="Tahoma"/>
                <w:b/>
                <w:sz w:val="20"/>
                <w:szCs w:val="20"/>
              </w:rPr>
              <w:t>’s</w:t>
            </w:r>
            <w:r w:rsidRPr="000309F5">
              <w:rPr>
                <w:rFonts w:ascii="Tahoma" w:hAnsi="Tahoma" w:cs="Tahoma"/>
                <w:b/>
                <w:sz w:val="20"/>
                <w:szCs w:val="20"/>
              </w:rPr>
              <w:t xml:space="preserve"> location:</w:t>
            </w:r>
          </w:p>
          <w:p w14:paraId="589C8AA8" w14:textId="779B8C92" w:rsidR="009748D6" w:rsidRPr="00CB255A" w:rsidRDefault="00B12A56" w:rsidP="00105747">
            <w:pPr>
              <w:spacing w:line="360" w:lineRule="auto"/>
              <w:rPr>
                <w:rFonts w:ascii="Tahoma" w:hAnsi="Tahoma" w:cs="Tahoma"/>
                <w:sz w:val="20"/>
                <w:szCs w:val="20"/>
              </w:rPr>
            </w:pPr>
            <w:r>
              <w:rPr>
                <w:rFonts w:ascii="Tahoma" w:hAnsi="Tahoma" w:cs="Tahoma"/>
                <w:sz w:val="20"/>
                <w:szCs w:val="20"/>
              </w:rPr>
              <w:t>Redmond, OR</w:t>
            </w:r>
          </w:p>
          <w:p w14:paraId="589C8AA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589C8AAA" w14:textId="613728F4" w:rsidR="009748D6" w:rsidRPr="00CB255A" w:rsidRDefault="00B12A56" w:rsidP="00105747">
            <w:pPr>
              <w:spacing w:line="360" w:lineRule="auto"/>
              <w:rPr>
                <w:rFonts w:ascii="Tahoma" w:hAnsi="Tahoma" w:cs="Tahoma"/>
                <w:sz w:val="20"/>
                <w:szCs w:val="20"/>
              </w:rPr>
            </w:pPr>
            <w:r>
              <w:rPr>
                <w:rFonts w:ascii="Tahoma" w:hAnsi="Tahoma" w:cs="Tahoma"/>
                <w:sz w:val="20"/>
                <w:szCs w:val="20"/>
              </w:rPr>
              <w:t>541-416-6593</w:t>
            </w:r>
          </w:p>
        </w:tc>
        <w:tc>
          <w:tcPr>
            <w:tcW w:w="1250" w:type="pct"/>
          </w:tcPr>
          <w:p w14:paraId="589C8AA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89C8AAC" w14:textId="36CC005A" w:rsidR="00BD0A6F" w:rsidRPr="00F44F96" w:rsidRDefault="00F44F96" w:rsidP="00105747">
            <w:pPr>
              <w:spacing w:line="360" w:lineRule="auto"/>
              <w:rPr>
                <w:rFonts w:ascii="Tahoma" w:hAnsi="Tahoma" w:cs="Tahoma"/>
                <w:bCs/>
                <w:sz w:val="20"/>
                <w:szCs w:val="20"/>
              </w:rPr>
            </w:pPr>
            <w:r w:rsidRPr="00F44F96">
              <w:rPr>
                <w:rFonts w:ascii="Tahoma" w:hAnsi="Tahoma" w:cs="Tahoma"/>
                <w:bCs/>
                <w:sz w:val="20"/>
                <w:szCs w:val="20"/>
              </w:rPr>
              <w:t>Nate Yorgason</w:t>
            </w:r>
          </w:p>
          <w:p w14:paraId="589C8AA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589C8AAE" w14:textId="1F938080" w:rsidR="009748D6" w:rsidRPr="00CB255A" w:rsidRDefault="00F44F96"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14:paraId="589C8A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589C8AB0" w14:textId="26DBBD94" w:rsidR="00BD0A6F" w:rsidRPr="002F7BEF" w:rsidRDefault="002F7BEF" w:rsidP="00105747">
            <w:pPr>
              <w:spacing w:line="360" w:lineRule="auto"/>
              <w:rPr>
                <w:rFonts w:ascii="Tahoma" w:hAnsi="Tahoma" w:cs="Tahoma"/>
                <w:bCs/>
                <w:sz w:val="20"/>
                <w:szCs w:val="20"/>
              </w:rPr>
            </w:pPr>
            <w:r>
              <w:rPr>
                <w:rFonts w:ascii="Tahoma" w:hAnsi="Tahoma" w:cs="Tahoma"/>
                <w:bCs/>
                <w:sz w:val="20"/>
                <w:szCs w:val="20"/>
              </w:rPr>
              <w:t>Tom Mellin</w:t>
            </w:r>
          </w:p>
          <w:p w14:paraId="589C8AB1"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89C8AB2" w14:textId="0499984A" w:rsidR="009748D6" w:rsidRPr="00CB255A" w:rsidRDefault="002F7BEF"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14:paraId="589C8ABC" w14:textId="77777777">
        <w:trPr>
          <w:trHeight w:val="528"/>
        </w:trPr>
        <w:tc>
          <w:tcPr>
            <w:tcW w:w="1250" w:type="pct"/>
          </w:tcPr>
          <w:p w14:paraId="589C8A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589C8AB5" w14:textId="09664B65" w:rsidR="00C66159" w:rsidRPr="00CB255A" w:rsidRDefault="00B12A56" w:rsidP="00B12A56">
            <w:pPr>
              <w:rPr>
                <w:rFonts w:ascii="Tahoma" w:hAnsi="Tahoma" w:cs="Tahoma"/>
                <w:sz w:val="20"/>
                <w:szCs w:val="20"/>
              </w:rPr>
            </w:pPr>
            <w:r w:rsidRPr="00B12A56">
              <w:rPr>
                <w:rFonts w:ascii="Tahoma" w:hAnsi="Tahoma" w:cs="Tahoma"/>
                <w:sz w:val="20"/>
                <w:szCs w:val="20"/>
              </w:rPr>
              <w:t>Bryanna Perry</w:t>
            </w:r>
          </w:p>
        </w:tc>
        <w:tc>
          <w:tcPr>
            <w:tcW w:w="1250" w:type="pct"/>
          </w:tcPr>
          <w:p w14:paraId="3DFE86F0" w14:textId="77777777" w:rsidR="009748D6"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89C8AB7" w14:textId="511B142B" w:rsidR="005B4F9C" w:rsidRPr="005B4F9C" w:rsidRDefault="005B4F9C" w:rsidP="00105747">
            <w:pPr>
              <w:spacing w:line="360" w:lineRule="auto"/>
              <w:rPr>
                <w:rFonts w:ascii="Tahoma" w:hAnsi="Tahoma" w:cs="Tahoma"/>
                <w:bCs/>
                <w:sz w:val="20"/>
                <w:szCs w:val="20"/>
              </w:rPr>
            </w:pPr>
            <w:r w:rsidRPr="005B4F9C">
              <w:rPr>
                <w:rFonts w:ascii="Tahoma" w:hAnsi="Tahoma" w:cs="Tahoma"/>
                <w:bCs/>
                <w:sz w:val="20"/>
                <w:szCs w:val="20"/>
              </w:rPr>
              <w:t>A-</w:t>
            </w:r>
            <w:r w:rsidR="00193FD2">
              <w:rPr>
                <w:rFonts w:ascii="Tahoma" w:hAnsi="Tahoma" w:cs="Tahoma"/>
                <w:bCs/>
                <w:sz w:val="20"/>
                <w:szCs w:val="20"/>
              </w:rPr>
              <w:t>1</w:t>
            </w:r>
            <w:r w:rsidR="00B12A56">
              <w:rPr>
                <w:rFonts w:ascii="Tahoma" w:hAnsi="Tahoma" w:cs="Tahoma"/>
                <w:bCs/>
                <w:sz w:val="20"/>
                <w:szCs w:val="20"/>
              </w:rPr>
              <w:t>40</w:t>
            </w:r>
          </w:p>
        </w:tc>
        <w:tc>
          <w:tcPr>
            <w:tcW w:w="1250" w:type="pct"/>
          </w:tcPr>
          <w:p w14:paraId="589C8AB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89C8AB9" w14:textId="02BE6AA5" w:rsidR="009748D6" w:rsidRPr="00CB255A" w:rsidRDefault="00692B96" w:rsidP="00105747">
            <w:pPr>
              <w:spacing w:line="360" w:lineRule="auto"/>
              <w:rPr>
                <w:rFonts w:ascii="Tahoma" w:hAnsi="Tahoma" w:cs="Tahoma"/>
                <w:sz w:val="20"/>
                <w:szCs w:val="20"/>
              </w:rPr>
            </w:pPr>
            <w:r>
              <w:rPr>
                <w:rFonts w:ascii="Tahoma" w:hAnsi="Tahoma" w:cs="Tahoma"/>
                <w:sz w:val="20"/>
                <w:szCs w:val="20"/>
              </w:rPr>
              <w:t>N149Z Phoenix</w:t>
            </w:r>
          </w:p>
        </w:tc>
        <w:tc>
          <w:tcPr>
            <w:tcW w:w="1250" w:type="pct"/>
          </w:tcPr>
          <w:p w14:paraId="589C8ABA" w14:textId="5121A3AF" w:rsidR="009748D6" w:rsidRPr="000309F5" w:rsidRDefault="00692B96" w:rsidP="00692B96">
            <w:pPr>
              <w:rPr>
                <w:rFonts w:ascii="Tahoma" w:hAnsi="Tahoma" w:cs="Tahoma"/>
                <w:b/>
                <w:sz w:val="20"/>
                <w:szCs w:val="20"/>
              </w:rPr>
            </w:pPr>
            <w:r>
              <w:rPr>
                <w:rFonts w:ascii="Tahoma" w:hAnsi="Tahoma" w:cs="Tahoma"/>
                <w:b/>
                <w:sz w:val="20"/>
                <w:szCs w:val="20"/>
              </w:rPr>
              <w:t>Pilots/</w:t>
            </w:r>
            <w:r w:rsidR="009748D6" w:rsidRPr="000309F5">
              <w:rPr>
                <w:rFonts w:ascii="Tahoma" w:hAnsi="Tahoma" w:cs="Tahoma"/>
                <w:b/>
                <w:sz w:val="20"/>
                <w:szCs w:val="20"/>
              </w:rPr>
              <w:t>Tech:</w:t>
            </w:r>
          </w:p>
          <w:p w14:paraId="1B35858C" w14:textId="0F59807F" w:rsidR="00692B96" w:rsidRPr="00692B96" w:rsidRDefault="00692B96" w:rsidP="00692B96">
            <w:pPr>
              <w:rPr>
                <w:rFonts w:ascii="Tahoma" w:hAnsi="Tahoma" w:cs="Tahoma"/>
                <w:sz w:val="20"/>
                <w:szCs w:val="20"/>
              </w:rPr>
            </w:pPr>
            <w:r w:rsidRPr="00692B96">
              <w:rPr>
                <w:rFonts w:ascii="Tahoma" w:hAnsi="Tahoma" w:cs="Tahoma"/>
                <w:sz w:val="20"/>
                <w:szCs w:val="20"/>
              </w:rPr>
              <w:t>Pilo</w:t>
            </w:r>
            <w:r>
              <w:rPr>
                <w:rFonts w:ascii="Tahoma" w:hAnsi="Tahoma" w:cs="Tahoma"/>
                <w:sz w:val="20"/>
                <w:szCs w:val="20"/>
              </w:rPr>
              <w:t>ts</w:t>
            </w:r>
            <w:r w:rsidRPr="00692B96">
              <w:rPr>
                <w:rFonts w:ascii="Tahoma" w:hAnsi="Tahoma" w:cs="Tahoma"/>
                <w:sz w:val="20"/>
                <w:szCs w:val="20"/>
              </w:rPr>
              <w:t xml:space="preserve">: </w:t>
            </w:r>
            <w:proofErr w:type="spellStart"/>
            <w:r w:rsidRPr="00692B96">
              <w:rPr>
                <w:rFonts w:ascii="Tahoma" w:hAnsi="Tahoma" w:cs="Tahoma"/>
                <w:sz w:val="20"/>
                <w:szCs w:val="20"/>
              </w:rPr>
              <w:t>Helquist</w:t>
            </w:r>
            <w:proofErr w:type="spellEnd"/>
            <w:r>
              <w:rPr>
                <w:rFonts w:ascii="Tahoma" w:hAnsi="Tahoma" w:cs="Tahoma"/>
                <w:sz w:val="20"/>
                <w:szCs w:val="20"/>
              </w:rPr>
              <w:t>/</w:t>
            </w:r>
            <w:r w:rsidR="00D33F19">
              <w:rPr>
                <w:rFonts w:ascii="Tahoma" w:hAnsi="Tahoma" w:cs="Tahoma"/>
                <w:sz w:val="20"/>
                <w:szCs w:val="20"/>
              </w:rPr>
              <w:t>Boyce</w:t>
            </w:r>
          </w:p>
          <w:p w14:paraId="3FDCC8D8" w14:textId="5E820475" w:rsidR="00CB66BA" w:rsidRDefault="00692B96" w:rsidP="00692B96">
            <w:pPr>
              <w:rPr>
                <w:rFonts w:ascii="Tahoma" w:hAnsi="Tahoma" w:cs="Tahoma"/>
                <w:sz w:val="20"/>
                <w:szCs w:val="20"/>
              </w:rPr>
            </w:pPr>
            <w:r w:rsidRPr="00692B96">
              <w:rPr>
                <w:rFonts w:ascii="Tahoma" w:hAnsi="Tahoma" w:cs="Tahoma"/>
                <w:sz w:val="20"/>
                <w:szCs w:val="20"/>
              </w:rPr>
              <w:t xml:space="preserve">Tech: </w:t>
            </w:r>
            <w:r w:rsidR="00B12A56">
              <w:rPr>
                <w:rFonts w:ascii="Tahoma" w:hAnsi="Tahoma" w:cs="Tahoma"/>
                <w:sz w:val="20"/>
                <w:szCs w:val="20"/>
              </w:rPr>
              <w:t>Brian</w:t>
            </w:r>
          </w:p>
          <w:p w14:paraId="589C8ABB" w14:textId="51EB02F1" w:rsidR="00011020" w:rsidRPr="00CB255A" w:rsidRDefault="00011020" w:rsidP="00692B96">
            <w:pPr>
              <w:rPr>
                <w:rFonts w:ascii="Tahoma" w:hAnsi="Tahoma" w:cs="Tahoma"/>
                <w:sz w:val="20"/>
                <w:szCs w:val="20"/>
              </w:rPr>
            </w:pPr>
          </w:p>
        </w:tc>
      </w:tr>
      <w:tr w:rsidR="009748D6" w:rsidRPr="000309F5" w14:paraId="589C8AC3" w14:textId="77777777">
        <w:trPr>
          <w:trHeight w:val="630"/>
        </w:trPr>
        <w:tc>
          <w:tcPr>
            <w:tcW w:w="1250" w:type="pct"/>
            <w:gridSpan w:val="2"/>
          </w:tcPr>
          <w:p w14:paraId="589C8AB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51BF79C" w14:textId="53E15CDD" w:rsidR="00B47091" w:rsidRDefault="005B7CDB" w:rsidP="00105747">
            <w:pPr>
              <w:spacing w:line="360" w:lineRule="auto"/>
              <w:rPr>
                <w:rFonts w:ascii="Tahoma" w:hAnsi="Tahoma" w:cs="Tahoma"/>
                <w:sz w:val="20"/>
                <w:szCs w:val="20"/>
              </w:rPr>
            </w:pPr>
            <w:r>
              <w:rPr>
                <w:rFonts w:ascii="Tahoma" w:hAnsi="Tahoma" w:cs="Tahoma"/>
                <w:sz w:val="20"/>
                <w:szCs w:val="20"/>
              </w:rPr>
              <w:t xml:space="preserve">Good clear imagery. </w:t>
            </w:r>
            <w:r w:rsidR="00A5364C">
              <w:rPr>
                <w:rFonts w:ascii="Tahoma" w:hAnsi="Tahoma" w:cs="Tahoma"/>
                <w:sz w:val="20"/>
                <w:szCs w:val="20"/>
              </w:rPr>
              <w:t>Three</w:t>
            </w:r>
            <w:r w:rsidR="000F7880">
              <w:rPr>
                <w:rFonts w:ascii="Tahoma" w:hAnsi="Tahoma" w:cs="Tahoma"/>
                <w:sz w:val="20"/>
                <w:szCs w:val="20"/>
              </w:rPr>
              <w:t xml:space="preserve"> strips flown E-W.</w:t>
            </w:r>
          </w:p>
          <w:p w14:paraId="589C8ABE" w14:textId="40662E6D" w:rsidR="001624CB" w:rsidRPr="001624CB" w:rsidRDefault="001624CB" w:rsidP="001624CB">
            <w:pPr>
              <w:rPr>
                <w:rFonts w:ascii="Tahoma" w:hAnsi="Tahoma" w:cs="Tahoma"/>
                <w:sz w:val="20"/>
                <w:szCs w:val="20"/>
              </w:rPr>
            </w:pPr>
          </w:p>
        </w:tc>
        <w:tc>
          <w:tcPr>
            <w:tcW w:w="1250" w:type="pct"/>
          </w:tcPr>
          <w:p w14:paraId="589C8AB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589C8AC0" w14:textId="2FDE585B" w:rsidR="009748D6" w:rsidRPr="00CB255A" w:rsidRDefault="000F7880" w:rsidP="00105747">
            <w:pPr>
              <w:spacing w:line="360" w:lineRule="auto"/>
              <w:rPr>
                <w:rFonts w:ascii="Tahoma" w:hAnsi="Tahoma" w:cs="Tahoma"/>
                <w:sz w:val="20"/>
                <w:szCs w:val="20"/>
              </w:rPr>
            </w:pPr>
            <w:r>
              <w:rPr>
                <w:rFonts w:ascii="Tahoma" w:hAnsi="Tahoma" w:cs="Tahoma"/>
                <w:sz w:val="20"/>
                <w:szCs w:val="20"/>
              </w:rPr>
              <w:t>Clear</w:t>
            </w:r>
            <w:r w:rsidR="00772FFD">
              <w:rPr>
                <w:rFonts w:ascii="Tahoma" w:hAnsi="Tahoma" w:cs="Tahoma"/>
                <w:sz w:val="20"/>
                <w:szCs w:val="20"/>
              </w:rPr>
              <w:t>.</w:t>
            </w:r>
          </w:p>
        </w:tc>
        <w:tc>
          <w:tcPr>
            <w:tcW w:w="1250" w:type="pct"/>
          </w:tcPr>
          <w:p w14:paraId="589C8A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89C8AC2" w14:textId="1DD83AD2" w:rsidR="009748D6" w:rsidRPr="00CB255A" w:rsidRDefault="00511726" w:rsidP="00511726">
            <w:pPr>
              <w:rPr>
                <w:rFonts w:ascii="Tahoma" w:hAnsi="Tahoma" w:cs="Tahoma"/>
                <w:sz w:val="20"/>
                <w:szCs w:val="20"/>
              </w:rPr>
            </w:pPr>
            <w:r>
              <w:rPr>
                <w:rFonts w:ascii="Tahoma" w:hAnsi="Tahoma" w:cs="Tahoma"/>
                <w:sz w:val="20"/>
                <w:szCs w:val="20"/>
              </w:rPr>
              <w:t>Map heat perimeter, intense &amp; isolated heat.  PDF maps, KMZ, geodatabase &amp; Shapefiles</w:t>
            </w:r>
          </w:p>
        </w:tc>
      </w:tr>
      <w:tr w:rsidR="009748D6" w:rsidRPr="000309F5" w14:paraId="589C8ACA" w14:textId="77777777">
        <w:trPr>
          <w:trHeight w:val="614"/>
        </w:trPr>
        <w:tc>
          <w:tcPr>
            <w:tcW w:w="1250" w:type="pct"/>
            <w:gridSpan w:val="2"/>
          </w:tcPr>
          <w:p w14:paraId="589C8AC4" w14:textId="77777777" w:rsidR="009748D6" w:rsidRPr="00944A1E" w:rsidRDefault="009748D6" w:rsidP="00105747">
            <w:pPr>
              <w:spacing w:line="360" w:lineRule="auto"/>
              <w:rPr>
                <w:rFonts w:ascii="Tahoma" w:hAnsi="Tahoma" w:cs="Tahoma"/>
                <w:b/>
                <w:sz w:val="20"/>
                <w:szCs w:val="20"/>
              </w:rPr>
            </w:pPr>
            <w:r w:rsidRPr="000309F5">
              <w:rPr>
                <w:rFonts w:ascii="Tahoma" w:hAnsi="Tahoma" w:cs="Tahoma"/>
                <w:b/>
                <w:sz w:val="20"/>
                <w:szCs w:val="20"/>
              </w:rPr>
              <w:t>Da</w:t>
            </w:r>
            <w:r w:rsidRPr="00944A1E">
              <w:rPr>
                <w:rFonts w:ascii="Tahoma" w:hAnsi="Tahoma" w:cs="Tahoma"/>
                <w:b/>
                <w:sz w:val="20"/>
                <w:szCs w:val="20"/>
              </w:rPr>
              <w:t>te and Time Imagery Received by Interpreter:</w:t>
            </w:r>
          </w:p>
          <w:p w14:paraId="589C8AC5" w14:textId="15B5B3A2" w:rsidR="009748D6" w:rsidRPr="00CB255A" w:rsidRDefault="00A816A1" w:rsidP="00105747">
            <w:pPr>
              <w:spacing w:line="360" w:lineRule="auto"/>
              <w:rPr>
                <w:rFonts w:ascii="Tahoma" w:hAnsi="Tahoma" w:cs="Tahoma"/>
                <w:sz w:val="20"/>
                <w:szCs w:val="20"/>
              </w:rPr>
            </w:pPr>
            <w:r>
              <w:rPr>
                <w:rFonts w:ascii="Tahoma" w:hAnsi="Tahoma" w:cs="Tahoma"/>
                <w:sz w:val="20"/>
                <w:szCs w:val="20"/>
              </w:rPr>
              <w:t>09/</w:t>
            </w:r>
            <w:r w:rsidR="00193FD2">
              <w:rPr>
                <w:rFonts w:ascii="Tahoma" w:hAnsi="Tahoma" w:cs="Tahoma"/>
                <w:sz w:val="20"/>
                <w:szCs w:val="20"/>
              </w:rPr>
              <w:t>2</w:t>
            </w:r>
            <w:r w:rsidR="00B12A56">
              <w:rPr>
                <w:rFonts w:ascii="Tahoma" w:hAnsi="Tahoma" w:cs="Tahoma"/>
                <w:sz w:val="20"/>
                <w:szCs w:val="20"/>
              </w:rPr>
              <w:t>9</w:t>
            </w:r>
            <w:r>
              <w:rPr>
                <w:rFonts w:ascii="Tahoma" w:hAnsi="Tahoma" w:cs="Tahoma"/>
                <w:sz w:val="20"/>
                <w:szCs w:val="20"/>
              </w:rPr>
              <w:t xml:space="preserve">/2022 </w:t>
            </w:r>
            <w:r w:rsidR="00B12A56">
              <w:rPr>
                <w:rFonts w:ascii="Tahoma" w:hAnsi="Tahoma" w:cs="Tahoma"/>
                <w:sz w:val="20"/>
                <w:szCs w:val="20"/>
              </w:rPr>
              <w:t>2345</w:t>
            </w:r>
            <w:r w:rsidR="005B7CDB">
              <w:rPr>
                <w:rFonts w:ascii="Tahoma" w:hAnsi="Tahoma" w:cs="Tahoma"/>
                <w:sz w:val="20"/>
                <w:szCs w:val="20"/>
              </w:rPr>
              <w:t xml:space="preserve"> MDT</w:t>
            </w:r>
          </w:p>
        </w:tc>
        <w:tc>
          <w:tcPr>
            <w:tcW w:w="1250" w:type="pct"/>
            <w:gridSpan w:val="2"/>
            <w:vMerge w:val="restart"/>
          </w:tcPr>
          <w:p w14:paraId="589C8AC6"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589C8AC7" w14:textId="4F00A9BD" w:rsidR="00BD0A6F" w:rsidRPr="000309F5" w:rsidRDefault="00680331" w:rsidP="00680331">
            <w:pPr>
              <w:spacing w:line="360" w:lineRule="auto"/>
              <w:rPr>
                <w:rFonts w:ascii="Tahoma" w:hAnsi="Tahoma" w:cs="Tahoma"/>
                <w:b/>
                <w:sz w:val="20"/>
                <w:szCs w:val="20"/>
              </w:rPr>
            </w:pPr>
            <w:r>
              <w:rPr>
                <w:rFonts w:ascii="Tahoma" w:hAnsi="Tahoma" w:cs="Tahoma"/>
                <w:sz w:val="20"/>
                <w:szCs w:val="20"/>
              </w:rPr>
              <w:t>PDF maps, KMZ, geodatabase &amp; Shapefiles,</w:t>
            </w:r>
            <w:r w:rsidR="00363F9A">
              <w:rPr>
                <w:rFonts w:ascii="Tahoma" w:hAnsi="Tahoma" w:cs="Tahoma"/>
                <w:sz w:val="20"/>
                <w:szCs w:val="20"/>
              </w:rPr>
              <w:t xml:space="preserve"> log file (Word),</w:t>
            </w:r>
            <w:r>
              <w:rPr>
                <w:rFonts w:ascii="Tahoma" w:hAnsi="Tahoma" w:cs="Tahoma"/>
                <w:sz w:val="20"/>
                <w:szCs w:val="20"/>
              </w:rPr>
              <w:t xml:space="preserve"> update NIFS</w:t>
            </w:r>
            <w:r w:rsidR="00363F9A">
              <w:rPr>
                <w:rFonts w:ascii="Tahoma" w:hAnsi="Tahoma" w:cs="Tahoma"/>
                <w:sz w:val="20"/>
                <w:szCs w:val="20"/>
              </w:rPr>
              <w:t>.</w:t>
            </w:r>
          </w:p>
          <w:p w14:paraId="1511901E" w14:textId="010191A9" w:rsidR="00C43939"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2722E4">
              <w:rPr>
                <w:rFonts w:ascii="Tahoma" w:hAnsi="Tahoma" w:cs="Tahoma"/>
                <w:b/>
                <w:sz w:val="20"/>
                <w:szCs w:val="20"/>
              </w:rPr>
              <w:t xml:space="preserve"> ftp</w:t>
            </w:r>
          </w:p>
          <w:p w14:paraId="5AFD5FA6" w14:textId="69433A44" w:rsidR="004C084B" w:rsidRDefault="002722E4" w:rsidP="00C273C9">
            <w:pPr>
              <w:spacing w:line="360" w:lineRule="auto"/>
              <w:rPr>
                <w:rFonts w:ascii="Tahoma" w:hAnsi="Tahoma" w:cs="Tahoma"/>
                <w:bCs/>
                <w:sz w:val="20"/>
                <w:szCs w:val="20"/>
              </w:rPr>
            </w:pPr>
            <w:r w:rsidRPr="002722E4">
              <w:rPr>
                <w:rFonts w:ascii="Tahoma" w:hAnsi="Tahoma" w:cs="Tahoma"/>
                <w:bCs/>
                <w:sz w:val="20"/>
                <w:szCs w:val="20"/>
              </w:rPr>
              <w:t>/incident_specific_data/great_basin/2022_Incidents/2022_RossFork/IR</w:t>
            </w:r>
            <w:r w:rsidR="00B12A56">
              <w:rPr>
                <w:rFonts w:ascii="Tahoma" w:hAnsi="Tahoma" w:cs="Tahoma"/>
                <w:bCs/>
                <w:sz w:val="20"/>
                <w:szCs w:val="20"/>
              </w:rPr>
              <w:t>/</w:t>
            </w:r>
          </w:p>
          <w:p w14:paraId="2DA67FA3" w14:textId="77777777" w:rsidR="00A978EA" w:rsidRDefault="00A978EA" w:rsidP="00C273C9">
            <w:pPr>
              <w:spacing w:line="360" w:lineRule="auto"/>
              <w:rPr>
                <w:rFonts w:ascii="Tahoma" w:hAnsi="Tahoma" w:cs="Tahoma"/>
                <w:bCs/>
                <w:sz w:val="20"/>
                <w:szCs w:val="20"/>
              </w:rPr>
            </w:pPr>
          </w:p>
          <w:p w14:paraId="3425A95D" w14:textId="694BEA93" w:rsidR="005B7CDB" w:rsidRDefault="005B7CDB" w:rsidP="00C273C9">
            <w:pPr>
              <w:spacing w:line="360" w:lineRule="auto"/>
              <w:rPr>
                <w:rFonts w:ascii="Tahoma" w:hAnsi="Tahoma" w:cs="Tahoma"/>
                <w:bCs/>
                <w:sz w:val="20"/>
                <w:szCs w:val="20"/>
              </w:rPr>
            </w:pPr>
            <w:r>
              <w:rPr>
                <w:rFonts w:ascii="Tahoma" w:hAnsi="Tahoma" w:cs="Tahoma"/>
                <w:bCs/>
                <w:sz w:val="20"/>
                <w:szCs w:val="20"/>
              </w:rPr>
              <w:t>idscc@firenet.gov</w:t>
            </w:r>
          </w:p>
          <w:p w14:paraId="589C8AC9" w14:textId="0B190C66" w:rsidR="00C273C9" w:rsidRPr="00363F9A" w:rsidRDefault="00C273C9" w:rsidP="00C273C9">
            <w:pPr>
              <w:spacing w:line="360" w:lineRule="auto"/>
              <w:rPr>
                <w:rFonts w:ascii="Tahoma" w:hAnsi="Tahoma" w:cs="Tahoma"/>
                <w:bCs/>
                <w:sz w:val="20"/>
                <w:szCs w:val="20"/>
              </w:rPr>
            </w:pPr>
          </w:p>
        </w:tc>
      </w:tr>
      <w:tr w:rsidR="009748D6" w:rsidRPr="000309F5" w14:paraId="589C8ACE" w14:textId="77777777">
        <w:trPr>
          <w:trHeight w:val="614"/>
        </w:trPr>
        <w:tc>
          <w:tcPr>
            <w:tcW w:w="1250" w:type="pct"/>
            <w:gridSpan w:val="2"/>
          </w:tcPr>
          <w:p w14:paraId="589C8AC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511DD000" w14:textId="77777777" w:rsidR="00F44257" w:rsidRDefault="00EA3E14" w:rsidP="00105747">
            <w:pPr>
              <w:spacing w:line="360" w:lineRule="auto"/>
              <w:rPr>
                <w:rFonts w:ascii="Tahoma" w:hAnsi="Tahoma" w:cs="Tahoma"/>
                <w:sz w:val="20"/>
                <w:szCs w:val="20"/>
              </w:rPr>
            </w:pPr>
            <w:r>
              <w:rPr>
                <w:rFonts w:ascii="Tahoma" w:hAnsi="Tahoma" w:cs="Tahoma"/>
                <w:sz w:val="20"/>
                <w:szCs w:val="20"/>
              </w:rPr>
              <w:t>09/</w:t>
            </w:r>
            <w:r w:rsidR="00B12A56">
              <w:rPr>
                <w:rFonts w:ascii="Tahoma" w:hAnsi="Tahoma" w:cs="Tahoma"/>
                <w:sz w:val="20"/>
                <w:szCs w:val="20"/>
              </w:rPr>
              <w:t>30</w:t>
            </w:r>
            <w:r>
              <w:rPr>
                <w:rFonts w:ascii="Tahoma" w:hAnsi="Tahoma" w:cs="Tahoma"/>
                <w:sz w:val="20"/>
                <w:szCs w:val="20"/>
              </w:rPr>
              <w:t>/2022</w:t>
            </w:r>
            <w:r w:rsidR="005B1800" w:rsidRPr="008F76BD">
              <w:rPr>
                <w:rFonts w:ascii="Tahoma" w:hAnsi="Tahoma" w:cs="Tahoma"/>
                <w:sz w:val="20"/>
                <w:szCs w:val="20"/>
              </w:rPr>
              <w:t xml:space="preserve"> </w:t>
            </w:r>
            <w:r w:rsidR="00B12A56">
              <w:rPr>
                <w:rFonts w:ascii="Tahoma" w:hAnsi="Tahoma" w:cs="Tahoma"/>
                <w:sz w:val="20"/>
                <w:szCs w:val="20"/>
              </w:rPr>
              <w:t>0047</w:t>
            </w:r>
            <w:r w:rsidR="00B47091">
              <w:rPr>
                <w:rFonts w:ascii="Tahoma" w:hAnsi="Tahoma" w:cs="Tahoma"/>
                <w:sz w:val="20"/>
                <w:szCs w:val="20"/>
              </w:rPr>
              <w:t xml:space="preserve"> MDT</w:t>
            </w:r>
            <w:r w:rsidR="00B12A56">
              <w:rPr>
                <w:rFonts w:ascii="Tahoma" w:hAnsi="Tahoma" w:cs="Tahoma"/>
                <w:sz w:val="20"/>
                <w:szCs w:val="20"/>
              </w:rPr>
              <w:t xml:space="preserve"> NIFS</w:t>
            </w:r>
          </w:p>
          <w:p w14:paraId="589C8ACC" w14:textId="469BCFA5" w:rsidR="00B12A56" w:rsidRPr="00CB255A" w:rsidRDefault="00B12A56" w:rsidP="00105747">
            <w:pPr>
              <w:spacing w:line="360" w:lineRule="auto"/>
              <w:rPr>
                <w:rFonts w:ascii="Tahoma" w:hAnsi="Tahoma" w:cs="Tahoma"/>
                <w:sz w:val="20"/>
                <w:szCs w:val="20"/>
              </w:rPr>
            </w:pPr>
            <w:r>
              <w:rPr>
                <w:rFonts w:ascii="Tahoma" w:hAnsi="Tahoma" w:cs="Tahoma"/>
                <w:sz w:val="20"/>
                <w:szCs w:val="20"/>
              </w:rPr>
              <w:t xml:space="preserve">                  0100 FTP files</w:t>
            </w:r>
          </w:p>
        </w:tc>
        <w:tc>
          <w:tcPr>
            <w:tcW w:w="1250" w:type="pct"/>
            <w:gridSpan w:val="2"/>
            <w:vMerge/>
          </w:tcPr>
          <w:p w14:paraId="589C8ACD" w14:textId="77777777" w:rsidR="009748D6" w:rsidRPr="000309F5" w:rsidRDefault="009748D6" w:rsidP="00105747">
            <w:pPr>
              <w:spacing w:line="360" w:lineRule="auto"/>
              <w:rPr>
                <w:rFonts w:ascii="Tahoma" w:hAnsi="Tahoma" w:cs="Tahoma"/>
                <w:b/>
                <w:sz w:val="20"/>
                <w:szCs w:val="20"/>
              </w:rPr>
            </w:pPr>
          </w:p>
        </w:tc>
      </w:tr>
      <w:tr w:rsidR="009748D6" w:rsidRPr="000309F5" w14:paraId="589C8AD1" w14:textId="77777777">
        <w:trPr>
          <w:trHeight w:val="5275"/>
        </w:trPr>
        <w:tc>
          <w:tcPr>
            <w:tcW w:w="1250" w:type="pct"/>
            <w:gridSpan w:val="4"/>
          </w:tcPr>
          <w:p w14:paraId="589C8A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19707C17" w14:textId="6FCCC1AB" w:rsidR="000E7AB2" w:rsidRDefault="0031770E" w:rsidP="00105747">
            <w:pPr>
              <w:spacing w:line="360" w:lineRule="auto"/>
              <w:rPr>
                <w:rFonts w:ascii="Tahoma" w:hAnsi="Tahoma" w:cs="Tahoma"/>
                <w:bCs/>
                <w:sz w:val="20"/>
                <w:szCs w:val="20"/>
              </w:rPr>
            </w:pPr>
            <w:r>
              <w:rPr>
                <w:rFonts w:ascii="Tahoma" w:hAnsi="Tahoma" w:cs="Tahoma"/>
                <w:bCs/>
                <w:sz w:val="20"/>
                <w:szCs w:val="20"/>
              </w:rPr>
              <w:t xml:space="preserve">I started with the </w:t>
            </w:r>
            <w:r w:rsidR="00157488">
              <w:rPr>
                <w:rFonts w:ascii="Tahoma" w:hAnsi="Tahoma" w:cs="Tahoma"/>
                <w:bCs/>
                <w:sz w:val="20"/>
                <w:szCs w:val="20"/>
              </w:rPr>
              <w:t>IR perimeter from 09/2</w:t>
            </w:r>
            <w:r w:rsidR="00B12A56">
              <w:rPr>
                <w:rFonts w:ascii="Tahoma" w:hAnsi="Tahoma" w:cs="Tahoma"/>
                <w:bCs/>
                <w:sz w:val="20"/>
                <w:szCs w:val="20"/>
              </w:rPr>
              <w:t>8</w:t>
            </w:r>
            <w:r w:rsidR="00157488">
              <w:rPr>
                <w:rFonts w:ascii="Tahoma" w:hAnsi="Tahoma" w:cs="Tahoma"/>
                <w:bCs/>
                <w:sz w:val="20"/>
                <w:szCs w:val="20"/>
              </w:rPr>
              <w:t>.</w:t>
            </w:r>
          </w:p>
          <w:p w14:paraId="0DF308DE" w14:textId="77777777" w:rsidR="0031770E" w:rsidRDefault="0031770E" w:rsidP="00105747">
            <w:pPr>
              <w:spacing w:line="360" w:lineRule="auto"/>
              <w:rPr>
                <w:rFonts w:ascii="Tahoma" w:hAnsi="Tahoma" w:cs="Tahoma"/>
                <w:bCs/>
                <w:sz w:val="20"/>
                <w:szCs w:val="20"/>
              </w:rPr>
            </w:pPr>
          </w:p>
          <w:p w14:paraId="589C8AD0" w14:textId="7755F21A" w:rsidR="009748D6" w:rsidRPr="00030E1D" w:rsidRDefault="0017683F" w:rsidP="00427BCC">
            <w:pPr>
              <w:spacing w:line="360" w:lineRule="auto"/>
              <w:rPr>
                <w:rFonts w:ascii="Tahoma" w:hAnsi="Tahoma" w:cs="Tahoma"/>
                <w:bCs/>
                <w:sz w:val="20"/>
                <w:szCs w:val="20"/>
              </w:rPr>
            </w:pPr>
            <w:r>
              <w:rPr>
                <w:rFonts w:ascii="Tahoma" w:hAnsi="Tahoma" w:cs="Tahoma"/>
                <w:bCs/>
                <w:sz w:val="20"/>
                <w:szCs w:val="20"/>
              </w:rPr>
              <w:t xml:space="preserve">Still small patches of heat on the South side of Alturas Lake. Some perimeter growth here as well as the Far SE corner of the fire. Some heat was detected in the Far NW corner of the fire but the majority of the heat was detected SE of </w:t>
            </w:r>
            <w:proofErr w:type="spellStart"/>
            <w:r>
              <w:rPr>
                <w:rFonts w:ascii="Tahoma" w:hAnsi="Tahoma" w:cs="Tahoma"/>
                <w:bCs/>
                <w:sz w:val="20"/>
                <w:szCs w:val="20"/>
              </w:rPr>
              <w:t>Smitey</w:t>
            </w:r>
            <w:proofErr w:type="spellEnd"/>
            <w:r>
              <w:rPr>
                <w:rFonts w:ascii="Tahoma" w:hAnsi="Tahoma" w:cs="Tahoma"/>
                <w:bCs/>
                <w:sz w:val="20"/>
                <w:szCs w:val="20"/>
              </w:rPr>
              <w:t xml:space="preserve"> creek</w:t>
            </w:r>
          </w:p>
        </w:tc>
      </w:tr>
    </w:tbl>
    <w:p w14:paraId="589C8AD2" w14:textId="77777777" w:rsidR="0022172E" w:rsidRPr="000309F5" w:rsidRDefault="0022172E" w:rsidP="009748D6">
      <w:pPr>
        <w:pStyle w:val="Header"/>
        <w:rPr>
          <w:rStyle w:val="PageNumber"/>
          <w:rFonts w:ascii="Tahoma" w:hAnsi="Tahoma" w:cs="Tahoma"/>
          <w:b/>
          <w:bCs/>
        </w:rPr>
      </w:pPr>
    </w:p>
    <w:p w14:paraId="589C8AD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6BC4" w14:textId="77777777" w:rsidR="000C4962" w:rsidRDefault="000C4962">
      <w:r>
        <w:separator/>
      </w:r>
    </w:p>
  </w:endnote>
  <w:endnote w:type="continuationSeparator" w:id="0">
    <w:p w14:paraId="6508DCD7" w14:textId="77777777" w:rsidR="000C4962" w:rsidRDefault="000C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CE0B" w14:textId="77777777" w:rsidR="000C4962" w:rsidRDefault="000C4962">
      <w:r>
        <w:separator/>
      </w:r>
    </w:p>
  </w:footnote>
  <w:footnote w:type="continuationSeparator" w:id="0">
    <w:p w14:paraId="691A5ADD" w14:textId="77777777" w:rsidR="000C4962" w:rsidRDefault="000C4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8AD8"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1020"/>
    <w:rsid w:val="00021DB1"/>
    <w:rsid w:val="000309F5"/>
    <w:rsid w:val="00030E1D"/>
    <w:rsid w:val="000B613F"/>
    <w:rsid w:val="000C34F9"/>
    <w:rsid w:val="000C4962"/>
    <w:rsid w:val="000E3194"/>
    <w:rsid w:val="000E7AB2"/>
    <w:rsid w:val="000F7880"/>
    <w:rsid w:val="00102CDE"/>
    <w:rsid w:val="00105747"/>
    <w:rsid w:val="00115B19"/>
    <w:rsid w:val="00133DB7"/>
    <w:rsid w:val="0014124F"/>
    <w:rsid w:val="00157488"/>
    <w:rsid w:val="001624CB"/>
    <w:rsid w:val="00167580"/>
    <w:rsid w:val="0017683F"/>
    <w:rsid w:val="001806DC"/>
    <w:rsid w:val="00181A56"/>
    <w:rsid w:val="0019340C"/>
    <w:rsid w:val="00193FD2"/>
    <w:rsid w:val="001B0A34"/>
    <w:rsid w:val="001C56C5"/>
    <w:rsid w:val="001C6DD4"/>
    <w:rsid w:val="002060AF"/>
    <w:rsid w:val="0022172E"/>
    <w:rsid w:val="002261BE"/>
    <w:rsid w:val="0026048D"/>
    <w:rsid w:val="00262E34"/>
    <w:rsid w:val="002722E4"/>
    <w:rsid w:val="002B75F9"/>
    <w:rsid w:val="002C6D1F"/>
    <w:rsid w:val="002D4548"/>
    <w:rsid w:val="002D54E4"/>
    <w:rsid w:val="002F243C"/>
    <w:rsid w:val="002F7BEF"/>
    <w:rsid w:val="00314261"/>
    <w:rsid w:val="0031770E"/>
    <w:rsid w:val="00320B15"/>
    <w:rsid w:val="00324722"/>
    <w:rsid w:val="003461CF"/>
    <w:rsid w:val="003475BC"/>
    <w:rsid w:val="00363F9A"/>
    <w:rsid w:val="00366F4D"/>
    <w:rsid w:val="003903EC"/>
    <w:rsid w:val="003A700D"/>
    <w:rsid w:val="003B1FAF"/>
    <w:rsid w:val="003C06F4"/>
    <w:rsid w:val="003C536F"/>
    <w:rsid w:val="003C6B3F"/>
    <w:rsid w:val="003E259D"/>
    <w:rsid w:val="003F20F3"/>
    <w:rsid w:val="004007CF"/>
    <w:rsid w:val="00406FBD"/>
    <w:rsid w:val="00427BCC"/>
    <w:rsid w:val="00452F0A"/>
    <w:rsid w:val="00470836"/>
    <w:rsid w:val="0047516D"/>
    <w:rsid w:val="004800AE"/>
    <w:rsid w:val="0048600D"/>
    <w:rsid w:val="004B18FA"/>
    <w:rsid w:val="004C084B"/>
    <w:rsid w:val="004C1E2D"/>
    <w:rsid w:val="004C4C62"/>
    <w:rsid w:val="004F6C8E"/>
    <w:rsid w:val="00511726"/>
    <w:rsid w:val="00542A50"/>
    <w:rsid w:val="00593181"/>
    <w:rsid w:val="005B11E6"/>
    <w:rsid w:val="005B1800"/>
    <w:rsid w:val="005B320F"/>
    <w:rsid w:val="005B4F9C"/>
    <w:rsid w:val="005B7CDB"/>
    <w:rsid w:val="0063737D"/>
    <w:rsid w:val="00637EC5"/>
    <w:rsid w:val="006446A6"/>
    <w:rsid w:val="00650FBF"/>
    <w:rsid w:val="00657E07"/>
    <w:rsid w:val="00680331"/>
    <w:rsid w:val="00680DA0"/>
    <w:rsid w:val="00685CCB"/>
    <w:rsid w:val="00686099"/>
    <w:rsid w:val="00692B96"/>
    <w:rsid w:val="006C46C0"/>
    <w:rsid w:val="006D53AE"/>
    <w:rsid w:val="00702E1A"/>
    <w:rsid w:val="00724D6B"/>
    <w:rsid w:val="00750C82"/>
    <w:rsid w:val="00754DDC"/>
    <w:rsid w:val="00757245"/>
    <w:rsid w:val="0076485C"/>
    <w:rsid w:val="00767661"/>
    <w:rsid w:val="00772FFD"/>
    <w:rsid w:val="00773C5F"/>
    <w:rsid w:val="007901AC"/>
    <w:rsid w:val="007905B4"/>
    <w:rsid w:val="007924FE"/>
    <w:rsid w:val="007B2F7F"/>
    <w:rsid w:val="007B6C9D"/>
    <w:rsid w:val="007E640F"/>
    <w:rsid w:val="00856B8E"/>
    <w:rsid w:val="00880DBB"/>
    <w:rsid w:val="008905E1"/>
    <w:rsid w:val="008E7C21"/>
    <w:rsid w:val="008F76BD"/>
    <w:rsid w:val="008F7A05"/>
    <w:rsid w:val="00900349"/>
    <w:rsid w:val="009045FD"/>
    <w:rsid w:val="00907C19"/>
    <w:rsid w:val="00924735"/>
    <w:rsid w:val="00926CF8"/>
    <w:rsid w:val="00934763"/>
    <w:rsid w:val="00935C5E"/>
    <w:rsid w:val="009376FD"/>
    <w:rsid w:val="00944A1E"/>
    <w:rsid w:val="009748D6"/>
    <w:rsid w:val="009A613F"/>
    <w:rsid w:val="009C2908"/>
    <w:rsid w:val="009C4498"/>
    <w:rsid w:val="009C604A"/>
    <w:rsid w:val="009F234A"/>
    <w:rsid w:val="00A2031B"/>
    <w:rsid w:val="00A5364C"/>
    <w:rsid w:val="00A56502"/>
    <w:rsid w:val="00A63767"/>
    <w:rsid w:val="00A816A1"/>
    <w:rsid w:val="00A978EA"/>
    <w:rsid w:val="00B04ECE"/>
    <w:rsid w:val="00B12A56"/>
    <w:rsid w:val="00B222CD"/>
    <w:rsid w:val="00B47091"/>
    <w:rsid w:val="00B5083A"/>
    <w:rsid w:val="00B769EE"/>
    <w:rsid w:val="00B770B9"/>
    <w:rsid w:val="00B90727"/>
    <w:rsid w:val="00BC4481"/>
    <w:rsid w:val="00BD0A6F"/>
    <w:rsid w:val="00BD3B15"/>
    <w:rsid w:val="00C10A31"/>
    <w:rsid w:val="00C20B55"/>
    <w:rsid w:val="00C273C9"/>
    <w:rsid w:val="00C437C6"/>
    <w:rsid w:val="00C43939"/>
    <w:rsid w:val="00C503E4"/>
    <w:rsid w:val="00C61171"/>
    <w:rsid w:val="00C66159"/>
    <w:rsid w:val="00CB255A"/>
    <w:rsid w:val="00CB66BA"/>
    <w:rsid w:val="00CC0535"/>
    <w:rsid w:val="00CC60F9"/>
    <w:rsid w:val="00CE729D"/>
    <w:rsid w:val="00CE7981"/>
    <w:rsid w:val="00D157C8"/>
    <w:rsid w:val="00D31441"/>
    <w:rsid w:val="00D33F19"/>
    <w:rsid w:val="00D62B89"/>
    <w:rsid w:val="00D87C5D"/>
    <w:rsid w:val="00DA1C00"/>
    <w:rsid w:val="00DC6D9B"/>
    <w:rsid w:val="00DF4238"/>
    <w:rsid w:val="00DF7778"/>
    <w:rsid w:val="00E069E2"/>
    <w:rsid w:val="00E240D3"/>
    <w:rsid w:val="00E2765B"/>
    <w:rsid w:val="00E33D2D"/>
    <w:rsid w:val="00E53F65"/>
    <w:rsid w:val="00E62326"/>
    <w:rsid w:val="00E74F19"/>
    <w:rsid w:val="00E803D0"/>
    <w:rsid w:val="00E92768"/>
    <w:rsid w:val="00EA3E14"/>
    <w:rsid w:val="00EA53DD"/>
    <w:rsid w:val="00ED0FD3"/>
    <w:rsid w:val="00ED11C2"/>
    <w:rsid w:val="00ED6440"/>
    <w:rsid w:val="00EF76FD"/>
    <w:rsid w:val="00F1613F"/>
    <w:rsid w:val="00F35F9A"/>
    <w:rsid w:val="00F36859"/>
    <w:rsid w:val="00F44257"/>
    <w:rsid w:val="00F44F96"/>
    <w:rsid w:val="00F46827"/>
    <w:rsid w:val="00F46C84"/>
    <w:rsid w:val="00F54D05"/>
    <w:rsid w:val="00F62349"/>
    <w:rsid w:val="00F75D66"/>
    <w:rsid w:val="00F913C2"/>
    <w:rsid w:val="00F963B5"/>
    <w:rsid w:val="00FB3C4A"/>
    <w:rsid w:val="00FE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9C8A98"/>
  <w15:docId w15:val="{D805E8C3-694B-4DBD-AA5E-CF845A33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C82"/>
    <w:rPr>
      <w:color w:val="0000FF" w:themeColor="hyperlink"/>
      <w:u w:val="single"/>
    </w:rPr>
  </w:style>
  <w:style w:type="character" w:styleId="UnresolvedMention">
    <w:name w:val="Unresolved Mention"/>
    <w:basedOn w:val="DefaultParagraphFont"/>
    <w:uiPriority w:val="99"/>
    <w:semiHidden/>
    <w:unhideWhenUsed/>
    <w:rsid w:val="00750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2792">
      <w:bodyDiv w:val="1"/>
      <w:marLeft w:val="0"/>
      <w:marRight w:val="0"/>
      <w:marTop w:val="0"/>
      <w:marBottom w:val="0"/>
      <w:divBdr>
        <w:top w:val="none" w:sz="0" w:space="0" w:color="auto"/>
        <w:left w:val="none" w:sz="0" w:space="0" w:color="auto"/>
        <w:bottom w:val="none" w:sz="0" w:space="0" w:color="auto"/>
        <w:right w:val="none" w:sz="0" w:space="0" w:color="auto"/>
      </w:divBdr>
      <w:divsChild>
        <w:div w:id="1850946397">
          <w:marLeft w:val="0"/>
          <w:marRight w:val="0"/>
          <w:marTop w:val="0"/>
          <w:marBottom w:val="0"/>
          <w:divBdr>
            <w:top w:val="none" w:sz="0" w:space="0" w:color="auto"/>
            <w:left w:val="none" w:sz="0" w:space="0" w:color="auto"/>
            <w:bottom w:val="none" w:sz="0" w:space="0" w:color="auto"/>
            <w:right w:val="none" w:sz="0" w:space="0" w:color="auto"/>
          </w:divBdr>
        </w:div>
        <w:div w:id="286160121">
          <w:marLeft w:val="0"/>
          <w:marRight w:val="0"/>
          <w:marTop w:val="0"/>
          <w:marBottom w:val="0"/>
          <w:divBdr>
            <w:top w:val="none" w:sz="0" w:space="0" w:color="auto"/>
            <w:left w:val="none" w:sz="0" w:space="0" w:color="auto"/>
            <w:bottom w:val="none" w:sz="0" w:space="0" w:color="auto"/>
            <w:right w:val="none" w:sz="0" w:space="0" w:color="auto"/>
          </w:divBdr>
        </w:div>
        <w:div w:id="530144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1605</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68</cp:revision>
  <cp:lastPrinted>2022-09-11T04:06:00Z</cp:lastPrinted>
  <dcterms:created xsi:type="dcterms:W3CDTF">2022-09-04T08:20:00Z</dcterms:created>
  <dcterms:modified xsi:type="dcterms:W3CDTF">2022-09-30T07:06:00Z</dcterms:modified>
</cp:coreProperties>
</file>