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C9CE559" w14:textId="77777777">
        <w:trPr>
          <w:trHeight w:val="1059"/>
        </w:trPr>
        <w:tc>
          <w:tcPr>
            <w:tcW w:w="1250" w:type="pct"/>
          </w:tcPr>
          <w:p w14:paraId="4218D1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6910AC" w14:textId="77777777" w:rsidR="005404A4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Woodtick</w:t>
            </w:r>
            <w:proofErr w:type="spellEnd"/>
          </w:p>
          <w:p w14:paraId="4D380E42" w14:textId="1552A0EB" w:rsidR="009A1B10" w:rsidRPr="00CB255A" w:rsidRDefault="009A1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ID-SCF-022097</w:t>
            </w:r>
          </w:p>
        </w:tc>
        <w:tc>
          <w:tcPr>
            <w:tcW w:w="1250" w:type="pct"/>
          </w:tcPr>
          <w:p w14:paraId="7A87E7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B172B12" w14:textId="77777777" w:rsidR="009748D6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4AC128F9" w14:textId="5BFF0BCC" w:rsidR="005404A4" w:rsidRPr="00CB255A" w:rsidRDefault="003C30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404A4" w:rsidRPr="007E2FF9">
                <w:rPr>
                  <w:rStyle w:val="Hyperlink"/>
                  <w:rFonts w:ascii="Tahoma" w:hAnsi="Tahoma" w:cs="Tahoma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250" w:type="pct"/>
          </w:tcPr>
          <w:p w14:paraId="6F4DB4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97A11B" w14:textId="77777777" w:rsidR="005404A4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1319DB25" w14:textId="45964B95" w:rsidR="0017000D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208-758-5157</w:t>
            </w:r>
          </w:p>
        </w:tc>
        <w:tc>
          <w:tcPr>
            <w:tcW w:w="1250" w:type="pct"/>
          </w:tcPr>
          <w:p w14:paraId="61F8E3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430DD51" w14:textId="7952792F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43B">
              <w:rPr>
                <w:rFonts w:ascii="Tahoma" w:hAnsi="Tahoma" w:cs="Tahoma"/>
                <w:sz w:val="20"/>
                <w:szCs w:val="20"/>
              </w:rPr>
              <w:t>56</w:t>
            </w:r>
            <w:r w:rsidR="00D56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1A732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42D2C8" w14:textId="58DAC129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43B">
              <w:rPr>
                <w:rFonts w:ascii="Tahoma" w:hAnsi="Tahoma" w:cs="Tahoma"/>
                <w:sz w:val="20"/>
                <w:szCs w:val="20"/>
              </w:rPr>
              <w:t>14</w:t>
            </w:r>
            <w:r w:rsidR="00D56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1710233C" w14:textId="77777777">
        <w:trPr>
          <w:trHeight w:val="1059"/>
        </w:trPr>
        <w:tc>
          <w:tcPr>
            <w:tcW w:w="1250" w:type="pct"/>
          </w:tcPr>
          <w:p w14:paraId="3A17707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434E3E" w14:textId="734A6ECC" w:rsidR="009748D6" w:rsidRPr="00CB255A" w:rsidRDefault="001F6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2246</w:t>
            </w:r>
            <w:r w:rsidR="00D5631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11D6A6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087CF02" w14:textId="4A5A56F6" w:rsidR="009748D6" w:rsidRPr="00CB255A" w:rsidRDefault="001F6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07/19/2022</w:t>
            </w:r>
          </w:p>
        </w:tc>
        <w:tc>
          <w:tcPr>
            <w:tcW w:w="1250" w:type="pct"/>
          </w:tcPr>
          <w:p w14:paraId="751D2E2E" w14:textId="40FC85BE" w:rsidR="00BD0A6F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(s) location:</w:t>
            </w:r>
          </w:p>
          <w:p w14:paraId="7B818C3A" w14:textId="1F48980F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33ED79A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606A10" w14:textId="7CD61370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65D1A75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F38F9A4" w14:textId="5AFAB37D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Nathan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Yorganson</w:t>
            </w:r>
            <w:proofErr w:type="spellEnd"/>
          </w:p>
          <w:p w14:paraId="7FD67EAA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E34C03F" w14:textId="5CBDFA8F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Work – (208) 557-5785</w:t>
            </w:r>
          </w:p>
          <w:p w14:paraId="1D9384B1" w14:textId="385555BD" w:rsidR="00352112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Cell – (208) 557-5826</w:t>
            </w:r>
          </w:p>
        </w:tc>
        <w:tc>
          <w:tcPr>
            <w:tcW w:w="1250" w:type="pct"/>
          </w:tcPr>
          <w:p w14:paraId="3F564E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2408D37" w14:textId="3F770E83" w:rsidR="0010017F" w:rsidRP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78F62B56" w14:textId="71234CA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2A70A01" w14:textId="77777777" w:rsidR="009748D6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– (505) 842-3846</w:t>
            </w:r>
          </w:p>
          <w:p w14:paraId="16E98140" w14:textId="116CCA1B" w:rsidR="00352112" w:rsidRPr="00CB255A" w:rsidRDefault="00352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(505) 301-8176</w:t>
            </w:r>
          </w:p>
        </w:tc>
      </w:tr>
      <w:tr w:rsidR="009748D6" w:rsidRPr="000309F5" w14:paraId="0B923DFA" w14:textId="77777777">
        <w:trPr>
          <w:trHeight w:val="528"/>
        </w:trPr>
        <w:tc>
          <w:tcPr>
            <w:tcW w:w="1250" w:type="pct"/>
          </w:tcPr>
          <w:p w14:paraId="612464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C1D3E79" w14:textId="1ED023EA" w:rsidR="005404A4" w:rsidRPr="00CB255A" w:rsidRDefault="00170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8F2861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0E1969" w14:textId="4083BB87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9344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6F1A5D0" w14:textId="586199B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F730025" w14:textId="3221C0F4" w:rsidR="009748D6" w:rsidRPr="00CB255A" w:rsidRDefault="000934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49D94E47" w14:textId="1592300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4A05B7" w14:textId="1F938B5F" w:rsidR="00352112" w:rsidRDefault="003521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Pilots: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09CD488" w14:textId="2F8E1641" w:rsidR="009748D6" w:rsidRPr="00CB255A" w:rsidRDefault="00352112" w:rsidP="00352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Tech:</w:t>
            </w:r>
            <w:r w:rsidR="001700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440DD">
              <w:rPr>
                <w:rFonts w:ascii="Tahoma" w:hAnsi="Tahoma" w:cs="Tahoma"/>
                <w:bCs/>
                <w:sz w:val="20"/>
                <w:szCs w:val="20"/>
              </w:rPr>
              <w:t>Wren</w:t>
            </w:r>
          </w:p>
        </w:tc>
      </w:tr>
      <w:tr w:rsidR="009748D6" w:rsidRPr="000309F5" w14:paraId="2C35A316" w14:textId="77777777">
        <w:trPr>
          <w:trHeight w:val="630"/>
        </w:trPr>
        <w:tc>
          <w:tcPr>
            <w:tcW w:w="1250" w:type="pct"/>
            <w:gridSpan w:val="2"/>
          </w:tcPr>
          <w:p w14:paraId="046047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CADB032" w14:textId="114AC5E8" w:rsidR="009748D6" w:rsidRPr="00CB255A" w:rsidRDefault="001F6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crisp. Good orthorectification.</w:t>
            </w:r>
          </w:p>
        </w:tc>
        <w:tc>
          <w:tcPr>
            <w:tcW w:w="1250" w:type="pct"/>
          </w:tcPr>
          <w:p w14:paraId="2E4D5C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8DDFCEE" w14:textId="6C0D051B" w:rsidR="009748D6" w:rsidRPr="00CB255A" w:rsidRDefault="001F6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3D34C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21F0CA9" w14:textId="51D343CE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</w:t>
            </w:r>
            <w:r w:rsidR="0010017F">
              <w:rPr>
                <w:rFonts w:ascii="Tahoma" w:hAnsi="Tahoma" w:cs="Tahoma"/>
                <w:sz w:val="20"/>
                <w:szCs w:val="20"/>
              </w:rPr>
              <w:t>scattered,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isolated heat.</w:t>
            </w:r>
          </w:p>
        </w:tc>
      </w:tr>
      <w:tr w:rsidR="009748D6" w:rsidRPr="000309F5" w14:paraId="61CDFDCC" w14:textId="77777777">
        <w:trPr>
          <w:trHeight w:val="614"/>
        </w:trPr>
        <w:tc>
          <w:tcPr>
            <w:tcW w:w="1250" w:type="pct"/>
            <w:gridSpan w:val="2"/>
          </w:tcPr>
          <w:p w14:paraId="20BE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D74D43" w14:textId="2657492F" w:rsidR="009748D6" w:rsidRPr="00CB255A" w:rsidRDefault="005404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6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43B">
              <w:rPr>
                <w:rFonts w:ascii="Tahoma" w:hAnsi="Tahoma" w:cs="Tahoma"/>
                <w:sz w:val="20"/>
                <w:szCs w:val="20"/>
              </w:rPr>
              <w:t xml:space="preserve">7/19/2022 @ 2327 </w:t>
            </w:r>
            <w:r w:rsidR="00D5631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4BBDF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9AD9B62" w14:textId="69E9109C" w:rsidR="005404A4" w:rsidRPr="005404A4" w:rsidRDefault="005404A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one geodatabase, two pdf maps,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file, IRIN log. IR data was posted to </w:t>
            </w:r>
            <w:r w:rsidR="00352112">
              <w:rPr>
                <w:rFonts w:ascii="Tahoma" w:hAnsi="Tahoma" w:cs="Tahoma"/>
                <w:bCs/>
                <w:sz w:val="20"/>
                <w:szCs w:val="20"/>
              </w:rPr>
              <w:t>IRIN Edit Services (National Incident Feature Service 2022)</w:t>
            </w:r>
          </w:p>
          <w:p w14:paraId="304C3C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7B12464" w14:textId="0FFF6BFE" w:rsidR="009748D6" w:rsidRPr="000309F5" w:rsidRDefault="005404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04A4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_Incidents/202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 w:rsidRPr="005404A4">
              <w:rPr>
                <w:rFonts w:ascii="Tahoma" w:hAnsi="Tahoma" w:cs="Tahoma"/>
                <w:sz w:val="20"/>
                <w:szCs w:val="20"/>
              </w:rPr>
              <w:t>_</w:t>
            </w:r>
            <w:r w:rsidR="006A05F4">
              <w:rPr>
                <w:rFonts w:ascii="Tahoma" w:hAnsi="Tahoma" w:cs="Tahoma"/>
                <w:sz w:val="20"/>
                <w:szCs w:val="20"/>
              </w:rPr>
              <w:t>Woodtick</w:t>
            </w:r>
            <w:r w:rsidRPr="005404A4">
              <w:rPr>
                <w:rFonts w:ascii="Tahoma" w:hAnsi="Tahoma" w:cs="Tahoma"/>
                <w:sz w:val="20"/>
                <w:szCs w:val="20"/>
              </w:rPr>
              <w:t>/IR/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17000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7000D">
              <w:rPr>
                <w:rFonts w:ascii="Tahoma" w:hAnsi="Tahoma" w:cs="Tahoma"/>
                <w:sz w:val="20"/>
                <w:szCs w:val="20"/>
              </w:rPr>
              <w:t>07</w:t>
            </w:r>
            <w:r w:rsidR="00F90B7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9748D6" w:rsidRPr="000309F5" w14:paraId="017083B0" w14:textId="77777777">
        <w:trPr>
          <w:trHeight w:val="614"/>
        </w:trPr>
        <w:tc>
          <w:tcPr>
            <w:tcW w:w="1250" w:type="pct"/>
            <w:gridSpan w:val="2"/>
          </w:tcPr>
          <w:p w14:paraId="368E637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87BA4E" w14:textId="6A4AA454" w:rsidR="009748D6" w:rsidRDefault="001F6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upload</w:t>
            </w:r>
            <w:r w:rsidR="00E13E72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IES: 7/20/2022 @ 0248 MDT</w:t>
            </w:r>
          </w:p>
          <w:p w14:paraId="0F8B66DD" w14:textId="19900E50" w:rsidR="001F643B" w:rsidRPr="00CB255A" w:rsidRDefault="001F64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products</w:t>
            </w:r>
            <w:r w:rsidR="00E13E72">
              <w:rPr>
                <w:rFonts w:ascii="Tahoma" w:hAnsi="Tahoma" w:cs="Tahoma"/>
                <w:sz w:val="20"/>
                <w:szCs w:val="20"/>
              </w:rPr>
              <w:t xml:space="preserve"> uploaded to ft;: 7/20/0307 MDT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71F5E5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D444131" w14:textId="77777777">
        <w:trPr>
          <w:trHeight w:val="5275"/>
        </w:trPr>
        <w:tc>
          <w:tcPr>
            <w:tcW w:w="1250" w:type="pct"/>
            <w:gridSpan w:val="4"/>
          </w:tcPr>
          <w:p w14:paraId="5478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A51C837" w14:textId="5785FBEA" w:rsidR="009748D6" w:rsidRPr="00F90B77" w:rsidRDefault="005404A4" w:rsidP="00AE20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90B77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AE2086" w:rsidRPr="00F90B77">
              <w:rPr>
                <w:rFonts w:ascii="Tahoma" w:hAnsi="Tahoma" w:cs="Tahoma"/>
                <w:bCs/>
                <w:sz w:val="20"/>
                <w:szCs w:val="20"/>
              </w:rPr>
              <w:t>previous night’s (07/1</w:t>
            </w:r>
            <w:r w:rsidR="001F643B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E2086" w:rsidRPr="00F90B77">
              <w:rPr>
                <w:rFonts w:ascii="Tahoma" w:hAnsi="Tahoma" w:cs="Tahoma"/>
                <w:bCs/>
                <w:sz w:val="20"/>
                <w:szCs w:val="20"/>
              </w:rPr>
              <w:t xml:space="preserve">/2022) IR interpreted </w:t>
            </w:r>
            <w:r w:rsidRPr="00F90B77">
              <w:rPr>
                <w:rFonts w:ascii="Tahoma" w:hAnsi="Tahoma" w:cs="Tahoma"/>
                <w:bCs/>
                <w:sz w:val="20"/>
                <w:szCs w:val="20"/>
              </w:rPr>
              <w:t xml:space="preserve">perimeter based on data downloaded from </w:t>
            </w:r>
            <w:r w:rsidR="00AE2086" w:rsidRPr="00F90B77">
              <w:rPr>
                <w:rFonts w:ascii="Tahoma" w:hAnsi="Tahoma" w:cs="Tahoma"/>
                <w:bCs/>
                <w:sz w:val="20"/>
                <w:szCs w:val="20"/>
              </w:rPr>
              <w:t>IRIN Edit Services (IES)</w:t>
            </w:r>
            <w:r w:rsidR="00D56318" w:rsidRPr="00F90B7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90B77" w:rsidRPr="00F90B77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Perimeter has not been updated.  </w:t>
            </w:r>
          </w:p>
          <w:p w14:paraId="12E9007F" w14:textId="184D84DB" w:rsidR="00F90B77" w:rsidRDefault="001F643B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Fires appeared to be more active. There was more overall heat in them. Heat was a combination of intense and scattered. The left fire had more intense heat than the other.</w:t>
            </w:r>
          </w:p>
          <w:p w14:paraId="70EE7AE8" w14:textId="303F8471" w:rsidR="001F643B" w:rsidRDefault="001F643B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was 14 acres between the two fires. Total acreage is 56.</w:t>
            </w:r>
          </w:p>
          <w:p w14:paraId="0FC8AD02" w14:textId="4C6E4039" w:rsidR="001F643B" w:rsidRPr="00F90B77" w:rsidRDefault="001F643B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one spot near the left fire on the east side. </w:t>
            </w:r>
          </w:p>
          <w:p w14:paraId="6CD45A6F" w14:textId="77777777" w:rsidR="00495B10" w:rsidRPr="002B6904" w:rsidRDefault="00495B10" w:rsidP="00495B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>The provided geodatabase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shapefiles are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 in in WGS84 decimal degrees, so would be convenient for working in IES and IVS.</w:t>
            </w:r>
          </w:p>
          <w:p w14:paraId="299E5414" w14:textId="38EF091E" w:rsidR="00495B10" w:rsidRPr="002B6904" w:rsidRDefault="00495B10" w:rsidP="00495B1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B6904">
              <w:rPr>
                <w:rFonts w:ascii="Tahoma" w:hAnsi="Tahoma" w:cs="Tahoma"/>
                <w:bCs/>
                <w:sz w:val="20"/>
                <w:szCs w:val="20"/>
              </w:rPr>
              <w:t xml:space="preserve">Maps are in NAD83 UTM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11 </w:t>
            </w:r>
            <w:r w:rsidRPr="002B6904">
              <w:rPr>
                <w:rFonts w:ascii="Tahoma" w:hAnsi="Tahoma" w:cs="Tahoma"/>
                <w:bCs/>
                <w:sz w:val="20"/>
                <w:szCs w:val="20"/>
              </w:rPr>
              <w:t>NAD 83.</w:t>
            </w:r>
          </w:p>
          <w:p w14:paraId="7AD0B714" w14:textId="7F071752" w:rsidR="00E21525" w:rsidRPr="00F90B77" w:rsidRDefault="00E21525" w:rsidP="00540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90B77">
              <w:rPr>
                <w:rFonts w:ascii="Tahoma" w:hAnsi="Tahoma" w:cs="Tahoma"/>
                <w:bCs/>
                <w:sz w:val="20"/>
                <w:szCs w:val="20"/>
              </w:rPr>
              <w:t xml:space="preserve">Feedback is always appreciated. Please contact the interpreter </w:t>
            </w:r>
            <w:r w:rsidR="00352112" w:rsidRPr="00F90B77">
              <w:rPr>
                <w:rFonts w:ascii="Tahoma" w:hAnsi="Tahoma" w:cs="Tahoma"/>
                <w:bCs/>
                <w:sz w:val="20"/>
                <w:szCs w:val="20"/>
              </w:rPr>
              <w:t>at the contact information listed above</w:t>
            </w:r>
            <w:r w:rsidRPr="00F90B7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3318190" w14:textId="446BE8D9" w:rsidR="00E21525" w:rsidRPr="00E21525" w:rsidRDefault="00E21525" w:rsidP="00E215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859A0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673560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2B86" w14:textId="77777777" w:rsidR="003C30A3" w:rsidRDefault="003C30A3">
      <w:r>
        <w:separator/>
      </w:r>
    </w:p>
  </w:endnote>
  <w:endnote w:type="continuationSeparator" w:id="0">
    <w:p w14:paraId="618C47AC" w14:textId="77777777" w:rsidR="003C30A3" w:rsidRDefault="003C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3522" w14:textId="77777777" w:rsidR="003C30A3" w:rsidRDefault="003C30A3">
      <w:r>
        <w:separator/>
      </w:r>
    </w:p>
  </w:footnote>
  <w:footnote w:type="continuationSeparator" w:id="0">
    <w:p w14:paraId="6C633E62" w14:textId="77777777" w:rsidR="003C30A3" w:rsidRDefault="003C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21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35E"/>
    <w:multiLevelType w:val="hybridMultilevel"/>
    <w:tmpl w:val="4C66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93443"/>
    <w:rsid w:val="0010017F"/>
    <w:rsid w:val="00105747"/>
    <w:rsid w:val="00133DB7"/>
    <w:rsid w:val="0017000D"/>
    <w:rsid w:val="00181A56"/>
    <w:rsid w:val="001A7EBB"/>
    <w:rsid w:val="001F643B"/>
    <w:rsid w:val="0022172E"/>
    <w:rsid w:val="00262E34"/>
    <w:rsid w:val="00320B15"/>
    <w:rsid w:val="00352112"/>
    <w:rsid w:val="003C30A3"/>
    <w:rsid w:val="003F20F3"/>
    <w:rsid w:val="00456434"/>
    <w:rsid w:val="00495B10"/>
    <w:rsid w:val="004B029E"/>
    <w:rsid w:val="005404A4"/>
    <w:rsid w:val="005616FB"/>
    <w:rsid w:val="00591D6D"/>
    <w:rsid w:val="005B320F"/>
    <w:rsid w:val="0063737D"/>
    <w:rsid w:val="006446A6"/>
    <w:rsid w:val="00650FBF"/>
    <w:rsid w:val="006A05F4"/>
    <w:rsid w:val="006D53AE"/>
    <w:rsid w:val="006F64D9"/>
    <w:rsid w:val="007924FE"/>
    <w:rsid w:val="007B2F7F"/>
    <w:rsid w:val="008905E1"/>
    <w:rsid w:val="00935C5E"/>
    <w:rsid w:val="00956E94"/>
    <w:rsid w:val="00967A55"/>
    <w:rsid w:val="009748D6"/>
    <w:rsid w:val="009A1B10"/>
    <w:rsid w:val="009C2908"/>
    <w:rsid w:val="00A2031B"/>
    <w:rsid w:val="00A24638"/>
    <w:rsid w:val="00A56502"/>
    <w:rsid w:val="00A9394A"/>
    <w:rsid w:val="00AE2086"/>
    <w:rsid w:val="00B21537"/>
    <w:rsid w:val="00B43C02"/>
    <w:rsid w:val="00B53763"/>
    <w:rsid w:val="00B770B9"/>
    <w:rsid w:val="00BD0A6F"/>
    <w:rsid w:val="00C440DD"/>
    <w:rsid w:val="00C503E4"/>
    <w:rsid w:val="00C61171"/>
    <w:rsid w:val="00CB255A"/>
    <w:rsid w:val="00D56318"/>
    <w:rsid w:val="00D906DA"/>
    <w:rsid w:val="00DC6D9B"/>
    <w:rsid w:val="00E13E72"/>
    <w:rsid w:val="00E21525"/>
    <w:rsid w:val="00E2164B"/>
    <w:rsid w:val="00EF76FD"/>
    <w:rsid w:val="00F90B77"/>
    <w:rsid w:val="00FB3C4A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7A643"/>
  <w15:docId w15:val="{49E8FC70-6C22-4B42-B95C-FD5B0FF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d.horman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7</cp:revision>
  <cp:lastPrinted>2004-03-23T21:00:00Z</cp:lastPrinted>
  <dcterms:created xsi:type="dcterms:W3CDTF">2022-07-20T00:50:00Z</dcterms:created>
  <dcterms:modified xsi:type="dcterms:W3CDTF">2022-07-20T09:07:00Z</dcterms:modified>
</cp:coreProperties>
</file>