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4707B76">
        <w:trPr>
          <w:trHeight w:val="1059"/>
        </w:trPr>
        <w:tc>
          <w:tcPr>
            <w:tcW w:w="1113" w:type="pct"/>
          </w:tcPr>
          <w:p w14:paraId="01A04653" w14:textId="769A70A8" w:rsidR="009748D6" w:rsidRPr="000309F5" w:rsidRDefault="009748D6" w:rsidP="04707B76">
            <w:pPr>
              <w:spacing w:line="360" w:lineRule="auto"/>
              <w:rPr>
                <w:rFonts w:ascii="Tahoma" w:hAnsi="Tahoma" w:cs="Tahoma"/>
                <w:b/>
                <w:bCs/>
                <w:sz w:val="20"/>
                <w:szCs w:val="20"/>
              </w:rPr>
            </w:pPr>
            <w:r w:rsidRPr="04707B76">
              <w:rPr>
                <w:rFonts w:ascii="Tahoma" w:hAnsi="Tahoma" w:cs="Tahoma"/>
                <w:b/>
                <w:bCs/>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Woodtick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ID-SCF-022097</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293566C1" w:rsidR="3B7E3049" w:rsidRPr="00722720" w:rsidRDefault="00722720" w:rsidP="3B7E3049">
            <w:pPr>
              <w:spacing w:line="360" w:lineRule="auto"/>
              <w:rPr>
                <w:rFonts w:ascii="Tahoma" w:hAnsi="Tahoma" w:cs="Tahoma"/>
                <w:sz w:val="20"/>
                <w:szCs w:val="20"/>
              </w:rPr>
            </w:pPr>
            <w:r w:rsidRPr="00722720">
              <w:rPr>
                <w:rFonts w:ascii="Tahoma" w:hAnsi="Tahoma" w:cs="Tahoma"/>
                <w:sz w:val="20"/>
                <w:szCs w:val="20"/>
              </w:rPr>
              <w:t>D.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1EBBE51A" w:rsidR="00104D30" w:rsidRPr="00104D30" w:rsidRDefault="00A50C17" w:rsidP="00105747">
            <w:pPr>
              <w:spacing w:line="360" w:lineRule="auto"/>
              <w:rPr>
                <w:rFonts w:ascii="Tahoma" w:hAnsi="Tahoma" w:cs="Tahoma"/>
                <w:sz w:val="20"/>
                <w:szCs w:val="20"/>
              </w:rPr>
            </w:pPr>
            <w:r>
              <w:rPr>
                <w:rFonts w:ascii="Tahoma" w:hAnsi="Tahoma" w:cs="Tahoma"/>
                <w:sz w:val="20"/>
                <w:szCs w:val="20"/>
              </w:rPr>
              <w:t>gis</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Central Idaho</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B1AE660F46B84BAD85FF1B442701B75C"/>
              </w:placeholder>
              <w:showingPlcHdr/>
              <w:text/>
            </w:sdt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208-756-5157</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15D8024C" w:rsidR="00EE1FE3" w:rsidRPr="00722720" w:rsidRDefault="00722720" w:rsidP="3B7E3049">
            <w:pPr>
              <w:spacing w:line="360" w:lineRule="auto"/>
              <w:rPr>
                <w:rFonts w:ascii="Tahoma" w:hAnsi="Tahoma" w:cs="Tahoma"/>
                <w:sz w:val="20"/>
                <w:szCs w:val="20"/>
              </w:rPr>
            </w:pPr>
            <w:r w:rsidRPr="00722720">
              <w:rPr>
                <w:rFonts w:ascii="Tahoma" w:hAnsi="Tahoma" w:cs="Tahoma"/>
                <w:sz w:val="20"/>
                <w:szCs w:val="20"/>
              </w:rPr>
              <w:t>7,967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428B8DCC" w:rsidR="003B08AC" w:rsidRPr="00482D37" w:rsidRDefault="00722720" w:rsidP="00105747">
            <w:pPr>
              <w:spacing w:line="360" w:lineRule="auto"/>
              <w:rPr>
                <w:rFonts w:ascii="Tahoma" w:hAnsi="Tahoma" w:cs="Tahoma"/>
                <w:sz w:val="20"/>
                <w:szCs w:val="20"/>
                <w:highlight w:val="yellow"/>
              </w:rPr>
            </w:pPr>
            <w:r>
              <w:rPr>
                <w:rFonts w:ascii="Tahoma" w:hAnsi="Tahoma" w:cs="Tahoma"/>
                <w:sz w:val="20"/>
                <w:szCs w:val="20"/>
                <w:highlight w:val="yellow"/>
              </w:rPr>
              <w:t>1,568 acres</w:t>
            </w:r>
          </w:p>
        </w:tc>
      </w:tr>
      <w:tr w:rsidR="009748D6" w:rsidRPr="000309F5" w14:paraId="0FB985D6" w14:textId="77777777" w:rsidTr="04707B76">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49CA7459" w:rsidR="00BC413C" w:rsidRDefault="004E32B5" w:rsidP="3B7E3049">
            <w:pPr>
              <w:spacing w:line="360" w:lineRule="auto"/>
              <w:rPr>
                <w:rFonts w:ascii="Tahoma" w:hAnsi="Tahoma" w:cs="Tahoma"/>
                <w:sz w:val="20"/>
                <w:szCs w:val="20"/>
              </w:rPr>
            </w:pPr>
            <w:r w:rsidRPr="3B7E3049">
              <w:rPr>
                <w:rFonts w:ascii="Tahoma" w:hAnsi="Tahoma" w:cs="Tahoma"/>
                <w:sz w:val="20"/>
                <w:szCs w:val="20"/>
              </w:rPr>
              <w:t>00</w:t>
            </w:r>
            <w:r w:rsidR="00722720">
              <w:rPr>
                <w:rFonts w:ascii="Tahoma" w:hAnsi="Tahoma" w:cs="Tahoma"/>
                <w:sz w:val="20"/>
                <w:szCs w:val="20"/>
              </w:rPr>
              <w:t>3</w:t>
            </w:r>
            <w:r w:rsidRPr="3B7E3049">
              <w:rPr>
                <w:rFonts w:ascii="Tahoma" w:hAnsi="Tahoma" w:cs="Tahoma"/>
                <w:sz w:val="20"/>
                <w:szCs w:val="20"/>
              </w:rPr>
              <w:t>0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text/>
            </w:sdtPr>
            <w:sdtContent>
              <w:p w14:paraId="3F1B5B64" w14:textId="2A8236C9" w:rsidR="009748D6" w:rsidRPr="00CB255A" w:rsidRDefault="00722720" w:rsidP="00105747">
                <w:pPr>
                  <w:spacing w:line="360" w:lineRule="auto"/>
                  <w:rPr>
                    <w:rFonts w:ascii="Tahoma" w:hAnsi="Tahoma" w:cs="Tahoma"/>
                    <w:sz w:val="20"/>
                    <w:szCs w:val="20"/>
                  </w:rPr>
                </w:pPr>
                <w:r>
                  <w:rPr>
                    <w:rFonts w:ascii="Tahoma" w:hAnsi="Tahoma" w:cs="Tahoma"/>
                    <w:sz w:val="20"/>
                    <w:szCs w:val="20"/>
                  </w:rPr>
                  <w:t>2022-09-07</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91D8121"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 xml:space="preserve">(208) </w:t>
            </w:r>
            <w:r w:rsidR="00D439C9">
              <w:rPr>
                <w:rStyle w:val="normaltextrun"/>
                <w:rFonts w:ascii="Tahoma" w:hAnsi="Tahoma" w:cs="Tahoma"/>
                <w:color w:val="000000"/>
                <w:sz w:val="20"/>
                <w:szCs w:val="20"/>
                <w:shd w:val="clear" w:color="auto" w:fill="FFFFFF"/>
              </w:rPr>
              <w:t>442-5405</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Nate Yorgason</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435-590-1107</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Jan Johnson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04707B76">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Dale Farrand</w:t>
                </w:r>
              </w:p>
            </w:sdtContent>
          </w:sdt>
          <w:sdt>
            <w:sdtPr>
              <w:rPr>
                <w:rFonts w:ascii="Tahoma" w:hAnsi="Tahoma" w:cs="Tahoma"/>
                <w:sz w:val="20"/>
                <w:szCs w:val="20"/>
              </w:rPr>
              <w:alias w:val="ContactPhone"/>
              <w:tag w:val="ContactPhone"/>
              <w:id w:val="227117223"/>
              <w:placeholder>
                <w:docPart w:val="82BEF3CB481345F6A5506AEE4014F371"/>
              </w:placeholder>
              <w:showingPlcHdr/>
              <w:text/>
            </w:sdtPr>
            <w:sdtContent>
              <w:p w14:paraId="2A31F6DD" w14:textId="098174D5" w:rsidR="009D700F" w:rsidRPr="00CB255A" w:rsidRDefault="00000000" w:rsidP="00105747">
                <w:pPr>
                  <w:spacing w:line="360" w:lineRule="auto"/>
                  <w:rPr>
                    <w:rFonts w:ascii="Tahoma" w:hAnsi="Tahoma" w:cs="Tahoma"/>
                    <w:sz w:val="20"/>
                    <w:szCs w:val="20"/>
                  </w:rPr>
                </w:pP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A-69</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000000"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5DA1FE765E8D4269957977A996BD2ED1"/>
                </w:placeholder>
                <w:showingPlcHdr/>
                <w:text/>
              </w:sdtPr>
              <w:sdtContent>
                <w:r w:rsidR="00BE2907">
                  <w:rPr>
                    <w:rFonts w:ascii="Tahoma" w:hAnsi="Tahoma" w:cs="Tahoma"/>
                    <w:sz w:val="20"/>
                    <w:szCs w:val="20"/>
                  </w:rPr>
                  <w:t>N17ZX</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D20E8A5616C4CF5982319DE87CAEADC"/>
                </w:placeholder>
                <w:showingPlcHdr/>
                <w:text/>
              </w:sdt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000000"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Content>
                <w:r w:rsidR="00255E41">
                  <w:rPr>
                    <w:rFonts w:ascii="Arial" w:hAnsi="Arial" w:cs="Arial"/>
                    <w:color w:val="444444"/>
                    <w:sz w:val="20"/>
                    <w:szCs w:val="20"/>
                  </w:rPr>
                  <w:t>C. Holley</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Content>
                <w:r w:rsidR="00BE672D">
                  <w:rPr>
                    <w:rFonts w:ascii="Arial" w:hAnsi="Arial" w:cs="Arial"/>
                    <w:color w:val="444444"/>
                    <w:sz w:val="20"/>
                    <w:szCs w:val="20"/>
                  </w:rPr>
                  <w:t>C. Hall</w:t>
                </w:r>
              </w:sdtContent>
            </w:sdt>
          </w:p>
        </w:tc>
      </w:tr>
      <w:tr w:rsidR="009748D6" w:rsidRPr="000309F5" w14:paraId="750A026F" w14:textId="77777777" w:rsidTr="04707B76">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4707B76">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3F9634EC" w:rsidR="009748D6" w:rsidRPr="00CE6C1B" w:rsidRDefault="0086696B" w:rsidP="00105747">
            <w:pPr>
              <w:spacing w:line="360" w:lineRule="auto"/>
              <w:rPr>
                <w:rFonts w:ascii="Tahoma" w:hAnsi="Tahoma" w:cs="Tahoma"/>
                <w:sz w:val="20"/>
                <w:szCs w:val="20"/>
                <w:highlight w:val="yellow"/>
              </w:rPr>
            </w:pPr>
            <w:r w:rsidRPr="00256490">
              <w:rPr>
                <w:rFonts w:ascii="Tahoma" w:hAnsi="Tahoma" w:cs="Tahoma"/>
                <w:sz w:val="20"/>
                <w:szCs w:val="20"/>
              </w:rPr>
              <w:t>0</w:t>
            </w:r>
            <w:r w:rsidR="00722720">
              <w:rPr>
                <w:rFonts w:ascii="Tahoma" w:hAnsi="Tahoma" w:cs="Tahoma"/>
                <w:sz w:val="20"/>
                <w:szCs w:val="20"/>
              </w:rPr>
              <w:t>13</w:t>
            </w:r>
            <w:r w:rsidRPr="00256490">
              <w:rPr>
                <w:rFonts w:ascii="Tahoma" w:hAnsi="Tahoma" w:cs="Tahoma"/>
                <w:sz w:val="20"/>
                <w:szCs w:val="20"/>
              </w:rPr>
              <w:t xml:space="preserve">0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text/>
              </w:sdtPr>
              <w:sdtContent>
                <w:r w:rsidR="00722720">
                  <w:rPr>
                    <w:rFonts w:ascii="Tahoma" w:hAnsi="Tahoma" w:cs="Tahoma"/>
                    <w:sz w:val="20"/>
                    <w:szCs w:val="20"/>
                  </w:rPr>
                  <w:t>2022-09-07</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4947DC9E" w:rsidR="00120AA4" w:rsidRDefault="00000000"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sdt>
              <w:sdtPr>
                <w:rPr>
                  <w:rStyle w:val="Hyperlink"/>
                  <w:rFonts w:ascii="Tahoma" w:hAnsi="Tahoma" w:cs="Tahoma"/>
                  <w:sz w:val="14"/>
                  <w:szCs w:val="14"/>
                </w:rPr>
                <w:alias w:val="FTP Filepath"/>
                <w:tag w:val="FTP Filepath"/>
                <w:id w:val="-1093238277"/>
                <w:placeholder>
                  <w:docPart w:val="53CC4F2E5A5D4B8AA9C7CDB08803C2A3"/>
                </w:placeholder>
                <w:showingPlcHdr/>
                <w:text/>
              </w:sdtPr>
              <w:sdtContent>
                <w:r w:rsidR="00E0469F">
                  <w:rPr>
                    <w:rStyle w:val="Hyperlink"/>
                    <w:rFonts w:ascii="Tahoma" w:hAnsi="Tahoma" w:cs="Tahoma"/>
                    <w:sz w:val="14"/>
                    <w:szCs w:val="14"/>
                  </w:rPr>
                  <w:t>great_basin/2022_Incidents/2022_Woodtick/IR/20220906</w:t>
                </w:r>
              </w:sdtContent>
            </w:sdt>
            <w:r w:rsidR="00722720">
              <w:rPr>
                <w:rFonts w:ascii="Tahoma" w:hAnsi="Tahoma" w:cs="Tahoma"/>
                <w:sz w:val="14"/>
                <w:szCs w:val="14"/>
              </w:rPr>
              <w:t>7</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000000"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Content>
                <w:r w:rsidR="00370097">
                  <w:rPr>
                    <w:rFonts w:ascii="Tahoma" w:hAnsi="Tahoma" w:cs="Tahoma"/>
                    <w:bCs/>
                    <w:sz w:val="14"/>
                    <w:szCs w:val="14"/>
                  </w:rPr>
                  <w:t>sm.fs.idcic@usda.gov,</w:t>
                </w:r>
              </w:sdtContent>
            </w:sdt>
            <w:r w:rsidR="00120AA4" w:rsidRPr="00120AA4">
              <w:rPr>
                <w:rFonts w:ascii="Tahoma" w:hAnsi="Tahoma" w:cs="Tahoma"/>
                <w:bCs/>
                <w:sz w:val="14"/>
                <w:szCs w:val="14"/>
              </w:rPr>
              <w:t xml:space="preserve"> </w:t>
            </w:r>
          </w:p>
        </w:tc>
      </w:tr>
      <w:tr w:rsidR="009748D6" w:rsidRPr="000309F5" w14:paraId="5E66CA16" w14:textId="77777777" w:rsidTr="04707B76">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194AD6DC" w:rsidR="00256490" w:rsidRPr="00CE6C1B" w:rsidRDefault="00256490" w:rsidP="00105747">
            <w:pPr>
              <w:spacing w:line="360" w:lineRule="auto"/>
              <w:rPr>
                <w:rFonts w:ascii="Tahoma" w:hAnsi="Tahoma" w:cs="Tahoma"/>
                <w:sz w:val="20"/>
                <w:szCs w:val="20"/>
                <w:highlight w:val="yellow"/>
              </w:rPr>
            </w:pPr>
            <w:r w:rsidRPr="00256490">
              <w:rPr>
                <w:rFonts w:ascii="Tahoma" w:hAnsi="Tahoma" w:cs="Tahoma"/>
                <w:sz w:val="20"/>
                <w:szCs w:val="20"/>
              </w:rPr>
              <w:t>0</w:t>
            </w:r>
            <w:r w:rsidR="00722720">
              <w:rPr>
                <w:rFonts w:ascii="Tahoma" w:hAnsi="Tahoma" w:cs="Tahoma"/>
                <w:sz w:val="20"/>
                <w:szCs w:val="20"/>
              </w:rPr>
              <w:t>315</w:t>
            </w:r>
            <w:r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Content>
                <w:r w:rsidR="00722720">
                  <w:rPr>
                    <w:rFonts w:ascii="Tahoma" w:hAnsi="Tahoma" w:cs="Tahoma"/>
                    <w:sz w:val="20"/>
                    <w:szCs w:val="20"/>
                  </w:rPr>
                  <w:t>2022-09-07</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4707B76">
        <w:trPr>
          <w:trHeight w:val="5275"/>
        </w:trPr>
        <w:tc>
          <w:tcPr>
            <w:tcW w:w="5000" w:type="pct"/>
            <w:gridSpan w:val="4"/>
          </w:tcPr>
          <w:p w14:paraId="0A839076"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5389643A" w14:textId="627BC8D3" w:rsidR="00722720" w:rsidRDefault="00722720" w:rsidP="00722720">
            <w:pPr>
              <w:spacing w:line="360" w:lineRule="auto"/>
              <w:rPr>
                <w:rFonts w:ascii="Tahoma" w:hAnsi="Tahoma" w:cs="Tahoma"/>
                <w:sz w:val="14"/>
                <w:szCs w:val="14"/>
              </w:rPr>
            </w:pPr>
          </w:p>
          <w:p w14:paraId="0DC083A8" w14:textId="2A9FF640" w:rsidR="00722720" w:rsidRPr="00722720" w:rsidRDefault="00722720" w:rsidP="00256490">
            <w:pPr>
              <w:tabs>
                <w:tab w:val="left" w:pos="9125"/>
              </w:tabs>
              <w:spacing w:line="360" w:lineRule="auto"/>
              <w:rPr>
                <w:rFonts w:ascii="Tahoma" w:hAnsi="Tahoma" w:cs="Tahoma"/>
                <w:bCs/>
                <w:sz w:val="20"/>
                <w:szCs w:val="20"/>
              </w:rPr>
            </w:pPr>
            <w:r w:rsidRPr="00722720">
              <w:rPr>
                <w:rFonts w:ascii="Tahoma" w:hAnsi="Tahoma" w:cs="Tahoma"/>
                <w:bCs/>
                <w:sz w:val="20"/>
                <w:szCs w:val="20"/>
              </w:rPr>
              <w:t xml:space="preserve">Acreage growth calculation based on perimeter from 20220902. </w:t>
            </w:r>
            <w:r>
              <w:rPr>
                <w:rFonts w:ascii="Tahoma" w:hAnsi="Tahoma" w:cs="Tahoma"/>
                <w:bCs/>
                <w:sz w:val="20"/>
                <w:szCs w:val="20"/>
              </w:rPr>
              <w:t>Most of the growth occurred along the southern edge of the fire, with scattered heat lining the western flank. Most of the eastern portion of the fire is cool, with only a couple of scattered heat spots.</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D912" w14:textId="77777777" w:rsidR="008E0BDE" w:rsidRDefault="008E0BDE">
      <w:r>
        <w:separator/>
      </w:r>
    </w:p>
  </w:endnote>
  <w:endnote w:type="continuationSeparator" w:id="0">
    <w:p w14:paraId="2F70BA3E" w14:textId="77777777" w:rsidR="008E0BDE" w:rsidRDefault="008E0BDE">
      <w:r>
        <w:continuationSeparator/>
      </w:r>
    </w:p>
  </w:endnote>
  <w:endnote w:type="continuationNotice" w:id="1">
    <w:p w14:paraId="773B6305" w14:textId="77777777" w:rsidR="008E0BDE" w:rsidRDefault="008E0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CD67" w14:textId="77777777" w:rsidR="008E0BDE" w:rsidRDefault="008E0BDE">
      <w:r>
        <w:separator/>
      </w:r>
    </w:p>
  </w:footnote>
  <w:footnote w:type="continuationSeparator" w:id="0">
    <w:p w14:paraId="16A8BB7F" w14:textId="77777777" w:rsidR="008E0BDE" w:rsidRDefault="008E0BDE">
      <w:r>
        <w:continuationSeparator/>
      </w:r>
    </w:p>
  </w:footnote>
  <w:footnote w:type="continuationNotice" w:id="1">
    <w:p w14:paraId="0CFCDA74" w14:textId="77777777" w:rsidR="008E0BDE" w:rsidRDefault="008E0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wNDY3MzWzMDY0tTRT0lEKTi0uzszPAykwrAUASmbsTSwAAAA="/>
  </w:docVars>
  <w:rsids>
    <w:rsidRoot w:val="006446A6"/>
    <w:rsid w:val="00013531"/>
    <w:rsid w:val="0001427D"/>
    <w:rsid w:val="000309F5"/>
    <w:rsid w:val="0003246A"/>
    <w:rsid w:val="000646B3"/>
    <w:rsid w:val="000648FA"/>
    <w:rsid w:val="0007784A"/>
    <w:rsid w:val="00092B06"/>
    <w:rsid w:val="000A18A6"/>
    <w:rsid w:val="000C53FF"/>
    <w:rsid w:val="001017DA"/>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231C9"/>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00436"/>
    <w:rsid w:val="0051414D"/>
    <w:rsid w:val="0057402A"/>
    <w:rsid w:val="0058588E"/>
    <w:rsid w:val="00596A12"/>
    <w:rsid w:val="005B320F"/>
    <w:rsid w:val="005D3FC3"/>
    <w:rsid w:val="0063737D"/>
    <w:rsid w:val="006373F6"/>
    <w:rsid w:val="006446A6"/>
    <w:rsid w:val="00650FBF"/>
    <w:rsid w:val="00653AEA"/>
    <w:rsid w:val="0065423D"/>
    <w:rsid w:val="00656670"/>
    <w:rsid w:val="00680469"/>
    <w:rsid w:val="00687C79"/>
    <w:rsid w:val="006B09FD"/>
    <w:rsid w:val="006C6E41"/>
    <w:rsid w:val="006D53AE"/>
    <w:rsid w:val="006D7F75"/>
    <w:rsid w:val="006E6940"/>
    <w:rsid w:val="006F6036"/>
    <w:rsid w:val="007010B3"/>
    <w:rsid w:val="00722720"/>
    <w:rsid w:val="007924FE"/>
    <w:rsid w:val="007B2F7F"/>
    <w:rsid w:val="007B549F"/>
    <w:rsid w:val="007B55ED"/>
    <w:rsid w:val="007B6C16"/>
    <w:rsid w:val="007C1560"/>
    <w:rsid w:val="007F12F4"/>
    <w:rsid w:val="007F5373"/>
    <w:rsid w:val="008170EE"/>
    <w:rsid w:val="008249B8"/>
    <w:rsid w:val="00830D9B"/>
    <w:rsid w:val="00855185"/>
    <w:rsid w:val="0085579D"/>
    <w:rsid w:val="0086696B"/>
    <w:rsid w:val="008774CA"/>
    <w:rsid w:val="008905E1"/>
    <w:rsid w:val="008A1E42"/>
    <w:rsid w:val="008B0ED1"/>
    <w:rsid w:val="008B37BB"/>
    <w:rsid w:val="008E0BDE"/>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0C17"/>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439C9"/>
    <w:rsid w:val="00D63E03"/>
    <w:rsid w:val="00DB3048"/>
    <w:rsid w:val="00DC6D9B"/>
    <w:rsid w:val="00DD509E"/>
    <w:rsid w:val="00DD56A9"/>
    <w:rsid w:val="00E0469F"/>
    <w:rsid w:val="00E44A16"/>
    <w:rsid w:val="00E62D6D"/>
    <w:rsid w:val="00E741EC"/>
    <w:rsid w:val="00EA74C5"/>
    <w:rsid w:val="00EC28D6"/>
    <w:rsid w:val="00EE1FE3"/>
    <w:rsid w:val="00EF32FC"/>
    <w:rsid w:val="00EF76FD"/>
    <w:rsid w:val="00F02560"/>
    <w:rsid w:val="00F24237"/>
    <w:rsid w:val="00F3089C"/>
    <w:rsid w:val="00FB12E7"/>
    <w:rsid w:val="00FB3C4A"/>
    <w:rsid w:val="00FB5CD1"/>
    <w:rsid w:val="00FE27A7"/>
    <w:rsid w:val="04707B76"/>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887BF7" w:rsidP="00887BF7">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887BF7" w:rsidP="00887BF7">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887BF7" w:rsidP="00887BF7">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887BF7" w:rsidP="00887BF7">
          <w:pPr>
            <w:pStyle w:val="C6156051577640F7982E367B79CB7D69"/>
          </w:pPr>
          <w:r w:rsidRPr="009510B5">
            <w:rPr>
              <w:rStyle w:val="PlaceholderText"/>
              <w:rFonts w:ascii="Tahoma" w:hAnsi="Tahoma" w:cs="Tahoma"/>
              <w:sz w:val="20"/>
              <w:szCs w:val="20"/>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887BF7" w:rsidP="00887BF7">
          <w:pPr>
            <w:pStyle w:val="9337F9B1884C4F8F855492EE13B53DBC"/>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887BF7" w:rsidP="00887BF7">
          <w:pPr>
            <w:pStyle w:val="BCE7E0C73B4D4B01AA5CCC8AB9757B49"/>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887BF7" w:rsidP="00887BF7">
          <w:pPr>
            <w:pStyle w:val="6405F77447594EFC8776E00181756FBE"/>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887BF7" w:rsidP="00887BF7">
          <w:pPr>
            <w:pStyle w:val="498695C56ED1497A938D194C3EA561F9"/>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887BF7" w:rsidP="00887BF7">
          <w:pPr>
            <w:pStyle w:val="19DE6BE22B7E4D73BB690B04E74CD026"/>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887BF7" w:rsidP="00887BF7">
          <w:pPr>
            <w:pStyle w:val="74F3744008FE43C39F265B84D563CAF8"/>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887BF7" w:rsidP="00887BF7">
          <w:pPr>
            <w:pStyle w:val="544CAC6660C64E6A9A45D5D262CE612B"/>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887BF7" w:rsidP="00887BF7">
          <w:pPr>
            <w:pStyle w:val="09829AC29AA74FB1A5BB4380728ADA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887BF7" w:rsidP="00887BF7">
          <w:pPr>
            <w:pStyle w:val="3398811B88D94F5E8634BBF4E358A15A"/>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887BF7" w:rsidP="00887BF7">
          <w:pPr>
            <w:pStyle w:val="E44408A4B3B94543AD15BB032B026767"/>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887BF7" w:rsidP="00887BF7">
          <w:pPr>
            <w:pStyle w:val="DC5498647BDE47CBA3533C44B9469B42"/>
          </w:pPr>
          <w:r>
            <w:rPr>
              <w:rFonts w:ascii="Tahoma" w:hAnsi="Tahoma" w:cs="Tahoma"/>
              <w:sz w:val="20"/>
              <w:szCs w:val="20"/>
            </w:rPr>
            <w:t>Delivery Date</w:t>
          </w:r>
        </w:p>
      </w:docPartBody>
    </w:docPart>
    <w:docPart>
      <w:docPartPr>
        <w:name w:val="B1AE660F46B84BAD85FF1B442701B75C"/>
        <w:category>
          <w:name w:val="General"/>
          <w:gallery w:val="placeholder"/>
        </w:category>
        <w:types>
          <w:type w:val="bbPlcHdr"/>
        </w:types>
        <w:behaviors>
          <w:behavior w:val="content"/>
        </w:behaviors>
        <w:guid w:val="{31A16DE9-B237-4C3B-B151-799EA4C85651}"/>
      </w:docPartPr>
      <w:docPartBody>
        <w:p w:rsidR="005A2BEA" w:rsidRDefault="00887BF7" w:rsidP="00887BF7">
          <w:pPr>
            <w:pStyle w:val="B1AE660F46B84BAD85FF1B442701B75C1"/>
          </w:pPr>
          <w:r>
            <w:rPr>
              <w:rFonts w:ascii="Tahoma" w:hAnsi="Tahoma" w:cs="Tahoma"/>
              <w:sz w:val="20"/>
              <w:szCs w:val="20"/>
            </w:rPr>
            <w:t>DispatchPhone</w:t>
          </w:r>
        </w:p>
      </w:docPartBody>
    </w:docPart>
    <w:docPart>
      <w:docPartPr>
        <w:name w:val="82BEF3CB481345F6A5506AEE4014F371"/>
        <w:category>
          <w:name w:val="General"/>
          <w:gallery w:val="placeholder"/>
        </w:category>
        <w:types>
          <w:type w:val="bbPlcHdr"/>
        </w:types>
        <w:behaviors>
          <w:behavior w:val="content"/>
        </w:behaviors>
        <w:guid w:val="{EFD64011-5818-4471-BBB5-D88610C06862}"/>
      </w:docPartPr>
      <w:docPartBody>
        <w:p w:rsidR="005A2BEA" w:rsidRDefault="00887BF7" w:rsidP="00887BF7">
          <w:pPr>
            <w:pStyle w:val="82BEF3CB481345F6A5506AEE4014F3711"/>
          </w:pPr>
          <w:r>
            <w:rPr>
              <w:rFonts w:ascii="Tahoma" w:hAnsi="Tahoma" w:cs="Tahoma"/>
              <w:sz w:val="20"/>
              <w:szCs w:val="20"/>
            </w:rPr>
            <w:t>ContactPhone</w:t>
          </w:r>
        </w:p>
      </w:docPartBody>
    </w:docPart>
    <w:docPart>
      <w:docPartPr>
        <w:name w:val="5DA1FE765E8D4269957977A996BD2ED1"/>
        <w:category>
          <w:name w:val="General"/>
          <w:gallery w:val="placeholder"/>
        </w:category>
        <w:types>
          <w:type w:val="bbPlcHdr"/>
        </w:types>
        <w:behaviors>
          <w:behavior w:val="content"/>
        </w:behaviors>
        <w:guid w:val="{A189A711-F754-4D52-B3DA-8744F2166A78}"/>
      </w:docPartPr>
      <w:docPartBody>
        <w:p w:rsidR="005A2BEA" w:rsidRDefault="00887BF7" w:rsidP="00887BF7">
          <w:pPr>
            <w:pStyle w:val="5DA1FE765E8D4269957977A996BD2ED11"/>
          </w:pPr>
          <w:r>
            <w:rPr>
              <w:rFonts w:ascii="Tahoma" w:hAnsi="Tahoma" w:cs="Tahoma"/>
              <w:sz w:val="20"/>
              <w:szCs w:val="20"/>
            </w:rPr>
            <w:t>Aircraft</w:t>
          </w:r>
        </w:p>
      </w:docPartBody>
    </w:docPart>
    <w:docPart>
      <w:docPartPr>
        <w:name w:val="ED20E8A5616C4CF5982319DE87CAEADC"/>
        <w:category>
          <w:name w:val="General"/>
          <w:gallery w:val="placeholder"/>
        </w:category>
        <w:types>
          <w:type w:val="bbPlcHdr"/>
        </w:types>
        <w:behaviors>
          <w:behavior w:val="content"/>
        </w:behaviors>
        <w:guid w:val="{BCF06A3E-FE1C-4931-9E3F-64DD34D90172}"/>
      </w:docPartPr>
      <w:docPartBody>
        <w:p w:rsidR="005A2BEA" w:rsidRDefault="00887BF7" w:rsidP="00887BF7">
          <w:pPr>
            <w:pStyle w:val="ED20E8A5616C4CF5982319DE87CAEADC1"/>
          </w:pPr>
          <w:r>
            <w:rPr>
              <w:rFonts w:ascii="Tahoma" w:hAnsi="Tahoma" w:cs="Tahoma"/>
              <w:sz w:val="20"/>
              <w:szCs w:val="20"/>
            </w:rPr>
            <w:t>Camera</w:t>
          </w:r>
        </w:p>
      </w:docPartBody>
    </w:docPart>
    <w:docPart>
      <w:docPartPr>
        <w:name w:val="53CC4F2E5A5D4B8AA9C7CDB08803C2A3"/>
        <w:category>
          <w:name w:val="General"/>
          <w:gallery w:val="placeholder"/>
        </w:category>
        <w:types>
          <w:type w:val="bbPlcHdr"/>
        </w:types>
        <w:behaviors>
          <w:behavior w:val="content"/>
        </w:behaviors>
        <w:guid w:val="{055BCE8A-0E73-4CB9-A4FC-B91C33F8BD7D}"/>
      </w:docPartPr>
      <w:docPartBody>
        <w:p w:rsidR="006C77D2" w:rsidRDefault="00887BF7" w:rsidP="00887BF7">
          <w:pPr>
            <w:pStyle w:val="53CC4F2E5A5D4B8AA9C7CDB08803C2A3"/>
          </w:pPr>
          <w:r>
            <w:rPr>
              <w:rStyle w:val="Hyperlink"/>
              <w:rFonts w:ascii="Tahoma" w:hAnsi="Tahoma" w:cs="Tahoma"/>
              <w:sz w:val="14"/>
              <w:szCs w:val="14"/>
            </w:rPr>
            <w:t>ftp_filepath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3F5BD4"/>
    <w:rsid w:val="0052498E"/>
    <w:rsid w:val="005A2BEA"/>
    <w:rsid w:val="006C6E41"/>
    <w:rsid w:val="006C77D2"/>
    <w:rsid w:val="00887BF7"/>
    <w:rsid w:val="009F67FB"/>
    <w:rsid w:val="00B02EC5"/>
    <w:rsid w:val="00BF18FB"/>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F7"/>
    <w:rPr>
      <w:color w:val="808080"/>
    </w:rPr>
  </w:style>
  <w:style w:type="character" w:styleId="Hyperlink">
    <w:name w:val="Hyperlink"/>
    <w:basedOn w:val="DefaultParagraphFont"/>
    <w:uiPriority w:val="99"/>
    <w:unhideWhenUsed/>
    <w:rsid w:val="006C77D2"/>
    <w:rPr>
      <w:color w:val="0563C1" w:themeColor="hyperlink"/>
      <w:u w:val="single"/>
    </w:rPr>
  </w:style>
  <w:style w:type="paragraph" w:customStyle="1" w:styleId="E8EF5999EF2842A1A0E8C4E1E96EC247">
    <w:name w:val="E8EF5999EF2842A1A0E8C4E1E96EC247"/>
    <w:rsid w:val="00887BF7"/>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887BF7"/>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887BF7"/>
    <w:pPr>
      <w:spacing w:after="0" w:line="240" w:lineRule="auto"/>
    </w:pPr>
    <w:rPr>
      <w:rFonts w:ascii="Times New Roman" w:eastAsia="Times New Roman" w:hAnsi="Times New Roman" w:cs="Times New Roman"/>
      <w:sz w:val="24"/>
      <w:szCs w:val="24"/>
    </w:rPr>
  </w:style>
  <w:style w:type="paragraph" w:customStyle="1" w:styleId="B1AE660F46B84BAD85FF1B442701B75C1">
    <w:name w:val="B1AE660F46B84BAD85FF1B442701B75C1"/>
    <w:rsid w:val="00887BF7"/>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887BF7"/>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887BF7"/>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887BF7"/>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887BF7"/>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887BF7"/>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887BF7"/>
    <w:pPr>
      <w:spacing w:after="0" w:line="240" w:lineRule="auto"/>
    </w:pPr>
    <w:rPr>
      <w:rFonts w:ascii="Times New Roman" w:eastAsia="Times New Roman" w:hAnsi="Times New Roman" w:cs="Times New Roman"/>
      <w:sz w:val="24"/>
      <w:szCs w:val="24"/>
    </w:rPr>
  </w:style>
  <w:style w:type="paragraph" w:customStyle="1" w:styleId="82BEF3CB481345F6A5506AEE4014F3711">
    <w:name w:val="82BEF3CB481345F6A5506AEE4014F3711"/>
    <w:rsid w:val="00887BF7"/>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887BF7"/>
    <w:pPr>
      <w:spacing w:after="0" w:line="240" w:lineRule="auto"/>
    </w:pPr>
    <w:rPr>
      <w:rFonts w:ascii="Times New Roman" w:eastAsia="Times New Roman" w:hAnsi="Times New Roman" w:cs="Times New Roman"/>
      <w:sz w:val="24"/>
      <w:szCs w:val="24"/>
    </w:rPr>
  </w:style>
  <w:style w:type="paragraph" w:customStyle="1" w:styleId="5DA1FE765E8D4269957977A996BD2ED11">
    <w:name w:val="5DA1FE765E8D4269957977A996BD2ED11"/>
    <w:rsid w:val="00887BF7"/>
    <w:pPr>
      <w:spacing w:after="0" w:line="240" w:lineRule="auto"/>
    </w:pPr>
    <w:rPr>
      <w:rFonts w:ascii="Times New Roman" w:eastAsia="Times New Roman" w:hAnsi="Times New Roman" w:cs="Times New Roman"/>
      <w:sz w:val="24"/>
      <w:szCs w:val="24"/>
    </w:rPr>
  </w:style>
  <w:style w:type="paragraph" w:customStyle="1" w:styleId="ED20E8A5616C4CF5982319DE87CAEADC1">
    <w:name w:val="ED20E8A5616C4CF5982319DE87CAEADC1"/>
    <w:rsid w:val="00887BF7"/>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887BF7"/>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887BF7"/>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887BF7"/>
    <w:pPr>
      <w:spacing w:after="0" w:line="240" w:lineRule="auto"/>
    </w:pPr>
    <w:rPr>
      <w:rFonts w:ascii="Times New Roman" w:eastAsia="Times New Roman" w:hAnsi="Times New Roman" w:cs="Times New Roman"/>
      <w:sz w:val="24"/>
      <w:szCs w:val="24"/>
    </w:rPr>
  </w:style>
  <w:style w:type="paragraph" w:customStyle="1" w:styleId="53CC4F2E5A5D4B8AA9C7CDB08803C2A3">
    <w:name w:val="53CC4F2E5A5D4B8AA9C7CDB08803C2A3"/>
    <w:rsid w:val="00887BF7"/>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887BF7"/>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887BF7"/>
    <w:pPr>
      <w:spacing w:after="0" w:line="240" w:lineRule="auto"/>
    </w:pPr>
    <w:rPr>
      <w:rFonts w:ascii="Times New Roman" w:eastAsia="Times New Roman" w:hAnsi="Times New Roman" w:cs="Times New Roman"/>
      <w:sz w:val="24"/>
      <w:szCs w:val="24"/>
    </w:rPr>
  </w:style>
  <w:style w:type="paragraph" w:customStyle="1" w:styleId="6AC117CBF2F04D2B83D31A768ED9F33D">
    <w:name w:val="6AC117CBF2F04D2B83D31A768ED9F33D"/>
    <w:rsid w:val="006C7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BBD749808034EB6BEE647AD012D15" ma:contentTypeVersion="13" ma:contentTypeDescription="Create a new document." ma:contentTypeScope="" ma:versionID="c7b1e02d072ad0deadfdcccdf85deda5">
  <xsd:schema xmlns:xsd="http://www.w3.org/2001/XMLSchema" xmlns:xs="http://www.w3.org/2001/XMLSchema" xmlns:p="http://schemas.microsoft.com/office/2006/metadata/properties" xmlns:ns2="6cb16ec8-e5c8-405f-abf6-a6b0fd944925" xmlns:ns3="94071d85-d937-4714-a175-384cc421e985" targetNamespace="http://schemas.microsoft.com/office/2006/metadata/properties" ma:root="true" ma:fieldsID="d53fb8b8db69f1fbc62845e7b0a4c74b" ns2:_="" ns3:_="">
    <xsd:import namespace="6cb16ec8-e5c8-405f-abf6-a6b0fd944925"/>
    <xsd:import namespace="94071d85-d937-4714-a175-384cc421e9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16ec8-e5c8-405f-abf6-a6b0fd94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aab440-110f-471d-bc26-57e466ab3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71d85-d937-4714-a175-384cc421e9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5b7b7d-75b5-4eb6-9b93-3288adccb2ab}" ma:internalName="TaxCatchAll" ma:showField="CatchAllData" ma:web="94071d85-d937-4714-a175-384cc421e9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071d85-d937-4714-a175-384cc421e985" xsi:nil="true"/>
    <lcf76f155ced4ddcb4097134ff3c332f xmlns="6cb16ec8-e5c8-405f-abf6-a6b0fd944925">
      <Terms xmlns="http://schemas.microsoft.com/office/infopath/2007/PartnerControls"/>
    </lcf76f155ced4ddcb4097134ff3c332f>
    <MediaLengthInSeconds xmlns="6cb16ec8-e5c8-405f-abf6-a6b0fd9449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C1FC0-7C80-43E0-BA18-AB36A28B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16ec8-e5c8-405f-abf6-a6b0fd944925"/>
    <ds:schemaRef ds:uri="94071d85-d937-4714-a175-384cc421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 ds:uri="94071d85-d937-4714-a175-384cc421e985"/>
    <ds:schemaRef ds:uri="6cb16ec8-e5c8-405f-abf6-a6b0fd944925"/>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245</Words>
  <Characters>1398</Characters>
  <Application>Microsoft Office Word</Application>
  <DocSecurity>0</DocSecurity>
  <Lines>11</Lines>
  <Paragraphs>3</Paragraphs>
  <ScaleCrop>false</ScaleCrop>
  <Company>USDA Forest Service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2</cp:revision>
  <cp:lastPrinted>2004-03-23T22:00:00Z</cp:lastPrinted>
  <dcterms:created xsi:type="dcterms:W3CDTF">2022-09-07T09:11:00Z</dcterms:created>
  <dcterms:modified xsi:type="dcterms:W3CDTF">2022-09-07T09:11:00Z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0x01010075ABBD749808034EB6BEE647AD012D15</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SubFoldersReviewed?">
    <vt:bool>false</vt:bool>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