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87E28" w:rsidRDefault="000309F5" w:rsidP="00090D4B">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KELLEY</w:t>
            </w:r>
          </w:p>
          <w:p w:rsidR="009748D6" w:rsidRPr="00CB255A" w:rsidRDefault="00935788" w:rsidP="00FC55E5">
            <w:pPr>
              <w:spacing w:line="360" w:lineRule="auto"/>
              <w:rPr>
                <w:rFonts w:ascii="Tahoma" w:hAnsi="Tahoma" w:cs="Tahoma"/>
                <w:sz w:val="20"/>
                <w:szCs w:val="20"/>
              </w:rPr>
            </w:pPr>
            <w:r>
              <w:rPr>
                <w:rFonts w:ascii="Tahoma" w:hAnsi="Tahoma" w:cs="Tahoma"/>
                <w:sz w:val="20"/>
                <w:szCs w:val="20"/>
              </w:rPr>
              <w:t>ID</w:t>
            </w:r>
            <w:r w:rsidR="00A3791B">
              <w:rPr>
                <w:rFonts w:ascii="Tahoma" w:hAnsi="Tahoma" w:cs="Tahoma"/>
                <w:sz w:val="20"/>
                <w:szCs w:val="20"/>
              </w:rPr>
              <w:t>-</w:t>
            </w:r>
            <w:r>
              <w:rPr>
                <w:rFonts w:ascii="Tahoma" w:hAnsi="Tahoma" w:cs="Tahoma"/>
                <w:sz w:val="20"/>
                <w:szCs w:val="20"/>
              </w:rPr>
              <w:t>STF</w:t>
            </w:r>
            <w:r w:rsidR="00A3791B">
              <w:rPr>
                <w:rFonts w:ascii="Tahoma" w:hAnsi="Tahoma" w:cs="Tahoma"/>
                <w:sz w:val="20"/>
                <w:szCs w:val="20"/>
              </w:rPr>
              <w:t>-</w:t>
            </w:r>
            <w:r>
              <w:rPr>
                <w:rFonts w:ascii="Tahoma" w:hAnsi="Tahoma" w:cs="Tahoma"/>
                <w:sz w:val="20"/>
                <w:szCs w:val="20"/>
              </w:rPr>
              <w:t>000</w:t>
            </w:r>
            <w:r w:rsidR="00FC55E5">
              <w:rPr>
                <w:rFonts w:ascii="Tahoma" w:hAnsi="Tahoma" w:cs="Tahoma"/>
                <w:sz w:val="20"/>
                <w:szCs w:val="20"/>
              </w:rPr>
              <w:t>423</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2906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Nate Yorga</w:t>
            </w:r>
            <w:r w:rsidR="00290608">
              <w:rPr>
                <w:rFonts w:ascii="Tahoma" w:hAnsi="Tahoma" w:cs="Tahoma"/>
                <w:sz w:val="20"/>
                <w:szCs w:val="20"/>
              </w:rPr>
              <w:t>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C55E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ID-SCC-(2</w:t>
            </w:r>
            <w:r w:rsidR="00935788">
              <w:rPr>
                <w:rFonts w:ascii="Tahoma" w:hAnsi="Tahoma" w:cs="Tahoma"/>
                <w:sz w:val="20"/>
                <w:szCs w:val="20"/>
              </w:rPr>
              <w:t>08-732-7265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1</w:t>
            </w:r>
            <w:r w:rsidR="00BB180F">
              <w:rPr>
                <w:rFonts w:ascii="Tahoma" w:hAnsi="Tahoma" w:cs="Tahoma"/>
                <w:sz w:val="20"/>
                <w:szCs w:val="20"/>
              </w:rPr>
              <w:t>4,761</w:t>
            </w:r>
            <w:r w:rsidR="00DE2BB1">
              <w:rPr>
                <w:rFonts w:ascii="Tahoma" w:hAnsi="Tahoma" w:cs="Tahoma"/>
                <w:sz w:val="20"/>
                <w:szCs w:val="20"/>
              </w:rPr>
              <w:t xml:space="preserve"> </w:t>
            </w:r>
            <w:r w:rsidR="00591E24">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BB180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180F">
              <w:rPr>
                <w:rFonts w:ascii="Tahoma" w:hAnsi="Tahoma" w:cs="Tahoma"/>
                <w:sz w:val="20"/>
                <w:szCs w:val="20"/>
              </w:rPr>
              <w:t>3,193</w:t>
            </w:r>
            <w:r w:rsidR="00DE2BB1">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11CBA">
              <w:rPr>
                <w:rFonts w:ascii="Tahoma" w:hAnsi="Tahoma" w:cs="Tahoma"/>
                <w:sz w:val="20"/>
                <w:szCs w:val="20"/>
              </w:rPr>
              <w:t>2235</w:t>
            </w:r>
            <w:r w:rsidR="00C952D0">
              <w:rPr>
                <w:rFonts w:ascii="Tahoma" w:hAnsi="Tahoma" w:cs="Tahoma"/>
                <w:sz w:val="20"/>
                <w:szCs w:val="20"/>
              </w:rPr>
              <w:t xml:space="preserve"> </w:t>
            </w:r>
            <w:r w:rsidR="00935788">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911C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11CBA">
              <w:rPr>
                <w:rFonts w:ascii="Tahoma" w:hAnsi="Tahoma" w:cs="Tahoma"/>
                <w:sz w:val="20"/>
                <w:szCs w:val="20"/>
              </w:rPr>
              <w:t>September 01</w:t>
            </w:r>
            <w:r w:rsidR="004B28A2">
              <w:rPr>
                <w:rFonts w:ascii="Tahoma" w:hAnsi="Tahoma" w:cs="Tahoma"/>
                <w:noProof/>
                <w:sz w:val="20"/>
                <w:szCs w:val="20"/>
              </w:rPr>
              <w:t>, 201</w:t>
            </w:r>
            <w:r w:rsidR="00935788">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1F5D96" w:rsidRDefault="009748D6" w:rsidP="001F5D9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noProof/>
                <w:sz w:val="20"/>
                <w:szCs w:val="20"/>
              </w:rPr>
              <w:t>4</w:t>
            </w:r>
            <w:r w:rsidR="00290608">
              <w:rPr>
                <w:rFonts w:ascii="Tahoma" w:hAnsi="Tahoma" w:cs="Tahoma"/>
                <w:noProof/>
                <w:sz w:val="20"/>
                <w:szCs w:val="20"/>
              </w:rPr>
              <w:t>35-865-3227</w:t>
            </w:r>
            <w:r w:rsidR="001F5D96">
              <w:rPr>
                <w:rFonts w:ascii="Tahoma" w:hAnsi="Tahoma" w:cs="Tahoma"/>
                <w:noProof/>
                <w:sz w:val="20"/>
                <w:szCs w:val="20"/>
              </w:rPr>
              <w:t xml:space="preserve"> / </w:t>
            </w:r>
          </w:p>
          <w:p w:rsidR="009748D6" w:rsidRPr="00CB255A" w:rsidRDefault="001F5D96" w:rsidP="00290608">
            <w:pPr>
              <w:spacing w:line="360" w:lineRule="auto"/>
              <w:rPr>
                <w:rFonts w:ascii="Tahoma" w:hAnsi="Tahoma" w:cs="Tahoma"/>
                <w:sz w:val="20"/>
                <w:szCs w:val="20"/>
              </w:rPr>
            </w:pPr>
            <w:r>
              <w:rPr>
                <w:rFonts w:ascii="Tahoma" w:hAnsi="Tahoma" w:cs="Tahoma"/>
                <w:noProof/>
                <w:sz w:val="20"/>
                <w:szCs w:val="20"/>
              </w:rPr>
              <w:t>435-</w:t>
            </w:r>
            <w:r w:rsidR="00290608">
              <w:rPr>
                <w:rFonts w:ascii="Tahoma" w:hAnsi="Tahoma" w:cs="Tahoma"/>
                <w:noProof/>
                <w:sz w:val="20"/>
                <w:szCs w:val="20"/>
              </w:rPr>
              <w:t>590</w:t>
            </w:r>
            <w:r>
              <w:rPr>
                <w:rFonts w:ascii="Tahoma" w:hAnsi="Tahoma" w:cs="Tahoma"/>
                <w:noProof/>
                <w:sz w:val="20"/>
                <w:szCs w:val="20"/>
              </w:rPr>
              <w:t>-</w:t>
            </w:r>
            <w:r w:rsidR="00290608">
              <w:rPr>
                <w:rFonts w:ascii="Tahoma" w:hAnsi="Tahoma" w:cs="Tahoma"/>
                <w:noProof/>
                <w:sz w:val="20"/>
                <w:szCs w:val="20"/>
              </w:rPr>
              <w:t>1107</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030A0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sidRPr="00030A0F">
              <w:rPr>
                <w:rFonts w:ascii="Tahoma" w:hAnsi="Tahoma" w:cs="Tahoma"/>
                <w:noProof/>
                <w:sz w:val="20"/>
                <w:szCs w:val="20"/>
              </w:rPr>
              <w:t xml:space="preserve">(208) 387-5628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605092" w:rsidRPr="00605092" w:rsidRDefault="009748D6" w:rsidP="0060509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noProof/>
                <w:sz w:val="20"/>
                <w:szCs w:val="20"/>
              </w:rPr>
              <w:t>IR Desk – 208-387-5381</w:t>
            </w:r>
          </w:p>
          <w:p w:rsidR="009748D6" w:rsidRPr="00CB255A" w:rsidRDefault="00605092" w:rsidP="00605092">
            <w:pPr>
              <w:spacing w:line="360" w:lineRule="auto"/>
              <w:rPr>
                <w:rFonts w:ascii="Tahoma" w:hAnsi="Tahoma" w:cs="Tahoma"/>
                <w:sz w:val="20"/>
                <w:szCs w:val="20"/>
              </w:rPr>
            </w:pPr>
            <w:r w:rsidRPr="00605092">
              <w:rPr>
                <w:rFonts w:ascii="Tahoma" w:hAnsi="Tahoma" w:cs="Tahoma"/>
                <w:noProof/>
                <w:sz w:val="20"/>
                <w:szCs w:val="20"/>
              </w:rPr>
              <w:t>IR Cell – 208-870-5066</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82A7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911C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419A0">
              <w:rPr>
                <w:rFonts w:ascii="Tahoma" w:hAnsi="Tahoma" w:cs="Tahoma"/>
                <w:noProof/>
                <w:sz w:val="20"/>
                <w:szCs w:val="20"/>
              </w:rPr>
              <w:t>A-</w:t>
            </w:r>
            <w:r w:rsidR="00911CBA">
              <w:rPr>
                <w:rFonts w:ascii="Tahoma" w:hAnsi="Tahoma" w:cs="Tahoma"/>
                <w:noProof/>
                <w:sz w:val="20"/>
                <w:szCs w:val="20"/>
              </w:rPr>
              <w:t>63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B4D2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sz w:val="20"/>
                <w:szCs w:val="20"/>
              </w:rPr>
              <w:t>N14</w:t>
            </w:r>
            <w:r w:rsidR="00BB4D20">
              <w:rPr>
                <w:rFonts w:ascii="Tahoma" w:hAnsi="Tahoma" w:cs="Tahoma"/>
                <w:sz w:val="20"/>
                <w:szCs w:val="20"/>
              </w:rPr>
              <w:t>9</w:t>
            </w:r>
            <w:r w:rsidR="00090D4B">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A076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767F">
              <w:rPr>
                <w:rFonts w:ascii="Tahoma" w:hAnsi="Tahoma" w:cs="Tahoma"/>
                <w:sz w:val="20"/>
                <w:szCs w:val="20"/>
              </w:rPr>
              <w:t>Mascheroni/</w:t>
            </w:r>
            <w:r w:rsidR="006901FF" w:rsidRPr="006901FF">
              <w:rPr>
                <w:rFonts w:ascii="Tahoma" w:hAnsi="Tahoma" w:cs="Tahoma"/>
                <w:sz w:val="20"/>
                <w:szCs w:val="20"/>
              </w:rPr>
              <w:t>Weston/Navarro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911C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97D47" w:rsidRPr="00897D47">
              <w:rPr>
                <w:rFonts w:ascii="Tahoma" w:hAnsi="Tahoma" w:cs="Tahoma"/>
                <w:sz w:val="20"/>
                <w:szCs w:val="20"/>
              </w:rPr>
              <w:t xml:space="preserve">Great imagery. </w:t>
            </w:r>
            <w:r w:rsidR="00077829">
              <w:rPr>
                <w:rFonts w:ascii="Tahoma" w:hAnsi="Tahoma" w:cs="Tahoma"/>
                <w:sz w:val="20"/>
                <w:szCs w:val="20"/>
              </w:rPr>
              <w:t>Several</w:t>
            </w:r>
            <w:r w:rsidR="00897D47" w:rsidRPr="00897D47">
              <w:rPr>
                <w:rFonts w:ascii="Tahoma" w:hAnsi="Tahoma" w:cs="Tahoma"/>
                <w:sz w:val="20"/>
                <w:szCs w:val="20"/>
              </w:rPr>
              <w:t xml:space="preserve"> algorithm trip</w:t>
            </w:r>
            <w:r w:rsidR="00077829">
              <w:rPr>
                <w:rFonts w:ascii="Tahoma" w:hAnsi="Tahoma" w:cs="Tahoma"/>
                <w:sz w:val="20"/>
                <w:szCs w:val="20"/>
              </w:rPr>
              <w:t>s</w:t>
            </w:r>
            <w:r w:rsidR="00897D47" w:rsidRPr="00897D47">
              <w:rPr>
                <w:rFonts w:ascii="Tahoma" w:hAnsi="Tahoma" w:cs="Tahoma"/>
                <w:sz w:val="20"/>
                <w:szCs w:val="20"/>
              </w:rPr>
              <w:t xml:space="preserve"> </w:t>
            </w:r>
            <w:r w:rsidR="00911CBA">
              <w:rPr>
                <w:rFonts w:ascii="Tahoma" w:hAnsi="Tahoma" w:cs="Tahoma"/>
                <w:sz w:val="20"/>
                <w:szCs w:val="20"/>
              </w:rPr>
              <w:t xml:space="preserve">are still </w:t>
            </w:r>
            <w:proofErr w:type="spellStart"/>
            <w:r w:rsidR="00911CBA">
              <w:rPr>
                <w:rFonts w:ascii="Tahoma" w:hAnsi="Tahoma" w:cs="Tahoma"/>
                <w:sz w:val="20"/>
                <w:szCs w:val="20"/>
              </w:rPr>
              <w:t>occuring</w:t>
            </w:r>
            <w:proofErr w:type="spellEnd"/>
            <w:r w:rsidR="00911CBA">
              <w:rPr>
                <w:rFonts w:ascii="Tahoma" w:hAnsi="Tahoma" w:cs="Tahoma"/>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0778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E2BB1">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126736" w:rsidRDefault="009748D6" w:rsidP="0012673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noProof/>
                <w:sz w:val="20"/>
                <w:szCs w:val="20"/>
              </w:rPr>
              <w:t>Map heat perimeter and heat</w:t>
            </w:r>
            <w:r w:rsidR="00030A0F">
              <w:rPr>
                <w:rFonts w:ascii="Tahoma" w:hAnsi="Tahoma" w:cs="Tahoma"/>
                <w:noProof/>
                <w:sz w:val="20"/>
                <w:szCs w:val="20"/>
              </w:rPr>
              <w:t xml:space="preserve"> intensities </w:t>
            </w:r>
          </w:p>
          <w:p w:rsidR="009748D6" w:rsidRPr="00CB255A" w:rsidRDefault="009748D6" w:rsidP="00126736">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911C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11CBA">
              <w:rPr>
                <w:rFonts w:ascii="Tahoma" w:hAnsi="Tahoma" w:cs="Tahoma"/>
                <w:sz w:val="20"/>
                <w:szCs w:val="20"/>
              </w:rPr>
              <w:t>September 01</w:t>
            </w:r>
            <w:r w:rsidR="00DB29A9" w:rsidRPr="00DB29A9">
              <w:rPr>
                <w:rFonts w:ascii="Tahoma" w:hAnsi="Tahoma" w:cs="Tahoma"/>
                <w:sz w:val="20"/>
                <w:szCs w:val="20"/>
              </w:rPr>
              <w:t>, 2013</w:t>
            </w:r>
            <w:r w:rsidR="00AB5893">
              <w:rPr>
                <w:rFonts w:ascii="Tahoma" w:hAnsi="Tahoma" w:cs="Tahoma"/>
                <w:sz w:val="20"/>
                <w:szCs w:val="20"/>
              </w:rPr>
              <w:t xml:space="preserve"> </w:t>
            </w:r>
            <w:r w:rsidR="002F34CC">
              <w:rPr>
                <w:rFonts w:ascii="Tahoma" w:hAnsi="Tahoma" w:cs="Tahoma"/>
                <w:sz w:val="20"/>
                <w:szCs w:val="20"/>
              </w:rPr>
              <w:t xml:space="preserve"> </w:t>
            </w:r>
            <w:r w:rsidR="00564E1C">
              <w:rPr>
                <w:rFonts w:ascii="Tahoma" w:hAnsi="Tahoma" w:cs="Tahoma"/>
                <w:sz w:val="20"/>
                <w:szCs w:val="20"/>
              </w:rPr>
              <w:t xml:space="preserve"> </w:t>
            </w:r>
            <w:r w:rsidR="00B82A77">
              <w:rPr>
                <w:rFonts w:ascii="Tahoma" w:hAnsi="Tahoma" w:cs="Tahoma"/>
                <w:sz w:val="20"/>
                <w:szCs w:val="20"/>
              </w:rPr>
              <w:t>2</w:t>
            </w:r>
            <w:r w:rsidR="00911CBA">
              <w:rPr>
                <w:rFonts w:ascii="Tahoma" w:hAnsi="Tahoma" w:cs="Tahoma"/>
                <w:sz w:val="20"/>
                <w:szCs w:val="20"/>
              </w:rPr>
              <w:t>300</w:t>
            </w:r>
            <w:r w:rsidR="00DE2BB1">
              <w:rPr>
                <w:rFonts w:ascii="Tahoma" w:hAnsi="Tahoma" w:cs="Tahoma"/>
                <w:sz w:val="20"/>
                <w:szCs w:val="20"/>
              </w:rPr>
              <w:t xml:space="preserve"> </w:t>
            </w:r>
            <w:r w:rsidR="00564E1C">
              <w:rPr>
                <w:rFonts w:ascii="Tahoma" w:hAnsi="Tahoma" w:cs="Tahoma"/>
                <w:sz w:val="20"/>
                <w:szCs w:val="20"/>
              </w:rPr>
              <w:t>Hours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4</w:t>
            </w:r>
            <w:r w:rsidR="00090D4B">
              <w:rPr>
                <w:rFonts w:ascii="Tahoma" w:hAnsi="Tahoma" w:cs="Tahoma"/>
                <w:sz w:val="20"/>
                <w:szCs w:val="20"/>
              </w:rPr>
              <w:t xml:space="preserve"> shapefiles, IRIN Log</w:t>
            </w:r>
            <w:r w:rsidR="003F6B19">
              <w:rPr>
                <w:rFonts w:ascii="Tahoma" w:hAnsi="Tahoma" w:cs="Tahoma"/>
                <w:sz w:val="20"/>
                <w:szCs w:val="20"/>
              </w:rPr>
              <w:t>,</w:t>
            </w:r>
            <w:r w:rsidR="00090D4B">
              <w:rPr>
                <w:rFonts w:ascii="Tahoma" w:hAnsi="Tahoma" w:cs="Tahoma"/>
                <w:sz w:val="20"/>
                <w:szCs w:val="20"/>
              </w:rPr>
              <w:t xml:space="preserve"> </w:t>
            </w:r>
            <w:r w:rsidR="00B82A77">
              <w:rPr>
                <w:rFonts w:ascii="Tahoma" w:hAnsi="Tahoma" w:cs="Tahoma"/>
                <w:sz w:val="20"/>
                <w:szCs w:val="20"/>
              </w:rPr>
              <w:t>3</w:t>
            </w:r>
            <w:r w:rsidR="00DE2BB1">
              <w:rPr>
                <w:rFonts w:ascii="Tahoma" w:hAnsi="Tahoma" w:cs="Tahoma"/>
                <w:sz w:val="20"/>
                <w:szCs w:val="20"/>
              </w:rPr>
              <w:t xml:space="preserve"> .pdf</w:t>
            </w:r>
            <w:r w:rsidR="00090D4B">
              <w:rPr>
                <w:rFonts w:ascii="Tahoma" w:hAnsi="Tahoma" w:cs="Tahoma"/>
                <w:sz w:val="20"/>
                <w:szCs w:val="20"/>
              </w:rPr>
              <w:t xml:space="preserve"> map</w:t>
            </w:r>
            <w:r w:rsidR="00DE2BB1">
              <w:rPr>
                <w:rFonts w:ascii="Tahoma" w:hAnsi="Tahoma" w:cs="Tahoma"/>
                <w:sz w:val="20"/>
                <w:szCs w:val="20"/>
              </w:rPr>
              <w:t>s</w:t>
            </w:r>
            <w:r w:rsidR="003F6B19">
              <w:rPr>
                <w:rFonts w:ascii="Tahoma" w:hAnsi="Tahoma" w:cs="Tahoma"/>
                <w:sz w:val="20"/>
                <w:szCs w:val="20"/>
              </w:rPr>
              <w:t xml:space="preserve">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911CBA">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6A63" w:rsidRPr="00036A63">
              <w:rPr>
                <w:rFonts w:ascii="Tahoma" w:hAnsi="Tahoma" w:cs="Tahoma"/>
                <w:sz w:val="20"/>
                <w:szCs w:val="20"/>
              </w:rPr>
              <w:t>ftp.nifc.gov/Incident_Specific_Data/</w:t>
            </w:r>
            <w:r w:rsidR="00BB4D20">
              <w:rPr>
                <w:rFonts w:ascii="Tahoma" w:hAnsi="Tahoma" w:cs="Tahoma"/>
                <w:sz w:val="20"/>
                <w:szCs w:val="20"/>
              </w:rPr>
              <w:t>Great_Basin_E</w:t>
            </w:r>
            <w:r w:rsidR="00036A63" w:rsidRPr="00036A63">
              <w:rPr>
                <w:rFonts w:ascii="Tahoma" w:hAnsi="Tahoma" w:cs="Tahoma"/>
                <w:sz w:val="20"/>
                <w:szCs w:val="20"/>
              </w:rPr>
              <w:t>/</w:t>
            </w:r>
            <w:r w:rsidR="00BB4D20">
              <w:rPr>
                <w:rFonts w:ascii="Tahoma" w:hAnsi="Tahoma" w:cs="Tahoma"/>
                <w:sz w:val="20"/>
                <w:szCs w:val="20"/>
              </w:rPr>
              <w:t>2013_</w:t>
            </w:r>
            <w:r w:rsidR="006901FF">
              <w:rPr>
                <w:rFonts w:ascii="Tahoma" w:hAnsi="Tahoma" w:cs="Tahoma"/>
                <w:sz w:val="20"/>
                <w:szCs w:val="20"/>
              </w:rPr>
              <w:t>Kelley</w:t>
            </w:r>
            <w:r w:rsidR="00BB4D20">
              <w:rPr>
                <w:rFonts w:ascii="Tahoma" w:hAnsi="Tahoma" w:cs="Tahoma"/>
                <w:sz w:val="20"/>
                <w:szCs w:val="20"/>
              </w:rPr>
              <w:t>/IR/2013</w:t>
            </w:r>
            <w:r w:rsidR="00A6606D">
              <w:rPr>
                <w:rFonts w:ascii="Tahoma" w:hAnsi="Tahoma" w:cs="Tahoma"/>
                <w:sz w:val="20"/>
                <w:szCs w:val="20"/>
              </w:rPr>
              <w:t>0</w:t>
            </w:r>
            <w:r w:rsidR="00B82A77">
              <w:rPr>
                <w:rFonts w:ascii="Tahoma" w:hAnsi="Tahoma" w:cs="Tahoma"/>
                <w:sz w:val="20"/>
                <w:szCs w:val="20"/>
              </w:rPr>
              <w:t>90</w:t>
            </w:r>
            <w:r w:rsidR="00911CBA">
              <w:rPr>
                <w:rFonts w:ascii="Tahoma" w:hAnsi="Tahoma" w:cs="Tahoma"/>
                <w:sz w:val="20"/>
                <w:szCs w:val="20"/>
              </w:rPr>
              <w:t>2</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911C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September 0</w:t>
            </w:r>
            <w:r w:rsidR="00911CBA">
              <w:rPr>
                <w:rFonts w:ascii="Tahoma" w:hAnsi="Tahoma" w:cs="Tahoma"/>
                <w:sz w:val="20"/>
                <w:szCs w:val="20"/>
              </w:rPr>
              <w:t>2</w:t>
            </w:r>
            <w:r w:rsidR="00DB29A9" w:rsidRPr="00DB29A9">
              <w:rPr>
                <w:rFonts w:ascii="Tahoma" w:hAnsi="Tahoma" w:cs="Tahoma"/>
                <w:sz w:val="20"/>
                <w:szCs w:val="20"/>
              </w:rPr>
              <w:t>, 2013</w:t>
            </w:r>
            <w:r w:rsidR="00764C3F">
              <w:rPr>
                <w:rFonts w:ascii="Tahoma" w:hAnsi="Tahoma" w:cs="Tahoma"/>
                <w:noProof/>
                <w:sz w:val="20"/>
                <w:szCs w:val="20"/>
              </w:rPr>
              <w:t xml:space="preserve">  </w:t>
            </w:r>
            <w:r w:rsidR="00077829">
              <w:rPr>
                <w:rFonts w:ascii="Tahoma" w:hAnsi="Tahoma" w:cs="Tahoma"/>
                <w:noProof/>
                <w:sz w:val="20"/>
                <w:szCs w:val="20"/>
              </w:rPr>
              <w:t>0</w:t>
            </w:r>
            <w:r w:rsidR="00B82A77">
              <w:rPr>
                <w:rFonts w:ascii="Tahoma" w:hAnsi="Tahoma" w:cs="Tahoma"/>
                <w:noProof/>
                <w:sz w:val="20"/>
                <w:szCs w:val="20"/>
              </w:rPr>
              <w:t>015</w:t>
            </w:r>
            <w:r w:rsidR="00764C3F">
              <w:rPr>
                <w:rFonts w:ascii="Tahoma" w:hAnsi="Tahoma" w:cs="Tahoma"/>
                <w:noProof/>
                <w:sz w:val="20"/>
                <w:szCs w:val="20"/>
              </w:rPr>
              <w:t xml:space="preserve"> </w:t>
            </w:r>
            <w:r w:rsidR="00764C3F" w:rsidRPr="00764C3F">
              <w:rPr>
                <w:rFonts w:ascii="Tahoma" w:hAnsi="Tahoma" w:cs="Tahoma"/>
                <w:noProof/>
                <w:sz w:val="20"/>
                <w:szCs w:val="20"/>
              </w:rPr>
              <w:t>Hours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BB180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180F">
              <w:rPr>
                <w:rFonts w:ascii="Tahoma" w:hAnsi="Tahoma" w:cs="Tahoma"/>
                <w:sz w:val="20"/>
                <w:szCs w:val="20"/>
              </w:rPr>
              <w:t xml:space="preserve">The fire grew substantially with a total acreage of 14,761 with consolidation of a lot of smaller spot fires being incorporated into the main fire perimeter.  There are still many </w:t>
            </w:r>
            <w:proofErr w:type="gramStart"/>
            <w:r w:rsidR="00BB180F">
              <w:rPr>
                <w:rFonts w:ascii="Tahoma" w:hAnsi="Tahoma" w:cs="Tahoma"/>
                <w:sz w:val="20"/>
                <w:szCs w:val="20"/>
              </w:rPr>
              <w:t>areas where spotting outside of the line is</w:t>
            </w:r>
            <w:proofErr w:type="gramEnd"/>
            <w:r w:rsidR="00BB180F">
              <w:rPr>
                <w:rFonts w:ascii="Tahoma" w:hAnsi="Tahoma" w:cs="Tahoma"/>
                <w:sz w:val="20"/>
                <w:szCs w:val="20"/>
              </w:rPr>
              <w:t xml:space="preserve"> still </w:t>
            </w:r>
            <w:proofErr w:type="spellStart"/>
            <w:r w:rsidR="00BB180F">
              <w:rPr>
                <w:rFonts w:ascii="Tahoma" w:hAnsi="Tahoma" w:cs="Tahoma"/>
                <w:sz w:val="20"/>
                <w:szCs w:val="20"/>
              </w:rPr>
              <w:t>occuring</w:t>
            </w:r>
            <w:proofErr w:type="spellEnd"/>
            <w:r w:rsidR="00BB180F">
              <w:rPr>
                <w:rFonts w:ascii="Tahoma" w:hAnsi="Tahoma" w:cs="Tahoma"/>
                <w:sz w:val="20"/>
                <w:szCs w:val="20"/>
              </w:rPr>
              <w:t xml:space="preserve">.  These areas are represented on the map.  Two areas that may need to be checked out are the spot on the north end of the fire that is on the north side of the South Fork of the Boise River between 115 </w:t>
            </w:r>
            <w:proofErr w:type="spellStart"/>
            <w:r w:rsidR="00BB180F">
              <w:rPr>
                <w:rFonts w:ascii="Tahoma" w:hAnsi="Tahoma" w:cs="Tahoma"/>
                <w:sz w:val="20"/>
                <w:szCs w:val="20"/>
              </w:rPr>
              <w:t>deg</w:t>
            </w:r>
            <w:proofErr w:type="spellEnd"/>
            <w:r w:rsidR="00BB180F">
              <w:rPr>
                <w:rFonts w:ascii="Tahoma" w:hAnsi="Tahoma" w:cs="Tahoma"/>
                <w:sz w:val="20"/>
                <w:szCs w:val="20"/>
              </w:rPr>
              <w:t xml:space="preserve"> 4 minutes and 115 </w:t>
            </w:r>
            <w:proofErr w:type="spellStart"/>
            <w:r w:rsidR="00BB180F">
              <w:rPr>
                <w:rFonts w:ascii="Tahoma" w:hAnsi="Tahoma" w:cs="Tahoma"/>
                <w:sz w:val="20"/>
                <w:szCs w:val="20"/>
              </w:rPr>
              <w:t>deg</w:t>
            </w:r>
            <w:proofErr w:type="spellEnd"/>
            <w:r w:rsidR="00BB180F">
              <w:rPr>
                <w:rFonts w:ascii="Tahoma" w:hAnsi="Tahoma" w:cs="Tahoma"/>
                <w:sz w:val="20"/>
                <w:szCs w:val="20"/>
              </w:rPr>
              <w:t xml:space="preserve"> 3 minutes 30 seconds. and the other on the far east of the fire above Boardman Creek.</w:t>
            </w:r>
            <w:bookmarkStart w:id="0" w:name="_GoBack"/>
            <w:bookmarkEnd w:id="0"/>
            <w:r w:rsidR="00BB180F">
              <w:rPr>
                <w:rFonts w:ascii="Tahoma" w:hAnsi="Tahoma" w:cs="Tahoma"/>
                <w:sz w:val="20"/>
                <w:szCs w:val="20"/>
              </w:rPr>
              <w:t xml:space="preserve">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10" w:rsidRDefault="00444210">
      <w:r>
        <w:separator/>
      </w:r>
    </w:p>
  </w:endnote>
  <w:endnote w:type="continuationSeparator" w:id="0">
    <w:p w:rsidR="00444210" w:rsidRDefault="0044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10" w:rsidRDefault="00444210">
      <w:r>
        <w:separator/>
      </w:r>
    </w:p>
  </w:footnote>
  <w:footnote w:type="continuationSeparator" w:id="0">
    <w:p w:rsidR="00444210" w:rsidRDefault="0044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1B" w:rsidRPr="000309F5" w:rsidRDefault="00A3791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1"/>
    <w:rsid w:val="0001047B"/>
    <w:rsid w:val="00015637"/>
    <w:rsid w:val="000203E9"/>
    <w:rsid w:val="000309F5"/>
    <w:rsid w:val="00030A0F"/>
    <w:rsid w:val="00032236"/>
    <w:rsid w:val="000325B5"/>
    <w:rsid w:val="00036A63"/>
    <w:rsid w:val="000419A0"/>
    <w:rsid w:val="0006782B"/>
    <w:rsid w:val="00067CD3"/>
    <w:rsid w:val="0007241B"/>
    <w:rsid w:val="0007524F"/>
    <w:rsid w:val="00077829"/>
    <w:rsid w:val="00090D4B"/>
    <w:rsid w:val="000930EB"/>
    <w:rsid w:val="000A466C"/>
    <w:rsid w:val="000B69F1"/>
    <w:rsid w:val="000D4908"/>
    <w:rsid w:val="001035BA"/>
    <w:rsid w:val="00105747"/>
    <w:rsid w:val="00112BD7"/>
    <w:rsid w:val="00117622"/>
    <w:rsid w:val="0012610D"/>
    <w:rsid w:val="00126736"/>
    <w:rsid w:val="00126DEE"/>
    <w:rsid w:val="00133DB7"/>
    <w:rsid w:val="00145B68"/>
    <w:rsid w:val="00166A07"/>
    <w:rsid w:val="00180F4A"/>
    <w:rsid w:val="00181153"/>
    <w:rsid w:val="001A5DE4"/>
    <w:rsid w:val="001D1AFB"/>
    <w:rsid w:val="001D6968"/>
    <w:rsid w:val="001E6488"/>
    <w:rsid w:val="001F5D96"/>
    <w:rsid w:val="002013C0"/>
    <w:rsid w:val="0020439E"/>
    <w:rsid w:val="00207274"/>
    <w:rsid w:val="00211203"/>
    <w:rsid w:val="0022172E"/>
    <w:rsid w:val="00226184"/>
    <w:rsid w:val="00232C9D"/>
    <w:rsid w:val="00254453"/>
    <w:rsid w:val="00262E34"/>
    <w:rsid w:val="0027416C"/>
    <w:rsid w:val="002827A1"/>
    <w:rsid w:val="00290608"/>
    <w:rsid w:val="002D0D93"/>
    <w:rsid w:val="002D5D14"/>
    <w:rsid w:val="002F2ACF"/>
    <w:rsid w:val="002F34CC"/>
    <w:rsid w:val="00305899"/>
    <w:rsid w:val="00310FD3"/>
    <w:rsid w:val="00312370"/>
    <w:rsid w:val="00320B15"/>
    <w:rsid w:val="003322A6"/>
    <w:rsid w:val="00335844"/>
    <w:rsid w:val="00360833"/>
    <w:rsid w:val="00361DE9"/>
    <w:rsid w:val="003840A7"/>
    <w:rsid w:val="00385BF7"/>
    <w:rsid w:val="00391115"/>
    <w:rsid w:val="003A3903"/>
    <w:rsid w:val="003A415D"/>
    <w:rsid w:val="003B44D5"/>
    <w:rsid w:val="003B6E9C"/>
    <w:rsid w:val="003C18A8"/>
    <w:rsid w:val="003D375A"/>
    <w:rsid w:val="003F2CEF"/>
    <w:rsid w:val="003F6B19"/>
    <w:rsid w:val="00403935"/>
    <w:rsid w:val="00427B5C"/>
    <w:rsid w:val="00432D81"/>
    <w:rsid w:val="004402C4"/>
    <w:rsid w:val="00444210"/>
    <w:rsid w:val="0046082A"/>
    <w:rsid w:val="00486841"/>
    <w:rsid w:val="004A0D74"/>
    <w:rsid w:val="004A2909"/>
    <w:rsid w:val="004A3AB8"/>
    <w:rsid w:val="004A5033"/>
    <w:rsid w:val="004A5204"/>
    <w:rsid w:val="004A7A0B"/>
    <w:rsid w:val="004B226C"/>
    <w:rsid w:val="004B28A2"/>
    <w:rsid w:val="004C4328"/>
    <w:rsid w:val="004C4B70"/>
    <w:rsid w:val="004E15B3"/>
    <w:rsid w:val="004E2D9A"/>
    <w:rsid w:val="00512848"/>
    <w:rsid w:val="00541BC5"/>
    <w:rsid w:val="005502A7"/>
    <w:rsid w:val="005640A9"/>
    <w:rsid w:val="00564E1C"/>
    <w:rsid w:val="00577B72"/>
    <w:rsid w:val="00591E24"/>
    <w:rsid w:val="00591E45"/>
    <w:rsid w:val="005B0931"/>
    <w:rsid w:val="005C32DE"/>
    <w:rsid w:val="005C416A"/>
    <w:rsid w:val="005F2EE0"/>
    <w:rsid w:val="005F3AF2"/>
    <w:rsid w:val="005F43AD"/>
    <w:rsid w:val="00601A2C"/>
    <w:rsid w:val="006043A2"/>
    <w:rsid w:val="00605092"/>
    <w:rsid w:val="00613379"/>
    <w:rsid w:val="0062078F"/>
    <w:rsid w:val="00630E03"/>
    <w:rsid w:val="00632163"/>
    <w:rsid w:val="0063737D"/>
    <w:rsid w:val="00650FBF"/>
    <w:rsid w:val="00675644"/>
    <w:rsid w:val="00690159"/>
    <w:rsid w:val="006901FF"/>
    <w:rsid w:val="00697B1D"/>
    <w:rsid w:val="006A26FD"/>
    <w:rsid w:val="006A5F91"/>
    <w:rsid w:val="006C6173"/>
    <w:rsid w:val="006D596E"/>
    <w:rsid w:val="006E2F87"/>
    <w:rsid w:val="006E6308"/>
    <w:rsid w:val="007169A9"/>
    <w:rsid w:val="007178D5"/>
    <w:rsid w:val="007267A4"/>
    <w:rsid w:val="00727019"/>
    <w:rsid w:val="00731558"/>
    <w:rsid w:val="00736D2A"/>
    <w:rsid w:val="007444A0"/>
    <w:rsid w:val="007627D8"/>
    <w:rsid w:val="00762EA6"/>
    <w:rsid w:val="00764C3F"/>
    <w:rsid w:val="007852BD"/>
    <w:rsid w:val="0079793E"/>
    <w:rsid w:val="007B73A0"/>
    <w:rsid w:val="007D7603"/>
    <w:rsid w:val="007E43ED"/>
    <w:rsid w:val="007F6EA8"/>
    <w:rsid w:val="00807245"/>
    <w:rsid w:val="00807845"/>
    <w:rsid w:val="008109DD"/>
    <w:rsid w:val="008210A5"/>
    <w:rsid w:val="00822E59"/>
    <w:rsid w:val="0085371D"/>
    <w:rsid w:val="00863241"/>
    <w:rsid w:val="00863A1B"/>
    <w:rsid w:val="008809D4"/>
    <w:rsid w:val="00885122"/>
    <w:rsid w:val="008905E1"/>
    <w:rsid w:val="00893365"/>
    <w:rsid w:val="00897D47"/>
    <w:rsid w:val="008B065A"/>
    <w:rsid w:val="008B4585"/>
    <w:rsid w:val="008B4DA6"/>
    <w:rsid w:val="008C4334"/>
    <w:rsid w:val="008E0590"/>
    <w:rsid w:val="008E5029"/>
    <w:rsid w:val="008F0F15"/>
    <w:rsid w:val="00911CBA"/>
    <w:rsid w:val="009123BD"/>
    <w:rsid w:val="00935788"/>
    <w:rsid w:val="00935C5E"/>
    <w:rsid w:val="0094463B"/>
    <w:rsid w:val="00953A3E"/>
    <w:rsid w:val="00961089"/>
    <w:rsid w:val="00965752"/>
    <w:rsid w:val="009748D6"/>
    <w:rsid w:val="00980752"/>
    <w:rsid w:val="0098202D"/>
    <w:rsid w:val="00983C80"/>
    <w:rsid w:val="009976D1"/>
    <w:rsid w:val="009A13CD"/>
    <w:rsid w:val="009B361F"/>
    <w:rsid w:val="009B4A68"/>
    <w:rsid w:val="009C2908"/>
    <w:rsid w:val="009C693A"/>
    <w:rsid w:val="009D7BC6"/>
    <w:rsid w:val="009F7CF0"/>
    <w:rsid w:val="00A0767F"/>
    <w:rsid w:val="00A07ABF"/>
    <w:rsid w:val="00A2031B"/>
    <w:rsid w:val="00A20C47"/>
    <w:rsid w:val="00A23F1C"/>
    <w:rsid w:val="00A266DD"/>
    <w:rsid w:val="00A3791B"/>
    <w:rsid w:val="00A56502"/>
    <w:rsid w:val="00A6606D"/>
    <w:rsid w:val="00A941F0"/>
    <w:rsid w:val="00AB5893"/>
    <w:rsid w:val="00AC1E8C"/>
    <w:rsid w:val="00AE77D9"/>
    <w:rsid w:val="00B1372A"/>
    <w:rsid w:val="00B27617"/>
    <w:rsid w:val="00B51C46"/>
    <w:rsid w:val="00B56257"/>
    <w:rsid w:val="00B6196F"/>
    <w:rsid w:val="00B7233D"/>
    <w:rsid w:val="00B770B9"/>
    <w:rsid w:val="00B81963"/>
    <w:rsid w:val="00B82A77"/>
    <w:rsid w:val="00B87B3A"/>
    <w:rsid w:val="00B97225"/>
    <w:rsid w:val="00BB180F"/>
    <w:rsid w:val="00BB4D20"/>
    <w:rsid w:val="00BD0A6F"/>
    <w:rsid w:val="00BD34C9"/>
    <w:rsid w:val="00C24EC6"/>
    <w:rsid w:val="00C25128"/>
    <w:rsid w:val="00C32B3B"/>
    <w:rsid w:val="00C450CE"/>
    <w:rsid w:val="00C506C7"/>
    <w:rsid w:val="00C530DC"/>
    <w:rsid w:val="00C952D0"/>
    <w:rsid w:val="00CB255A"/>
    <w:rsid w:val="00CC001D"/>
    <w:rsid w:val="00CC01A7"/>
    <w:rsid w:val="00CD3062"/>
    <w:rsid w:val="00CD4640"/>
    <w:rsid w:val="00CE1B99"/>
    <w:rsid w:val="00CE598E"/>
    <w:rsid w:val="00CF16DE"/>
    <w:rsid w:val="00CF61AF"/>
    <w:rsid w:val="00D42749"/>
    <w:rsid w:val="00D537F7"/>
    <w:rsid w:val="00D61ED6"/>
    <w:rsid w:val="00D65BF0"/>
    <w:rsid w:val="00D81E96"/>
    <w:rsid w:val="00D87A0B"/>
    <w:rsid w:val="00D96EE6"/>
    <w:rsid w:val="00DB29A9"/>
    <w:rsid w:val="00DB3CD2"/>
    <w:rsid w:val="00DC1079"/>
    <w:rsid w:val="00DD3AE3"/>
    <w:rsid w:val="00DE28BD"/>
    <w:rsid w:val="00DE2BB1"/>
    <w:rsid w:val="00DE5C53"/>
    <w:rsid w:val="00DF7173"/>
    <w:rsid w:val="00E123C4"/>
    <w:rsid w:val="00E12EAE"/>
    <w:rsid w:val="00E1595F"/>
    <w:rsid w:val="00E31FCE"/>
    <w:rsid w:val="00E40907"/>
    <w:rsid w:val="00E47D93"/>
    <w:rsid w:val="00E54AB0"/>
    <w:rsid w:val="00E91EA1"/>
    <w:rsid w:val="00E958AF"/>
    <w:rsid w:val="00E96A80"/>
    <w:rsid w:val="00EB7430"/>
    <w:rsid w:val="00EC4EDD"/>
    <w:rsid w:val="00EE06C0"/>
    <w:rsid w:val="00EE21EB"/>
    <w:rsid w:val="00EF0017"/>
    <w:rsid w:val="00EF62BC"/>
    <w:rsid w:val="00EF76FD"/>
    <w:rsid w:val="00F003A2"/>
    <w:rsid w:val="00F15F98"/>
    <w:rsid w:val="00F43B6B"/>
    <w:rsid w:val="00F543E5"/>
    <w:rsid w:val="00F60247"/>
    <w:rsid w:val="00F60B9B"/>
    <w:rsid w:val="00F70AA3"/>
    <w:rsid w:val="00F730E8"/>
    <w:rsid w:val="00F83958"/>
    <w:rsid w:val="00F87E28"/>
    <w:rsid w:val="00F926F1"/>
    <w:rsid w:val="00FA3187"/>
    <w:rsid w:val="00FB333C"/>
    <w:rsid w:val="00FB3C4A"/>
    <w:rsid w:val="00FC55E5"/>
    <w:rsid w:val="00FD593F"/>
    <w:rsid w:val="00FE04A2"/>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mbowne\LOCALS~1\Temp\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C7D9-8FD4-44B0-9420-E22A0A5E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870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embowne</dc:creator>
  <cp:lastModifiedBy>nyorgason</cp:lastModifiedBy>
  <cp:revision>29</cp:revision>
  <cp:lastPrinted>2004-03-23T21:00:00Z</cp:lastPrinted>
  <dcterms:created xsi:type="dcterms:W3CDTF">2013-07-22T06:16:00Z</dcterms:created>
  <dcterms:modified xsi:type="dcterms:W3CDTF">2013-09-02T07:13:00Z</dcterms:modified>
</cp:coreProperties>
</file>