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CC00A5" w:rsidP="00105747">
            <w:pPr>
              <w:spacing w:line="360" w:lineRule="auto"/>
              <w:rPr>
                <w:rFonts w:ascii="Tahoma" w:hAnsi="Tahoma" w:cs="Tahoma"/>
                <w:sz w:val="20"/>
                <w:szCs w:val="20"/>
              </w:rPr>
            </w:pPr>
            <w:r>
              <w:rPr>
                <w:rFonts w:ascii="Tahoma" w:hAnsi="Tahoma" w:cs="Tahoma"/>
                <w:sz w:val="20"/>
                <w:szCs w:val="20"/>
              </w:rPr>
              <w:t xml:space="preserve">Hampton </w:t>
            </w:r>
          </w:p>
          <w:p w:rsidR="00CC00A5" w:rsidRPr="00CB255A" w:rsidRDefault="00CC00A5" w:rsidP="00105747">
            <w:pPr>
              <w:spacing w:line="360" w:lineRule="auto"/>
              <w:rPr>
                <w:rFonts w:ascii="Tahoma" w:hAnsi="Tahoma" w:cs="Tahoma"/>
                <w:sz w:val="20"/>
                <w:szCs w:val="20"/>
              </w:rPr>
            </w:pPr>
            <w:r>
              <w:rPr>
                <w:rFonts w:ascii="Tahoma" w:hAnsi="Tahoma" w:cs="Tahoma"/>
                <w:sz w:val="20"/>
                <w:szCs w:val="20"/>
              </w:rPr>
              <w:t>NV-HTF-40107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D91D64"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CC00A5" w:rsidRDefault="00CC00A5" w:rsidP="00CC00A5">
            <w:pPr>
              <w:spacing w:line="360" w:lineRule="auto"/>
              <w:rPr>
                <w:rFonts w:ascii="Tahoma" w:hAnsi="Tahoma" w:cs="Tahoma"/>
                <w:sz w:val="20"/>
                <w:szCs w:val="20"/>
              </w:rPr>
            </w:pPr>
            <w:r>
              <w:rPr>
                <w:rFonts w:ascii="Tahoma" w:hAnsi="Tahoma" w:cs="Tahoma"/>
                <w:sz w:val="20"/>
                <w:szCs w:val="20"/>
              </w:rPr>
              <w:t>Ely Interagency</w:t>
            </w:r>
          </w:p>
          <w:p w:rsidR="009748D6" w:rsidRPr="00CB255A" w:rsidRDefault="00CC00A5" w:rsidP="00CC00A5">
            <w:pPr>
              <w:spacing w:line="360" w:lineRule="auto"/>
              <w:rPr>
                <w:rFonts w:ascii="Tahoma" w:hAnsi="Tahoma" w:cs="Tahoma"/>
                <w:sz w:val="20"/>
                <w:szCs w:val="20"/>
              </w:rPr>
            </w:pPr>
            <w:r>
              <w:rPr>
                <w:rFonts w:ascii="Tahoma" w:hAnsi="Tahoma" w:cs="Tahoma"/>
                <w:sz w:val="20"/>
                <w:szCs w:val="20"/>
              </w:rPr>
              <w:t xml:space="preserve">775-289-1925 </w:t>
            </w:r>
          </w:p>
        </w:tc>
        <w:tc>
          <w:tcPr>
            <w:tcW w:w="1250" w:type="pct"/>
          </w:tcPr>
          <w:p w:rsidR="000B699F" w:rsidRDefault="009748D6" w:rsidP="000B699F">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0B699F" w:rsidRDefault="001F6A3A" w:rsidP="000B699F">
            <w:pPr>
              <w:spacing w:line="360" w:lineRule="auto"/>
              <w:rPr>
                <w:rFonts w:ascii="Tahoma" w:hAnsi="Tahoma" w:cs="Tahoma"/>
                <w:b/>
                <w:sz w:val="20"/>
                <w:szCs w:val="20"/>
              </w:rPr>
            </w:pPr>
            <w:bookmarkStart w:id="0" w:name="_GoBack"/>
            <w:bookmarkEnd w:id="0"/>
            <w:r>
              <w:rPr>
                <w:rFonts w:ascii="Tahoma" w:hAnsi="Tahoma" w:cs="Tahoma"/>
                <w:sz w:val="20"/>
                <w:szCs w:val="20"/>
              </w:rPr>
              <w:t>11,5</w:t>
            </w:r>
            <w:r w:rsidR="00B304F4">
              <w:rPr>
                <w:rFonts w:ascii="Tahoma" w:hAnsi="Tahoma" w:cs="Tahoma"/>
                <w:sz w:val="20"/>
                <w:szCs w:val="20"/>
              </w:rPr>
              <w:t>4</w:t>
            </w:r>
            <w:r w:rsidR="00D169A9">
              <w:rPr>
                <w:rFonts w:ascii="Tahoma" w:hAnsi="Tahoma" w:cs="Tahoma"/>
                <w:sz w:val="20"/>
                <w:szCs w:val="20"/>
              </w:rPr>
              <w:t>2</w:t>
            </w:r>
            <w:r w:rsidR="00614E15">
              <w:rPr>
                <w:rFonts w:ascii="Tahoma" w:hAnsi="Tahoma" w:cs="Tahoma"/>
                <w:sz w:val="20"/>
                <w:szCs w:val="20"/>
              </w:rPr>
              <w:t xml:space="preserve"> </w:t>
            </w:r>
            <w:r w:rsidR="00B304F4">
              <w:rPr>
                <w:rFonts w:ascii="Tahoma" w:hAnsi="Tahoma" w:cs="Tahoma"/>
                <w:sz w:val="20"/>
                <w:szCs w:val="20"/>
              </w:rPr>
              <w:t>A</w:t>
            </w:r>
            <w:r w:rsidR="00614E15">
              <w:rPr>
                <w:rFonts w:ascii="Tahoma" w:hAnsi="Tahoma" w:cs="Tahoma"/>
                <w:sz w:val="20"/>
                <w:szCs w:val="20"/>
              </w:rPr>
              <w:t>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D169A9" w:rsidP="00B304F4">
            <w:pPr>
              <w:spacing w:line="360" w:lineRule="auto"/>
              <w:rPr>
                <w:rFonts w:ascii="Tahoma" w:hAnsi="Tahoma" w:cs="Tahoma"/>
                <w:sz w:val="20"/>
                <w:szCs w:val="20"/>
              </w:rPr>
            </w:pPr>
            <w:r>
              <w:rPr>
                <w:rFonts w:ascii="Tahoma" w:hAnsi="Tahoma" w:cs="Tahoma"/>
                <w:sz w:val="20"/>
                <w:szCs w:val="20"/>
              </w:rPr>
              <w:t>1</w:t>
            </w:r>
            <w:r w:rsidR="00BC0722">
              <w:rPr>
                <w:rFonts w:ascii="Tahoma" w:hAnsi="Tahoma" w:cs="Tahoma"/>
                <w:sz w:val="20"/>
                <w:szCs w:val="20"/>
              </w:rPr>
              <w:t xml:space="preserve"> </w:t>
            </w:r>
            <w:r w:rsidR="00B304F4">
              <w:rPr>
                <w:rFonts w:ascii="Tahoma" w:hAnsi="Tahoma" w:cs="Tahoma"/>
                <w:sz w:val="20"/>
                <w:szCs w:val="20"/>
              </w:rPr>
              <w:t>Acre</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D07F11" w:rsidP="00105747">
            <w:pPr>
              <w:spacing w:line="360" w:lineRule="auto"/>
              <w:rPr>
                <w:rFonts w:ascii="Tahoma" w:hAnsi="Tahoma" w:cs="Tahoma"/>
                <w:sz w:val="20"/>
                <w:szCs w:val="20"/>
              </w:rPr>
            </w:pPr>
            <w:r>
              <w:rPr>
                <w:rFonts w:ascii="Tahoma" w:hAnsi="Tahoma" w:cs="Tahoma"/>
                <w:sz w:val="20"/>
                <w:szCs w:val="20"/>
              </w:rPr>
              <w:t>1940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532DD" w:rsidP="00B304F4">
            <w:pPr>
              <w:spacing w:line="360" w:lineRule="auto"/>
              <w:rPr>
                <w:rFonts w:ascii="Tahoma" w:hAnsi="Tahoma" w:cs="Tahoma"/>
                <w:sz w:val="20"/>
                <w:szCs w:val="20"/>
              </w:rPr>
            </w:pPr>
            <w:r>
              <w:rPr>
                <w:rFonts w:ascii="Tahoma" w:hAnsi="Tahoma" w:cs="Tahoma"/>
                <w:sz w:val="20"/>
                <w:szCs w:val="20"/>
              </w:rPr>
              <w:t>7/</w:t>
            </w:r>
            <w:r w:rsidR="00D91D64">
              <w:rPr>
                <w:rFonts w:ascii="Tahoma" w:hAnsi="Tahoma" w:cs="Tahoma"/>
                <w:sz w:val="20"/>
                <w:szCs w:val="20"/>
              </w:rPr>
              <w:t>3</w:t>
            </w:r>
            <w:r w:rsidR="0098262C">
              <w:rPr>
                <w:rFonts w:ascii="Tahoma" w:hAnsi="Tahoma" w:cs="Tahoma"/>
                <w:sz w:val="20"/>
                <w:szCs w:val="20"/>
              </w:rPr>
              <w:t>1</w:t>
            </w:r>
            <w:r w:rsidR="00D37718">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97E7E" w:rsidP="00105747">
            <w:pPr>
              <w:spacing w:line="360" w:lineRule="auto"/>
              <w:rPr>
                <w:rFonts w:ascii="Tahoma" w:hAnsi="Tahoma" w:cs="Tahoma"/>
                <w:sz w:val="20"/>
                <w:szCs w:val="20"/>
              </w:rPr>
            </w:pPr>
            <w:r>
              <w:rPr>
                <w:rFonts w:ascii="Tahoma" w:hAnsi="Tahoma" w:cs="Tahoma"/>
                <w:sz w:val="20"/>
                <w:szCs w:val="20"/>
              </w:rPr>
              <w:t>Lakewood, CO</w:t>
            </w:r>
            <w:r w:rsidR="00C613C7">
              <w:rPr>
                <w:rFonts w:ascii="Tahoma" w:hAnsi="Tahoma" w:cs="Tahoma"/>
                <w:sz w:val="20"/>
                <w:szCs w:val="20"/>
              </w:rPr>
              <w:t xml:space="preserve"> UFSF R2 R.O.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D91D64" w:rsidP="00105747">
            <w:pPr>
              <w:spacing w:line="360" w:lineRule="auto"/>
              <w:rPr>
                <w:rFonts w:ascii="Tahoma" w:hAnsi="Tahoma" w:cs="Tahoma"/>
                <w:sz w:val="20"/>
                <w:szCs w:val="20"/>
              </w:rPr>
            </w:pPr>
            <w:r>
              <w:rPr>
                <w:rFonts w:ascii="Tahoma" w:hAnsi="Tahoma" w:cs="Tahoma"/>
                <w:sz w:val="20"/>
                <w:szCs w:val="20"/>
              </w:rPr>
              <w:t>303-275-5209/303-517-7510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532DD" w:rsidP="00105747">
            <w:pPr>
              <w:spacing w:line="360" w:lineRule="auto"/>
              <w:rPr>
                <w:rFonts w:ascii="Tahoma" w:hAnsi="Tahoma" w:cs="Tahoma"/>
                <w:b/>
                <w:sz w:val="20"/>
                <w:szCs w:val="20"/>
              </w:rPr>
            </w:pPr>
            <w:r>
              <w:rPr>
                <w:rFonts w:ascii="Tahoma" w:hAnsi="Tahoma" w:cs="Tahoma"/>
                <w:sz w:val="20"/>
                <w:szCs w:val="20"/>
              </w:rPr>
              <w:t>Hope Springs</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532DD" w:rsidP="00105747">
            <w:pPr>
              <w:spacing w:line="360" w:lineRule="auto"/>
              <w:rPr>
                <w:rFonts w:ascii="Tahoma" w:hAnsi="Tahoma" w:cs="Tahoma"/>
                <w:sz w:val="20"/>
                <w:szCs w:val="20"/>
              </w:rPr>
            </w:pPr>
            <w:r>
              <w:rPr>
                <w:rFonts w:ascii="Tahoma" w:hAnsi="Tahoma" w:cs="Tahoma"/>
                <w:sz w:val="20"/>
                <w:szCs w:val="20"/>
              </w:rPr>
              <w:t>208-387-5628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00A5"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00A5"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C00A5" w:rsidP="00105747">
            <w:pPr>
              <w:spacing w:line="360" w:lineRule="auto"/>
              <w:rPr>
                <w:rFonts w:ascii="Tahoma" w:hAnsi="Tahoma" w:cs="Tahoma"/>
                <w:sz w:val="20"/>
                <w:szCs w:val="20"/>
              </w:rPr>
            </w:pPr>
            <w:r>
              <w:rPr>
                <w:rFonts w:ascii="Tahoma" w:hAnsi="Tahoma" w:cs="Tahoma"/>
                <w:sz w:val="20"/>
                <w:szCs w:val="20"/>
              </w:rPr>
              <w:t>Mary Anderson</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98262C" w:rsidP="00105747">
            <w:pPr>
              <w:spacing w:line="360" w:lineRule="auto"/>
              <w:rPr>
                <w:rFonts w:ascii="Tahoma" w:hAnsi="Tahoma" w:cs="Tahoma"/>
                <w:sz w:val="20"/>
                <w:szCs w:val="20"/>
              </w:rPr>
            </w:pPr>
            <w:r>
              <w:rPr>
                <w:rFonts w:ascii="Tahoma" w:hAnsi="Tahoma" w:cs="Tahoma"/>
                <w:sz w:val="20"/>
                <w:szCs w:val="20"/>
              </w:rPr>
              <w:t>15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777DD3" w:rsidP="00105747">
            <w:pPr>
              <w:spacing w:line="360" w:lineRule="auto"/>
              <w:rPr>
                <w:rFonts w:ascii="Tahoma" w:hAnsi="Tahoma" w:cs="Tahoma"/>
                <w:sz w:val="20"/>
                <w:szCs w:val="20"/>
              </w:rPr>
            </w:pPr>
            <w:r>
              <w:rPr>
                <w:rFonts w:ascii="Tahoma" w:hAnsi="Tahoma" w:cs="Tahoma"/>
                <w:sz w:val="20"/>
                <w:szCs w:val="20"/>
              </w:rPr>
              <w:t>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B304F4" w:rsidP="00D91D64">
            <w:pPr>
              <w:spacing w:line="360" w:lineRule="auto"/>
              <w:rPr>
                <w:rFonts w:ascii="Tahoma" w:hAnsi="Tahoma" w:cs="Tahoma"/>
                <w:sz w:val="20"/>
                <w:szCs w:val="20"/>
              </w:rPr>
            </w:pPr>
            <w:r>
              <w:rPr>
                <w:rFonts w:ascii="Tahoma" w:hAnsi="Tahoma" w:cs="Tahoma"/>
                <w:sz w:val="20"/>
                <w:szCs w:val="20"/>
              </w:rPr>
              <w:t>Johnson</w:t>
            </w:r>
            <w:r w:rsidR="00551319">
              <w:rPr>
                <w:rFonts w:ascii="Tahoma" w:hAnsi="Tahoma" w:cs="Tahoma"/>
                <w:sz w:val="20"/>
                <w:szCs w:val="20"/>
              </w:rPr>
              <w:t>/</w:t>
            </w:r>
            <w:proofErr w:type="spellStart"/>
            <w:r w:rsidR="00551319">
              <w:rPr>
                <w:rFonts w:ascii="Tahoma" w:hAnsi="Tahoma" w:cs="Tahoma"/>
                <w:sz w:val="20"/>
                <w:szCs w:val="20"/>
              </w:rPr>
              <w:t>Rozman</w:t>
            </w:r>
            <w:proofErr w:type="spellEnd"/>
            <w:r w:rsidR="00551319">
              <w:rPr>
                <w:rFonts w:ascii="Tahoma" w:hAnsi="Tahoma" w:cs="Tahoma"/>
                <w:sz w:val="20"/>
                <w:szCs w:val="20"/>
              </w:rPr>
              <w:t>/</w:t>
            </w:r>
            <w:proofErr w:type="spellStart"/>
            <w:r w:rsidR="00D91D64">
              <w:rPr>
                <w:rFonts w:ascii="Tahoma" w:hAnsi="Tahoma" w:cs="Tahoma"/>
                <w:sz w:val="20"/>
                <w:szCs w:val="20"/>
              </w:rPr>
              <w:t>Kaz</w:t>
            </w:r>
            <w:proofErr w:type="spellEnd"/>
          </w:p>
        </w:tc>
      </w:tr>
      <w:tr w:rsidR="009748D6" w:rsidRPr="000309F5">
        <w:trPr>
          <w:trHeight w:val="630"/>
        </w:trPr>
        <w:tc>
          <w:tcPr>
            <w:tcW w:w="1250" w:type="pct"/>
            <w:gridSpan w:val="2"/>
          </w:tcPr>
          <w:p w:rsidR="009748D6" w:rsidRPr="005E27DB" w:rsidRDefault="009748D6" w:rsidP="00105747">
            <w:pPr>
              <w:spacing w:line="360" w:lineRule="auto"/>
              <w:rPr>
                <w:rFonts w:ascii="Tahoma" w:hAnsi="Tahoma" w:cs="Tahoma"/>
                <w:sz w:val="20"/>
                <w:szCs w:val="20"/>
              </w:rPr>
            </w:pPr>
            <w:r w:rsidRPr="000309F5">
              <w:rPr>
                <w:rFonts w:ascii="Tahoma" w:hAnsi="Tahoma" w:cs="Tahoma"/>
                <w:b/>
                <w:sz w:val="20"/>
                <w:szCs w:val="20"/>
              </w:rPr>
              <w:t>IRIN Comments on imagery:</w:t>
            </w:r>
            <w:r w:rsidR="00B47D0A">
              <w:rPr>
                <w:rFonts w:ascii="Tahoma" w:hAnsi="Tahoma" w:cs="Tahoma"/>
                <w:b/>
                <w:sz w:val="20"/>
                <w:szCs w:val="20"/>
              </w:rPr>
              <w:t xml:space="preserve">  </w:t>
            </w:r>
          </w:p>
          <w:p w:rsidR="00B47D0A" w:rsidRPr="00B47D0A" w:rsidRDefault="00D169A9" w:rsidP="00105747">
            <w:pPr>
              <w:spacing w:line="360" w:lineRule="auto"/>
              <w:rPr>
                <w:rFonts w:ascii="Tahoma" w:hAnsi="Tahoma" w:cs="Tahoma"/>
                <w:sz w:val="20"/>
                <w:szCs w:val="20"/>
              </w:rPr>
            </w:pPr>
            <w:r>
              <w:rPr>
                <w:rFonts w:ascii="Tahoma" w:hAnsi="Tahoma" w:cs="Tahoma"/>
                <w:sz w:val="20"/>
                <w:szCs w:val="20"/>
              </w:rPr>
              <w:t xml:space="preserve">Clear, very well </w:t>
            </w:r>
            <w:proofErr w:type="spellStart"/>
            <w:r>
              <w:rPr>
                <w:rFonts w:ascii="Tahoma" w:hAnsi="Tahoma" w:cs="Tahoma"/>
                <w:sz w:val="20"/>
                <w:szCs w:val="20"/>
              </w:rPr>
              <w:t>orthorectified</w:t>
            </w:r>
            <w:proofErr w:type="spellEnd"/>
          </w:p>
          <w:p w:rsidR="009748D6" w:rsidRPr="00CB255A" w:rsidRDefault="00240731" w:rsidP="00105747">
            <w:pPr>
              <w:spacing w:line="360" w:lineRule="auto"/>
              <w:rPr>
                <w:rFonts w:ascii="Tahoma" w:hAnsi="Tahoma" w:cs="Tahoma"/>
                <w:sz w:val="20"/>
                <w:szCs w:val="20"/>
              </w:rPr>
            </w:pPr>
            <w:r>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169A9"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D37718" w:rsidP="00105747">
            <w:pPr>
              <w:spacing w:line="360" w:lineRule="auto"/>
              <w:rPr>
                <w:rFonts w:ascii="Tahoma" w:hAnsi="Tahoma" w:cs="Tahoma"/>
                <w:sz w:val="20"/>
                <w:szCs w:val="20"/>
              </w:rPr>
            </w:pPr>
            <w:r>
              <w:rPr>
                <w:rFonts w:ascii="Tahoma" w:hAnsi="Tahoma" w:cs="Tahoma"/>
                <w:sz w:val="20"/>
                <w:szCs w:val="20"/>
              </w:rPr>
              <w:t>Map perimeter and all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AD2917" w:rsidRPr="00CB255A" w:rsidRDefault="00FA4089" w:rsidP="00D07F11">
            <w:pPr>
              <w:spacing w:line="360" w:lineRule="auto"/>
              <w:rPr>
                <w:rFonts w:ascii="Tahoma" w:hAnsi="Tahoma" w:cs="Tahoma"/>
                <w:sz w:val="20"/>
                <w:szCs w:val="20"/>
              </w:rPr>
            </w:pPr>
            <w:r>
              <w:rPr>
                <w:rFonts w:ascii="Tahoma" w:hAnsi="Tahoma" w:cs="Tahoma"/>
                <w:sz w:val="20"/>
                <w:szCs w:val="20"/>
              </w:rPr>
              <w:t>7/</w:t>
            </w:r>
            <w:r w:rsidR="00D91D64">
              <w:rPr>
                <w:rFonts w:ascii="Tahoma" w:hAnsi="Tahoma" w:cs="Tahoma"/>
                <w:sz w:val="20"/>
                <w:szCs w:val="20"/>
              </w:rPr>
              <w:t>3</w:t>
            </w:r>
            <w:r w:rsidR="00B304F4">
              <w:rPr>
                <w:rFonts w:ascii="Tahoma" w:hAnsi="Tahoma" w:cs="Tahoma"/>
                <w:sz w:val="20"/>
                <w:szCs w:val="20"/>
              </w:rPr>
              <w:t>1</w:t>
            </w:r>
            <w:r w:rsidR="00A87A12">
              <w:rPr>
                <w:rFonts w:ascii="Tahoma" w:hAnsi="Tahoma" w:cs="Tahoma"/>
                <w:sz w:val="20"/>
                <w:szCs w:val="20"/>
              </w:rPr>
              <w:t>/2014</w:t>
            </w:r>
            <w:r w:rsidR="00327D25">
              <w:rPr>
                <w:rFonts w:ascii="Tahoma" w:hAnsi="Tahoma" w:cs="Tahoma"/>
                <w:sz w:val="20"/>
                <w:szCs w:val="20"/>
              </w:rPr>
              <w:t xml:space="preserve"> </w:t>
            </w:r>
            <w:r w:rsidR="00D07F11">
              <w:rPr>
                <w:rFonts w:ascii="Tahoma" w:hAnsi="Tahoma" w:cs="Tahoma"/>
                <w:sz w:val="20"/>
                <w:szCs w:val="20"/>
              </w:rPr>
              <w:t>2010</w:t>
            </w:r>
            <w:r w:rsidR="00DD0EEB">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D169A9" w:rsidP="00105747">
            <w:pPr>
              <w:spacing w:line="360" w:lineRule="auto"/>
              <w:rPr>
                <w:rFonts w:ascii="Tahoma" w:hAnsi="Tahoma" w:cs="Tahoma"/>
                <w:b/>
                <w:sz w:val="20"/>
                <w:szCs w:val="20"/>
              </w:rPr>
            </w:pPr>
            <w:r>
              <w:rPr>
                <w:rFonts w:ascii="Tahoma" w:hAnsi="Tahoma" w:cs="Tahoma"/>
                <w:sz w:val="20"/>
                <w:szCs w:val="20"/>
              </w:rPr>
              <w:t>3</w:t>
            </w:r>
            <w:r w:rsidR="00777DD3">
              <w:rPr>
                <w:rFonts w:ascii="Tahoma" w:hAnsi="Tahoma" w:cs="Tahoma"/>
                <w:sz w:val="20"/>
                <w:szCs w:val="20"/>
              </w:rPr>
              <w:t xml:space="preserve"> </w:t>
            </w:r>
            <w:proofErr w:type="spellStart"/>
            <w:r w:rsidR="00777DD3">
              <w:rPr>
                <w:rFonts w:ascii="Tahoma" w:hAnsi="Tahoma" w:cs="Tahoma"/>
                <w:sz w:val="20"/>
                <w:szCs w:val="20"/>
              </w:rPr>
              <w:t>shapefiles</w:t>
            </w:r>
            <w:proofErr w:type="spellEnd"/>
            <w:r w:rsidR="00777DD3">
              <w:rPr>
                <w:rFonts w:ascii="Tahoma" w:hAnsi="Tahoma" w:cs="Tahoma"/>
                <w:sz w:val="20"/>
                <w:szCs w:val="20"/>
              </w:rPr>
              <w:t>, PDF map with topo, KMZ,</w:t>
            </w:r>
            <w:r w:rsidR="00B304F4">
              <w:rPr>
                <w:rFonts w:ascii="Tahoma" w:hAnsi="Tahoma" w:cs="Tahoma"/>
                <w:sz w:val="20"/>
                <w:szCs w:val="20"/>
              </w:rPr>
              <w:t xml:space="preserve"> </w:t>
            </w:r>
            <w:r w:rsidR="00777DD3">
              <w:rPr>
                <w:rFonts w:ascii="Tahoma" w:hAnsi="Tahoma" w:cs="Tahoma"/>
                <w:sz w:val="20"/>
                <w:szCs w:val="20"/>
              </w:rPr>
              <w:t>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473C99" w:rsidP="00105747">
            <w:pPr>
              <w:spacing w:line="360" w:lineRule="auto"/>
              <w:rPr>
                <w:rFonts w:ascii="Tahoma" w:hAnsi="Tahoma" w:cs="Tahoma"/>
                <w:sz w:val="20"/>
                <w:szCs w:val="20"/>
              </w:rPr>
            </w:pPr>
            <w:hyperlink r:id="rId8" w:history="1">
              <w:r w:rsidR="00614E15" w:rsidRPr="00FC1AF6">
                <w:rPr>
                  <w:rStyle w:val="Hyperlink"/>
                  <w:rFonts w:ascii="Tahoma" w:hAnsi="Tahoma" w:cs="Tahoma"/>
                  <w:sz w:val="20"/>
                  <w:szCs w:val="20"/>
                </w:rPr>
                <w:t>m4anders@blm.gov</w:t>
              </w:r>
            </w:hyperlink>
            <w:r w:rsidR="00614E15">
              <w:rPr>
                <w:rFonts w:ascii="Tahoma" w:hAnsi="Tahoma" w:cs="Tahoma"/>
                <w:sz w:val="20"/>
                <w:szCs w:val="20"/>
              </w:rPr>
              <w:t xml:space="preserve"> and posted to </w:t>
            </w:r>
          </w:p>
          <w:p w:rsidR="00614E15" w:rsidRPr="00BD798B" w:rsidRDefault="00614E15" w:rsidP="00105747">
            <w:pPr>
              <w:spacing w:line="360" w:lineRule="auto"/>
              <w:rPr>
                <w:rFonts w:ascii="Tahoma" w:hAnsi="Tahoma" w:cs="Tahoma"/>
                <w:sz w:val="18"/>
                <w:szCs w:val="18"/>
              </w:rPr>
            </w:pPr>
            <w:r w:rsidRPr="00BD798B">
              <w:rPr>
                <w:rFonts w:ascii="Tahoma" w:hAnsi="Tahoma" w:cs="Tahoma"/>
                <w:sz w:val="20"/>
                <w:szCs w:val="20"/>
              </w:rPr>
              <w:t>ftp://ftp.nifc.gov/Incident_Specific_Data</w:t>
            </w:r>
            <w:r w:rsidRPr="00BD798B">
              <w:rPr>
                <w:rFonts w:ascii="Tahoma" w:hAnsi="Tahoma" w:cs="Tahoma"/>
                <w:sz w:val="18"/>
                <w:szCs w:val="18"/>
              </w:rPr>
              <w:t>/</w:t>
            </w:r>
          </w:p>
          <w:p w:rsidR="00614E15" w:rsidRPr="000309F5" w:rsidRDefault="00614E15" w:rsidP="0098262C">
            <w:pPr>
              <w:spacing w:line="360" w:lineRule="auto"/>
              <w:rPr>
                <w:rFonts w:ascii="Tahoma" w:hAnsi="Tahoma" w:cs="Tahoma"/>
                <w:b/>
                <w:sz w:val="20"/>
                <w:szCs w:val="20"/>
              </w:rPr>
            </w:pPr>
            <w:r w:rsidRPr="00BD798B">
              <w:rPr>
                <w:rFonts w:ascii="Tahoma" w:hAnsi="Tahoma" w:cs="Tahoma"/>
                <w:sz w:val="18"/>
                <w:szCs w:val="18"/>
              </w:rPr>
              <w:t>GREAT_BASIN_W/2014/Hampton/IR/</w:t>
            </w:r>
            <w:r w:rsidR="00BA79BC" w:rsidRPr="00BD798B">
              <w:rPr>
                <w:rFonts w:ascii="Tahoma" w:hAnsi="Tahoma" w:cs="Tahoma"/>
                <w:sz w:val="18"/>
                <w:szCs w:val="18"/>
              </w:rPr>
              <w:t>20140</w:t>
            </w:r>
            <w:r w:rsidR="0098262C">
              <w:rPr>
                <w:rFonts w:ascii="Tahoma" w:hAnsi="Tahoma" w:cs="Tahoma"/>
                <w:sz w:val="18"/>
                <w:szCs w:val="18"/>
              </w:rPr>
              <w:t>80</w:t>
            </w:r>
            <w:r w:rsidR="00D91D64">
              <w:rPr>
                <w:rFonts w:ascii="Tahoma" w:hAnsi="Tahoma" w:cs="Tahoma"/>
                <w:sz w:val="18"/>
                <w:szCs w:val="18"/>
              </w:rPr>
              <w:t>1</w:t>
            </w:r>
            <w:r w:rsidR="00B304F4">
              <w:rPr>
                <w:rFonts w:ascii="Tahoma" w:hAnsi="Tahoma" w:cs="Tahoma"/>
                <w:sz w:val="18"/>
                <w:szCs w:val="18"/>
              </w:rPr>
              <w:t xml:space="preserve"> </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98262C" w:rsidP="00D169A9">
            <w:pPr>
              <w:spacing w:line="360" w:lineRule="auto"/>
              <w:rPr>
                <w:rFonts w:ascii="Tahoma" w:hAnsi="Tahoma" w:cs="Tahoma"/>
                <w:sz w:val="20"/>
                <w:szCs w:val="20"/>
              </w:rPr>
            </w:pPr>
            <w:r>
              <w:rPr>
                <w:rFonts w:ascii="Tahoma" w:hAnsi="Tahoma" w:cs="Tahoma"/>
                <w:sz w:val="20"/>
                <w:szCs w:val="20"/>
              </w:rPr>
              <w:t>8/01</w:t>
            </w:r>
            <w:r w:rsidR="00FA4089">
              <w:rPr>
                <w:rFonts w:ascii="Tahoma" w:hAnsi="Tahoma" w:cs="Tahoma"/>
                <w:sz w:val="20"/>
                <w:szCs w:val="20"/>
              </w:rPr>
              <w:t xml:space="preserve">/2014 </w:t>
            </w:r>
            <w:r w:rsidR="00D169A9">
              <w:rPr>
                <w:rFonts w:ascii="Tahoma" w:hAnsi="Tahoma" w:cs="Tahoma"/>
                <w:sz w:val="20"/>
                <w:szCs w:val="20"/>
              </w:rPr>
              <w:t>0015</w:t>
            </w:r>
            <w:r w:rsidR="008F2E5D">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Default="009748D6" w:rsidP="006878D0">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B304F4" w:rsidRPr="002C23C6" w:rsidRDefault="00B304F4" w:rsidP="002C23C6">
            <w:pPr>
              <w:pStyle w:val="ListParagraph"/>
              <w:numPr>
                <w:ilvl w:val="0"/>
                <w:numId w:val="1"/>
              </w:numPr>
              <w:tabs>
                <w:tab w:val="left" w:pos="9125"/>
              </w:tabs>
              <w:spacing w:line="360" w:lineRule="auto"/>
              <w:ind w:left="360"/>
              <w:rPr>
                <w:rFonts w:ascii="Tahoma" w:hAnsi="Tahoma" w:cs="Tahoma"/>
                <w:sz w:val="20"/>
                <w:szCs w:val="20"/>
              </w:rPr>
            </w:pPr>
            <w:r w:rsidRPr="002C23C6">
              <w:rPr>
                <w:rFonts w:ascii="Tahoma" w:hAnsi="Tahoma" w:cs="Tahoma"/>
                <w:sz w:val="20"/>
                <w:szCs w:val="20"/>
              </w:rPr>
              <w:t xml:space="preserve">No areas of intense heat were mapped tonight (so no intense heat </w:t>
            </w:r>
            <w:proofErr w:type="spellStart"/>
            <w:r w:rsidRPr="002C23C6">
              <w:rPr>
                <w:rFonts w:ascii="Tahoma" w:hAnsi="Tahoma" w:cs="Tahoma"/>
                <w:sz w:val="20"/>
                <w:szCs w:val="20"/>
              </w:rPr>
              <w:t>shapefile</w:t>
            </w:r>
            <w:proofErr w:type="spellEnd"/>
            <w:r w:rsidRPr="002C23C6">
              <w:rPr>
                <w:rFonts w:ascii="Tahoma" w:hAnsi="Tahoma" w:cs="Tahoma"/>
                <w:sz w:val="20"/>
                <w:szCs w:val="20"/>
              </w:rPr>
              <w:t xml:space="preserve">).  </w:t>
            </w:r>
          </w:p>
          <w:p w:rsidR="00B304F4" w:rsidRPr="002C23C6" w:rsidRDefault="00D169A9" w:rsidP="002C23C6">
            <w:pPr>
              <w:pStyle w:val="ListParagraph"/>
              <w:numPr>
                <w:ilvl w:val="0"/>
                <w:numId w:val="1"/>
              </w:numPr>
              <w:tabs>
                <w:tab w:val="left" w:pos="9125"/>
              </w:tabs>
              <w:spacing w:line="360" w:lineRule="auto"/>
              <w:ind w:left="360"/>
              <w:rPr>
                <w:rFonts w:ascii="Tahoma" w:hAnsi="Tahoma" w:cs="Tahoma"/>
                <w:sz w:val="20"/>
                <w:szCs w:val="20"/>
              </w:rPr>
            </w:pPr>
            <w:r>
              <w:rPr>
                <w:rFonts w:ascii="Tahoma" w:hAnsi="Tahoma" w:cs="Tahoma"/>
                <w:sz w:val="20"/>
                <w:szCs w:val="20"/>
              </w:rPr>
              <w:t xml:space="preserve">Only one </w:t>
            </w:r>
            <w:r w:rsidR="00B304F4" w:rsidRPr="002C23C6">
              <w:rPr>
                <w:rFonts w:ascii="Tahoma" w:hAnsi="Tahoma" w:cs="Tahoma"/>
                <w:sz w:val="20"/>
                <w:szCs w:val="20"/>
              </w:rPr>
              <w:t>small area of heat perimeter growth</w:t>
            </w:r>
            <w:r>
              <w:rPr>
                <w:rFonts w:ascii="Tahoma" w:hAnsi="Tahoma" w:cs="Tahoma"/>
                <w:sz w:val="20"/>
                <w:szCs w:val="20"/>
              </w:rPr>
              <w:t xml:space="preserve"> was detected tonight.  This was in the upper reaches of Deep Canyon on a north-facing slope on the east side of section 1, just below the ridge separating the Deep Canyon drainage from the Horse Canyon and Hampton Creek drainages.</w:t>
            </w:r>
          </w:p>
          <w:p w:rsidR="00B304F4" w:rsidRPr="002C23C6" w:rsidRDefault="00D169A9" w:rsidP="002C23C6">
            <w:pPr>
              <w:pStyle w:val="ListParagraph"/>
              <w:numPr>
                <w:ilvl w:val="0"/>
                <w:numId w:val="1"/>
              </w:numPr>
              <w:tabs>
                <w:tab w:val="left" w:pos="9125"/>
              </w:tabs>
              <w:spacing w:line="360" w:lineRule="auto"/>
              <w:ind w:left="360"/>
              <w:rPr>
                <w:rFonts w:ascii="Tahoma" w:hAnsi="Tahoma" w:cs="Tahoma"/>
                <w:sz w:val="20"/>
                <w:szCs w:val="20"/>
              </w:rPr>
            </w:pPr>
            <w:r>
              <w:rPr>
                <w:rFonts w:ascii="Tahoma" w:hAnsi="Tahoma" w:cs="Tahoma"/>
                <w:sz w:val="20"/>
                <w:szCs w:val="20"/>
              </w:rPr>
              <w:t>The hottest part of the fire is the west/central to SW parts of the fire. Only one area of scattered heat was detected and that was in the SW corner of the incident.  The isolated heat sources were placed as accurately as possible with the imagery.</w:t>
            </w:r>
          </w:p>
          <w:p w:rsidR="002C23C6" w:rsidRPr="002C23C6" w:rsidRDefault="00D169A9" w:rsidP="002C23C6">
            <w:pPr>
              <w:pStyle w:val="ListParagraph"/>
              <w:numPr>
                <w:ilvl w:val="0"/>
                <w:numId w:val="1"/>
              </w:numPr>
              <w:tabs>
                <w:tab w:val="left" w:pos="9125"/>
              </w:tabs>
              <w:spacing w:line="360" w:lineRule="auto"/>
              <w:ind w:left="360"/>
              <w:rPr>
                <w:rFonts w:ascii="Tahoma" w:hAnsi="Tahoma" w:cs="Tahoma"/>
                <w:sz w:val="20"/>
                <w:szCs w:val="20"/>
              </w:rPr>
            </w:pPr>
            <w:r>
              <w:rPr>
                <w:rFonts w:ascii="Tahoma" w:hAnsi="Tahoma" w:cs="Tahoma"/>
                <w:sz w:val="20"/>
                <w:szCs w:val="20"/>
              </w:rPr>
              <w:t>The area west of Deep Canyon and toward the top of the 10591 ft</w:t>
            </w:r>
            <w:r w:rsidR="000B699F">
              <w:rPr>
                <w:rFonts w:ascii="Tahoma" w:hAnsi="Tahoma" w:cs="Tahoma"/>
                <w:sz w:val="20"/>
                <w:szCs w:val="20"/>
              </w:rPr>
              <w:t>.</w:t>
            </w:r>
            <w:r>
              <w:rPr>
                <w:rFonts w:ascii="Tahoma" w:hAnsi="Tahoma" w:cs="Tahoma"/>
                <w:sz w:val="20"/>
                <w:szCs w:val="20"/>
              </w:rPr>
              <w:t xml:space="preserve"> peak (from topo) in section 36 was much cooler tonight with only a few isolated heat sources detected.</w:t>
            </w:r>
            <w:r w:rsidR="000B699F">
              <w:rPr>
                <w:rFonts w:ascii="Tahoma" w:hAnsi="Tahoma" w:cs="Tahoma"/>
                <w:sz w:val="20"/>
                <w:szCs w:val="20"/>
              </w:rPr>
              <w:t xml:space="preserve">  The north edge of the fire is also cooler tonight, as is the SE part down in Hampton Creek</w:t>
            </w:r>
          </w:p>
          <w:p w:rsidR="002C23C6" w:rsidRPr="002C23C6" w:rsidRDefault="000B699F" w:rsidP="002C23C6">
            <w:pPr>
              <w:pStyle w:val="ListParagraph"/>
              <w:numPr>
                <w:ilvl w:val="0"/>
                <w:numId w:val="1"/>
              </w:numPr>
              <w:tabs>
                <w:tab w:val="left" w:pos="9125"/>
              </w:tabs>
              <w:spacing w:line="360" w:lineRule="auto"/>
              <w:ind w:left="360"/>
              <w:rPr>
                <w:rFonts w:ascii="Tahoma" w:hAnsi="Tahoma" w:cs="Tahoma"/>
                <w:sz w:val="20"/>
                <w:szCs w:val="20"/>
              </w:rPr>
            </w:pPr>
            <w:r>
              <w:rPr>
                <w:rFonts w:ascii="Tahoma" w:hAnsi="Tahoma" w:cs="Tahoma"/>
                <w:sz w:val="20"/>
                <w:szCs w:val="20"/>
              </w:rPr>
              <w:t>Two heat sources were detected along the ridge to the south of Little Horse Canyon near the heat perimeter edge on the east side of the fire.  Both heat sources were on the north side of the ridge.</w:t>
            </w:r>
          </w:p>
          <w:p w:rsidR="002F3E12" w:rsidRPr="00B304F4" w:rsidRDefault="002F3E12" w:rsidP="000E3841">
            <w:pPr>
              <w:tabs>
                <w:tab w:val="left" w:pos="9125"/>
              </w:tabs>
              <w:spacing w:line="360" w:lineRule="auto"/>
              <w:rPr>
                <w:rFonts w:ascii="Tahoma" w:hAnsi="Tahoma" w:cs="Tahoma"/>
                <w:sz w:val="20"/>
                <w:szCs w:val="20"/>
              </w:rPr>
            </w:pPr>
          </w:p>
          <w:p w:rsidR="002F3E12" w:rsidRPr="006878D0" w:rsidRDefault="002F3E12" w:rsidP="0052491B">
            <w:pPr>
              <w:tabs>
                <w:tab w:val="left" w:pos="9125"/>
              </w:tabs>
              <w:spacing w:line="360" w:lineRule="auto"/>
              <w:rPr>
                <w:rFonts w:ascii="Tahoma" w:hAnsi="Tahoma" w:cs="Tahoma"/>
                <w:sz w:val="20"/>
                <w:szCs w:val="20"/>
              </w:rPr>
            </w:pPr>
            <w:r w:rsidRPr="00B304F4">
              <w:rPr>
                <w:rFonts w:ascii="Tahoma" w:hAnsi="Tahoma" w:cs="Tahoma"/>
                <w:sz w:val="20"/>
                <w:szCs w:val="20"/>
              </w:rPr>
              <w:t xml:space="preserve">Any questions please contact </w:t>
            </w:r>
            <w:r w:rsidR="0052491B" w:rsidRPr="00B304F4">
              <w:rPr>
                <w:rFonts w:ascii="Tahoma" w:hAnsi="Tahoma" w:cs="Tahoma"/>
                <w:sz w:val="20"/>
                <w:szCs w:val="20"/>
              </w:rPr>
              <w:t>Elise Bowne at the numbers above.</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99" w:rsidRDefault="00473C99">
      <w:r>
        <w:separator/>
      </w:r>
    </w:p>
  </w:endnote>
  <w:endnote w:type="continuationSeparator" w:id="0">
    <w:p w:rsidR="00473C99" w:rsidRDefault="004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99" w:rsidRDefault="00473C99">
      <w:r>
        <w:separator/>
      </w:r>
    </w:p>
  </w:footnote>
  <w:footnote w:type="continuationSeparator" w:id="0">
    <w:p w:rsidR="00473C99" w:rsidRDefault="00473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7622"/>
    <w:multiLevelType w:val="hybridMultilevel"/>
    <w:tmpl w:val="7E98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A3DCD"/>
    <w:rsid w:val="000B699F"/>
    <w:rsid w:val="000E3841"/>
    <w:rsid w:val="00105747"/>
    <w:rsid w:val="001260CD"/>
    <w:rsid w:val="00133DB7"/>
    <w:rsid w:val="00167C89"/>
    <w:rsid w:val="00181A56"/>
    <w:rsid w:val="001923D4"/>
    <w:rsid w:val="001F6A3A"/>
    <w:rsid w:val="0022172E"/>
    <w:rsid w:val="00222090"/>
    <w:rsid w:val="00240731"/>
    <w:rsid w:val="0026268C"/>
    <w:rsid w:val="00262E34"/>
    <w:rsid w:val="002C23C6"/>
    <w:rsid w:val="002F3E12"/>
    <w:rsid w:val="00300350"/>
    <w:rsid w:val="00320B15"/>
    <w:rsid w:val="00327D25"/>
    <w:rsid w:val="00365F25"/>
    <w:rsid w:val="003B4B6C"/>
    <w:rsid w:val="003F20F3"/>
    <w:rsid w:val="00473C99"/>
    <w:rsid w:val="0049738A"/>
    <w:rsid w:val="004D33CC"/>
    <w:rsid w:val="0052491B"/>
    <w:rsid w:val="00551319"/>
    <w:rsid w:val="005B320F"/>
    <w:rsid w:val="005E27DB"/>
    <w:rsid w:val="00614E15"/>
    <w:rsid w:val="006312BD"/>
    <w:rsid w:val="0063737D"/>
    <w:rsid w:val="006446A6"/>
    <w:rsid w:val="00650FBF"/>
    <w:rsid w:val="00677382"/>
    <w:rsid w:val="006878D0"/>
    <w:rsid w:val="006D53AE"/>
    <w:rsid w:val="006F3168"/>
    <w:rsid w:val="007108DB"/>
    <w:rsid w:val="00770136"/>
    <w:rsid w:val="00777DD3"/>
    <w:rsid w:val="007924FE"/>
    <w:rsid w:val="007B2F7F"/>
    <w:rsid w:val="00861ABE"/>
    <w:rsid w:val="008905E1"/>
    <w:rsid w:val="008F2E5D"/>
    <w:rsid w:val="00935C5E"/>
    <w:rsid w:val="009532DD"/>
    <w:rsid w:val="009748D6"/>
    <w:rsid w:val="0098262C"/>
    <w:rsid w:val="009C2908"/>
    <w:rsid w:val="00A12FFE"/>
    <w:rsid w:val="00A2031B"/>
    <w:rsid w:val="00A33D27"/>
    <w:rsid w:val="00A45945"/>
    <w:rsid w:val="00A56502"/>
    <w:rsid w:val="00A80B47"/>
    <w:rsid w:val="00A87A12"/>
    <w:rsid w:val="00AC72DE"/>
    <w:rsid w:val="00AD2917"/>
    <w:rsid w:val="00AF6EDA"/>
    <w:rsid w:val="00B304F4"/>
    <w:rsid w:val="00B4628A"/>
    <w:rsid w:val="00B47D0A"/>
    <w:rsid w:val="00B56956"/>
    <w:rsid w:val="00B770B9"/>
    <w:rsid w:val="00B97E7E"/>
    <w:rsid w:val="00BA79BC"/>
    <w:rsid w:val="00BC0722"/>
    <w:rsid w:val="00BD0A6F"/>
    <w:rsid w:val="00BD798B"/>
    <w:rsid w:val="00C262D7"/>
    <w:rsid w:val="00C265B5"/>
    <w:rsid w:val="00C503E4"/>
    <w:rsid w:val="00C61171"/>
    <w:rsid w:val="00C613C7"/>
    <w:rsid w:val="00C6354B"/>
    <w:rsid w:val="00CB255A"/>
    <w:rsid w:val="00CC00A5"/>
    <w:rsid w:val="00CC2430"/>
    <w:rsid w:val="00D07F11"/>
    <w:rsid w:val="00D169A9"/>
    <w:rsid w:val="00D37718"/>
    <w:rsid w:val="00D90C20"/>
    <w:rsid w:val="00D91D64"/>
    <w:rsid w:val="00DC6D9B"/>
    <w:rsid w:val="00DD0EEB"/>
    <w:rsid w:val="00DF4C14"/>
    <w:rsid w:val="00EF76FD"/>
    <w:rsid w:val="00F377B2"/>
    <w:rsid w:val="00FA4089"/>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E15"/>
    <w:rPr>
      <w:color w:val="0000FF" w:themeColor="hyperlink"/>
      <w:u w:val="single"/>
    </w:rPr>
  </w:style>
  <w:style w:type="paragraph" w:styleId="ListParagraph">
    <w:name w:val="List Paragraph"/>
    <w:basedOn w:val="Normal"/>
    <w:uiPriority w:val="34"/>
    <w:qFormat/>
    <w:rsid w:val="002C2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E15"/>
    <w:rPr>
      <w:color w:val="0000FF" w:themeColor="hyperlink"/>
      <w:u w:val="single"/>
    </w:rPr>
  </w:style>
  <w:style w:type="paragraph" w:styleId="ListParagraph">
    <w:name w:val="List Paragraph"/>
    <w:basedOn w:val="Normal"/>
    <w:uiPriority w:val="34"/>
    <w:qFormat/>
    <w:rsid w:val="002C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4anders@blm.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928</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22</cp:revision>
  <cp:lastPrinted>2004-03-23T21:00:00Z</cp:lastPrinted>
  <dcterms:created xsi:type="dcterms:W3CDTF">2014-07-24T04:40:00Z</dcterms:created>
  <dcterms:modified xsi:type="dcterms:W3CDTF">2014-08-01T07:11:00Z</dcterms:modified>
</cp:coreProperties>
</file>