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C0E6621" w14:textId="77777777">
        <w:trPr>
          <w:trHeight w:val="1059"/>
        </w:trPr>
        <w:tc>
          <w:tcPr>
            <w:tcW w:w="1250" w:type="pct"/>
          </w:tcPr>
          <w:p w14:paraId="1B0BA42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BFB365C" w14:textId="77777777" w:rsidR="009748D6" w:rsidRDefault="00D83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Bridger Foothills</w:t>
            </w:r>
          </w:p>
          <w:p w14:paraId="28A5AAA3" w14:textId="5FA15AEA" w:rsidR="00D83F33" w:rsidRPr="00CB255A" w:rsidRDefault="00D83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MT-CGF-000214</w:t>
            </w:r>
          </w:p>
        </w:tc>
        <w:tc>
          <w:tcPr>
            <w:tcW w:w="1250" w:type="pct"/>
          </w:tcPr>
          <w:p w14:paraId="768FFEB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D2B819C" w14:textId="6E0282F6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5917E9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5771CE5" w14:textId="0FFFC92C" w:rsidR="00CD3EB9" w:rsidRPr="00CB255A" w:rsidRDefault="00D83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RSU 406 624 3830</w:t>
            </w:r>
          </w:p>
        </w:tc>
        <w:tc>
          <w:tcPr>
            <w:tcW w:w="1250" w:type="pct"/>
          </w:tcPr>
          <w:p w14:paraId="15BE8DE1" w14:textId="609055D8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C3A1F01" w14:textId="626C5E66" w:rsidR="00437BBD" w:rsidRPr="00437BBD" w:rsidRDefault="00664EF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7138 acres</w:t>
            </w:r>
          </w:p>
          <w:p w14:paraId="4A55B5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519062A" w14:textId="532B66E9" w:rsidR="009748D6" w:rsidRPr="00CB255A" w:rsidRDefault="00664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 acres</w:t>
            </w:r>
          </w:p>
        </w:tc>
      </w:tr>
      <w:tr w:rsidR="009748D6" w:rsidRPr="000309F5" w14:paraId="378327AE" w14:textId="77777777">
        <w:trPr>
          <w:trHeight w:val="1059"/>
        </w:trPr>
        <w:tc>
          <w:tcPr>
            <w:tcW w:w="1250" w:type="pct"/>
          </w:tcPr>
          <w:p w14:paraId="0F70D6E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6F150BA" w14:textId="6E1F78D6" w:rsidR="009748D6" w:rsidRPr="00CB255A" w:rsidRDefault="00953C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2202 </w:t>
            </w:r>
            <w:r w:rsidR="00494FC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22B2F69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6AAE4FC" w14:textId="3D14911C" w:rsidR="009748D6" w:rsidRPr="00CB255A" w:rsidRDefault="005553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437BB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251F612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FDDF0B3" w14:textId="01FB9171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4067E85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D48CE88" w14:textId="3FDB3DDA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541.255.6393</w:t>
            </w:r>
          </w:p>
        </w:tc>
        <w:tc>
          <w:tcPr>
            <w:tcW w:w="1250" w:type="pct"/>
          </w:tcPr>
          <w:p w14:paraId="1D28267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857EB1C" w14:textId="2A58F4CA" w:rsidR="00BD0A6F" w:rsidRDefault="00511D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4FE3692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24546FE" w14:textId="2D34128B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1DD5"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16C171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3DD598" w14:textId="4B715AE3" w:rsidR="00BD0A6F" w:rsidRDefault="00511D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D37D8E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289B21F" w14:textId="77224FBD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1DD5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1DEA956" w14:textId="77777777">
        <w:trPr>
          <w:trHeight w:val="528"/>
        </w:trPr>
        <w:tc>
          <w:tcPr>
            <w:tcW w:w="1250" w:type="pct"/>
          </w:tcPr>
          <w:p w14:paraId="3D95FE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E54285E" w14:textId="5D9DB903" w:rsidR="009748D6" w:rsidRPr="00CB255A" w:rsidRDefault="00D83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 Rieck 406.581.4622</w:t>
            </w:r>
          </w:p>
        </w:tc>
        <w:tc>
          <w:tcPr>
            <w:tcW w:w="1250" w:type="pct"/>
          </w:tcPr>
          <w:p w14:paraId="3D9D654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A4256EA" w14:textId="1560D2A7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37BBD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14:paraId="3E0D22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8FEE8DA" w14:textId="01968024" w:rsidR="009748D6" w:rsidRPr="00CB255A" w:rsidRDefault="007958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0637BD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35A7F9F" w14:textId="4FD5ACB6" w:rsidR="009748D6" w:rsidRPr="00CB255A" w:rsidRDefault="00494F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Boyce, Helquist</w:t>
            </w:r>
            <w:r w:rsidR="005553D5">
              <w:rPr>
                <w:rFonts w:ascii="Tahoma" w:hAnsi="Tahoma" w:cs="Tahoma"/>
                <w:sz w:val="20"/>
                <w:szCs w:val="20"/>
              </w:rPr>
              <w:t>/Kuenzi</w:t>
            </w:r>
          </w:p>
        </w:tc>
      </w:tr>
      <w:tr w:rsidR="009748D6" w:rsidRPr="000309F5" w14:paraId="76869C12" w14:textId="77777777">
        <w:trPr>
          <w:trHeight w:val="630"/>
        </w:trPr>
        <w:tc>
          <w:tcPr>
            <w:tcW w:w="1250" w:type="pct"/>
            <w:gridSpan w:val="2"/>
          </w:tcPr>
          <w:p w14:paraId="361339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A8D4915" w14:textId="64647A5A" w:rsidR="009748D6" w:rsidRPr="00CB255A" w:rsidRDefault="00D83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494FCE">
              <w:rPr>
                <w:rFonts w:ascii="Tahoma" w:hAnsi="Tahoma" w:cs="Tahoma"/>
                <w:sz w:val="20"/>
                <w:szCs w:val="20"/>
              </w:rPr>
              <w:t>ood</w:t>
            </w:r>
          </w:p>
        </w:tc>
        <w:tc>
          <w:tcPr>
            <w:tcW w:w="1250" w:type="pct"/>
          </w:tcPr>
          <w:p w14:paraId="393974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C31BD11" w14:textId="5C071DF6" w:rsidR="009748D6" w:rsidRPr="00CB255A" w:rsidRDefault="00494F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B2F38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D9B367F" w14:textId="61DCAB19" w:rsidR="009748D6" w:rsidRPr="00CB255A" w:rsidRDefault="00494F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Detect heat </w:t>
            </w:r>
          </w:p>
        </w:tc>
      </w:tr>
      <w:tr w:rsidR="009748D6" w:rsidRPr="000309F5" w14:paraId="4DFCE45E" w14:textId="77777777">
        <w:trPr>
          <w:trHeight w:val="614"/>
        </w:trPr>
        <w:tc>
          <w:tcPr>
            <w:tcW w:w="1250" w:type="pct"/>
            <w:gridSpan w:val="2"/>
          </w:tcPr>
          <w:p w14:paraId="251E5B2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89B76FB" w14:textId="105617F7" w:rsidR="009748D6" w:rsidRPr="00CB255A" w:rsidRDefault="00494F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437BB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953C2F">
              <w:rPr>
                <w:rFonts w:ascii="Tahoma" w:hAnsi="Tahoma" w:cs="Tahoma"/>
                <w:sz w:val="20"/>
                <w:szCs w:val="20"/>
              </w:rPr>
              <w:t>2300</w:t>
            </w:r>
            <w:r w:rsidR="00C849A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1F303B2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85AE579" w14:textId="07A6F355" w:rsidR="00BD0A6F" w:rsidRPr="000309F5" w:rsidRDefault="00494FC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 </w:t>
            </w:r>
            <w:r w:rsidR="00767D07">
              <w:rPr>
                <w:rFonts w:ascii="Tahoma" w:hAnsi="Tahoma" w:cs="Tahoma"/>
                <w:sz w:val="20"/>
                <w:szCs w:val="20"/>
              </w:rPr>
              <w:t xml:space="preserve">showing heat sources, </w:t>
            </w:r>
            <w:r>
              <w:rPr>
                <w:rFonts w:ascii="Tahoma" w:hAnsi="Tahoma" w:cs="Tahoma"/>
                <w:sz w:val="20"/>
                <w:szCs w:val="20"/>
              </w:rPr>
              <w:t>with topo and photo basemap, shapefile</w:t>
            </w:r>
            <w:r w:rsidR="00C849AC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, KMZ, IR Log file</w:t>
            </w:r>
          </w:p>
          <w:p w14:paraId="50B74EB5" w14:textId="4C2F1A61" w:rsidR="00CD3EB9" w:rsidRPr="00D83F3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E60729C" w14:textId="02207991" w:rsidR="009748D6" w:rsidRDefault="00D83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83F33">
              <w:rPr>
                <w:rFonts w:ascii="Tahoma" w:hAnsi="Tahoma" w:cs="Tahoma"/>
                <w:sz w:val="20"/>
                <w:szCs w:val="20"/>
              </w:rPr>
              <w:t>https://ftp.nifc.gov/public/incident_specific_data/n_rockies/2020_fires/2020_BridgerFoothills/IR/</w:t>
            </w:r>
          </w:p>
          <w:p w14:paraId="1EA57EC4" w14:textId="72E96DF6" w:rsidR="00D83F33" w:rsidRPr="00D83F33" w:rsidRDefault="00D83F3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NIFS IR data</w:t>
            </w:r>
          </w:p>
        </w:tc>
      </w:tr>
      <w:tr w:rsidR="009748D6" w:rsidRPr="000309F5" w14:paraId="4DB55430" w14:textId="77777777">
        <w:trPr>
          <w:trHeight w:val="614"/>
        </w:trPr>
        <w:tc>
          <w:tcPr>
            <w:tcW w:w="1250" w:type="pct"/>
            <w:gridSpan w:val="2"/>
          </w:tcPr>
          <w:p w14:paraId="79D1C8B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00DAA70" w14:textId="07C6E49F" w:rsidR="009748D6" w:rsidRPr="00CB255A" w:rsidRDefault="00494F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C849A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/2020 0</w:t>
            </w:r>
            <w:r w:rsidR="00664EF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C849A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275046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5C92528" w14:textId="77777777">
        <w:trPr>
          <w:trHeight w:val="5275"/>
        </w:trPr>
        <w:tc>
          <w:tcPr>
            <w:tcW w:w="1250" w:type="pct"/>
            <w:gridSpan w:val="4"/>
          </w:tcPr>
          <w:p w14:paraId="406B9306" w14:textId="72B86943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23EC1F0" w14:textId="5F595DAE" w:rsidR="005D3CD6" w:rsidRDefault="00437BB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interpreting tonight using perimeter from yesterday’s IR flight. </w:t>
            </w:r>
          </w:p>
          <w:p w14:paraId="026BC052" w14:textId="743D68F2" w:rsidR="00437BBD" w:rsidRDefault="00437BB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2F00D2A" w14:textId="13A8C84D" w:rsidR="00664EF8" w:rsidRDefault="00664EF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growth primarily on the north side of the heat perimeter. Some perimeter growth along the western edge of the perimeter along the ridgeline towards Baldy Mtn. </w:t>
            </w:r>
          </w:p>
          <w:p w14:paraId="4D18E779" w14:textId="4F74DAF5" w:rsidR="00664EF8" w:rsidRDefault="00664EF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100C637" w14:textId="16B83620" w:rsidR="00664EF8" w:rsidRDefault="00664EF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Scattered heat throughout much of the interior of the fire. Places in the interior of the perimeter 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with flashier fuels like grasses have cooled and are not showing heat any longer. </w:t>
            </w:r>
          </w:p>
          <w:p w14:paraId="5A2FC11A" w14:textId="77777777" w:rsidR="00437BBD" w:rsidRDefault="00437BB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9F421FF" w14:textId="77777777" w:rsidR="009748D6" w:rsidRPr="000309F5" w:rsidRDefault="009748D6" w:rsidP="00C849A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A32A34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E96C8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F488" w14:textId="77777777" w:rsidR="00A10D71" w:rsidRDefault="00A10D71">
      <w:r>
        <w:separator/>
      </w:r>
    </w:p>
  </w:endnote>
  <w:endnote w:type="continuationSeparator" w:id="0">
    <w:p w14:paraId="05B72340" w14:textId="77777777" w:rsidR="00A10D71" w:rsidRDefault="00A1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6FCB2" w14:textId="77777777" w:rsidR="00A10D71" w:rsidRDefault="00A10D71">
      <w:r>
        <w:separator/>
      </w:r>
    </w:p>
  </w:footnote>
  <w:footnote w:type="continuationSeparator" w:id="0">
    <w:p w14:paraId="70140DD1" w14:textId="77777777" w:rsidR="00A10D71" w:rsidRDefault="00A1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9D3C" w14:textId="77777777" w:rsidR="00795830" w:rsidRPr="000309F5" w:rsidRDefault="00795830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33DB7"/>
    <w:rsid w:val="0017651E"/>
    <w:rsid w:val="00181A56"/>
    <w:rsid w:val="0022172E"/>
    <w:rsid w:val="00262E34"/>
    <w:rsid w:val="002E55D0"/>
    <w:rsid w:val="00320B15"/>
    <w:rsid w:val="003F20F3"/>
    <w:rsid w:val="00437BBD"/>
    <w:rsid w:val="00494FCE"/>
    <w:rsid w:val="00511DD5"/>
    <w:rsid w:val="005553D5"/>
    <w:rsid w:val="005A1560"/>
    <w:rsid w:val="005A59CE"/>
    <w:rsid w:val="005B320F"/>
    <w:rsid w:val="005D3CD6"/>
    <w:rsid w:val="0063737D"/>
    <w:rsid w:val="00643918"/>
    <w:rsid w:val="006446A6"/>
    <w:rsid w:val="00650FBF"/>
    <w:rsid w:val="00664EF8"/>
    <w:rsid w:val="006D53AE"/>
    <w:rsid w:val="00765D11"/>
    <w:rsid w:val="00767D07"/>
    <w:rsid w:val="00774A3B"/>
    <w:rsid w:val="007924FE"/>
    <w:rsid w:val="00795830"/>
    <w:rsid w:val="007B144A"/>
    <w:rsid w:val="007B2F7F"/>
    <w:rsid w:val="007C0D21"/>
    <w:rsid w:val="00806266"/>
    <w:rsid w:val="00860586"/>
    <w:rsid w:val="008905E1"/>
    <w:rsid w:val="008D4D52"/>
    <w:rsid w:val="00935C5E"/>
    <w:rsid w:val="00953C2F"/>
    <w:rsid w:val="009748D6"/>
    <w:rsid w:val="009C2908"/>
    <w:rsid w:val="009D388F"/>
    <w:rsid w:val="00A10D71"/>
    <w:rsid w:val="00A2031B"/>
    <w:rsid w:val="00A56502"/>
    <w:rsid w:val="00A6235C"/>
    <w:rsid w:val="00AC2519"/>
    <w:rsid w:val="00B770B9"/>
    <w:rsid w:val="00BD0A6F"/>
    <w:rsid w:val="00C503E4"/>
    <w:rsid w:val="00C61171"/>
    <w:rsid w:val="00C849AC"/>
    <w:rsid w:val="00CB255A"/>
    <w:rsid w:val="00CD3EB9"/>
    <w:rsid w:val="00D65955"/>
    <w:rsid w:val="00D83F33"/>
    <w:rsid w:val="00DC6D9B"/>
    <w:rsid w:val="00EC17DC"/>
    <w:rsid w:val="00EF76FD"/>
    <w:rsid w:val="00F2747D"/>
    <w:rsid w:val="00F96190"/>
    <w:rsid w:val="00FB3C4A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774E28"/>
  <w15:docId w15:val="{C326C7EB-9C61-4EB5-AC87-0DE7FD4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F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4</cp:revision>
  <cp:lastPrinted>2004-03-23T21:00:00Z</cp:lastPrinted>
  <dcterms:created xsi:type="dcterms:W3CDTF">2020-09-07T00:36:00Z</dcterms:created>
  <dcterms:modified xsi:type="dcterms:W3CDTF">2020-09-07T08:39:00Z</dcterms:modified>
</cp:coreProperties>
</file>