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7"/>
        <w:gridCol w:w="2161"/>
        <w:gridCol w:w="3248"/>
        <w:gridCol w:w="3790"/>
      </w:tblGrid>
      <w:tr w:rsidR="00EC4E67" w:rsidRPr="000309F5" w:rsidTr="00202754">
        <w:trPr>
          <w:trHeight w:val="1059"/>
        </w:trPr>
        <w:tc>
          <w:tcPr>
            <w:tcW w:w="1817"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5129FC" w:rsidRDefault="005B186B" w:rsidP="005129FC">
            <w:pPr>
              <w:rPr>
                <w:rFonts w:ascii="Tahoma" w:hAnsi="Tahoma" w:cs="Tahoma"/>
                <w:sz w:val="20"/>
                <w:szCs w:val="20"/>
              </w:rPr>
            </w:pPr>
            <w:r>
              <w:rPr>
                <w:rFonts w:ascii="Tahoma" w:hAnsi="Tahoma" w:cs="Tahoma"/>
                <w:sz w:val="20"/>
                <w:szCs w:val="20"/>
              </w:rPr>
              <w:t>Fawn Lake Fire</w:t>
            </w:r>
          </w:p>
          <w:p w:rsidR="005129FC" w:rsidRDefault="005B186B" w:rsidP="005129FC">
            <w:pPr>
              <w:rPr>
                <w:rFonts w:ascii="Tahoma" w:hAnsi="Tahoma" w:cs="Tahoma"/>
                <w:sz w:val="20"/>
                <w:szCs w:val="20"/>
              </w:rPr>
            </w:pPr>
            <w:r>
              <w:rPr>
                <w:rFonts w:ascii="Tahoma" w:hAnsi="Tahoma" w:cs="Tahoma"/>
                <w:sz w:val="20"/>
                <w:szCs w:val="20"/>
              </w:rPr>
              <w:t>ID-NFC-000689</w:t>
            </w:r>
          </w:p>
          <w:p w:rsidR="005129FC" w:rsidRPr="00CB255A" w:rsidRDefault="005129FC" w:rsidP="005B186B">
            <w:pPr>
              <w:rPr>
                <w:rFonts w:ascii="Tahoma" w:hAnsi="Tahoma" w:cs="Tahoma"/>
                <w:sz w:val="20"/>
                <w:szCs w:val="20"/>
              </w:rPr>
            </w:pPr>
          </w:p>
        </w:tc>
        <w:tc>
          <w:tcPr>
            <w:tcW w:w="2161" w:type="dxa"/>
          </w:tcPr>
          <w:p w:rsidR="009748D6" w:rsidRDefault="004257C6" w:rsidP="00105747">
            <w:pPr>
              <w:spacing w:line="360" w:lineRule="auto"/>
              <w:rPr>
                <w:rFonts w:ascii="Tahoma" w:hAnsi="Tahoma" w:cs="Tahoma"/>
                <w:b/>
                <w:sz w:val="20"/>
                <w:szCs w:val="20"/>
              </w:rPr>
            </w:pPr>
            <w:r>
              <w:rPr>
                <w:rFonts w:ascii="Tahoma" w:hAnsi="Tahoma" w:cs="Tahoma"/>
                <w:b/>
                <w:sz w:val="20"/>
                <w:szCs w:val="20"/>
              </w:rPr>
              <w:t>IR Interpreter(s):</w:t>
            </w:r>
          </w:p>
          <w:p w:rsidR="004257C6" w:rsidRPr="004257C6" w:rsidRDefault="004257C6" w:rsidP="00105747">
            <w:pPr>
              <w:spacing w:line="360" w:lineRule="auto"/>
              <w:rPr>
                <w:rFonts w:ascii="Tahoma" w:hAnsi="Tahoma" w:cs="Tahoma"/>
                <w:sz w:val="20"/>
                <w:szCs w:val="20"/>
              </w:rPr>
            </w:pPr>
            <w:r w:rsidRPr="004257C6">
              <w:rPr>
                <w:rFonts w:ascii="Tahoma" w:hAnsi="Tahoma" w:cs="Tahoma"/>
                <w:sz w:val="20"/>
                <w:szCs w:val="20"/>
              </w:rPr>
              <w:t>Dale Gough</w:t>
            </w:r>
          </w:p>
        </w:tc>
        <w:tc>
          <w:tcPr>
            <w:tcW w:w="324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5B186B" w:rsidP="00105747">
            <w:pPr>
              <w:spacing w:line="360" w:lineRule="auto"/>
              <w:rPr>
                <w:rFonts w:ascii="Tahoma" w:hAnsi="Tahoma" w:cs="Tahoma"/>
                <w:sz w:val="20"/>
                <w:szCs w:val="20"/>
              </w:rPr>
            </w:pPr>
            <w:r>
              <w:rPr>
                <w:rFonts w:ascii="Tahoma" w:hAnsi="Tahoma" w:cs="Tahoma"/>
                <w:sz w:val="20"/>
                <w:szCs w:val="20"/>
              </w:rPr>
              <w:t>Grangeville()</w:t>
            </w:r>
          </w:p>
        </w:tc>
        <w:tc>
          <w:tcPr>
            <w:tcW w:w="3790" w:type="dxa"/>
          </w:tcPr>
          <w:p w:rsidR="009748D6" w:rsidRPr="000309F5" w:rsidRDefault="009748D6" w:rsidP="00CD0DF0">
            <w:pPr>
              <w:rPr>
                <w:rFonts w:ascii="Tahoma" w:hAnsi="Tahoma" w:cs="Tahoma"/>
                <w:b/>
                <w:sz w:val="20"/>
                <w:szCs w:val="20"/>
              </w:rPr>
            </w:pPr>
            <w:r w:rsidRPr="000309F5">
              <w:rPr>
                <w:rFonts w:ascii="Tahoma" w:hAnsi="Tahoma" w:cs="Tahoma"/>
                <w:b/>
                <w:sz w:val="20"/>
                <w:szCs w:val="20"/>
              </w:rPr>
              <w:t>Interpreted Size:</w:t>
            </w:r>
          </w:p>
          <w:p w:rsidR="00B42E80" w:rsidRPr="003F2063" w:rsidRDefault="005B186B" w:rsidP="00CD0DF0">
            <w:pPr>
              <w:rPr>
                <w:rFonts w:ascii="Tahoma" w:hAnsi="Tahoma" w:cs="Tahoma"/>
                <w:sz w:val="20"/>
                <w:szCs w:val="20"/>
              </w:rPr>
            </w:pPr>
            <w:r>
              <w:rPr>
                <w:rFonts w:ascii="Tahoma" w:hAnsi="Tahoma" w:cs="Tahoma"/>
                <w:sz w:val="20"/>
                <w:szCs w:val="20"/>
              </w:rPr>
              <w:t>Fawn Lake</w:t>
            </w:r>
            <w:r w:rsidR="00776ABA">
              <w:rPr>
                <w:rFonts w:ascii="Tahoma" w:hAnsi="Tahoma" w:cs="Tahoma"/>
                <w:sz w:val="20"/>
                <w:szCs w:val="20"/>
              </w:rPr>
              <w:t xml:space="preserve"> </w:t>
            </w:r>
            <w:r w:rsidR="00576F26">
              <w:rPr>
                <w:rFonts w:ascii="Tahoma" w:hAnsi="Tahoma" w:cs="Tahoma"/>
                <w:sz w:val="20"/>
                <w:szCs w:val="20"/>
              </w:rPr>
              <w:t xml:space="preserve"> </w:t>
            </w:r>
            <w:r w:rsidR="007F094F">
              <w:rPr>
                <w:rFonts w:ascii="Tahoma" w:hAnsi="Tahoma" w:cs="Tahoma"/>
                <w:sz w:val="20"/>
                <w:szCs w:val="20"/>
              </w:rPr>
              <w:t>10</w:t>
            </w:r>
            <w:r w:rsidR="00C47A42">
              <w:rPr>
                <w:rFonts w:ascii="Tahoma" w:hAnsi="Tahoma" w:cs="Tahoma"/>
                <w:sz w:val="20"/>
                <w:szCs w:val="20"/>
              </w:rPr>
              <w:t xml:space="preserve"> acres</w:t>
            </w:r>
          </w:p>
          <w:p w:rsidR="00CD0DF0" w:rsidRPr="003F2063" w:rsidRDefault="008B39C9" w:rsidP="003F2063">
            <w:pPr>
              <w:rPr>
                <w:rFonts w:ascii="Tahoma" w:hAnsi="Tahoma" w:cs="Tahoma"/>
                <w:sz w:val="20"/>
                <w:szCs w:val="20"/>
              </w:rPr>
            </w:pPr>
            <w:r>
              <w:rPr>
                <w:rFonts w:ascii="Tahoma" w:hAnsi="Tahoma" w:cs="Tahoma"/>
                <w:sz w:val="20"/>
                <w:szCs w:val="20"/>
              </w:rPr>
              <w:t>UTM 11</w:t>
            </w:r>
            <w:r w:rsidR="00CD0DF0" w:rsidRPr="003F2063">
              <w:rPr>
                <w:rFonts w:ascii="Tahoma" w:hAnsi="Tahoma" w:cs="Tahoma"/>
                <w:sz w:val="20"/>
                <w:szCs w:val="20"/>
              </w:rPr>
              <w:t xml:space="preserve"> WGS84 projection</w:t>
            </w:r>
          </w:p>
          <w:p w:rsidR="009748D6" w:rsidRPr="003F2063" w:rsidRDefault="009748D6" w:rsidP="00CD0DF0">
            <w:pPr>
              <w:rPr>
                <w:rFonts w:ascii="Tahoma" w:hAnsi="Tahoma" w:cs="Tahoma"/>
                <w:b/>
                <w:sz w:val="20"/>
                <w:szCs w:val="20"/>
              </w:rPr>
            </w:pPr>
            <w:r w:rsidRPr="003F2063">
              <w:rPr>
                <w:rFonts w:ascii="Tahoma" w:hAnsi="Tahoma" w:cs="Tahoma"/>
                <w:b/>
                <w:sz w:val="20"/>
                <w:szCs w:val="20"/>
              </w:rPr>
              <w:t>Growth last period:</w:t>
            </w:r>
          </w:p>
          <w:p w:rsidR="005E1032" w:rsidRPr="00CB255A" w:rsidRDefault="007F094F" w:rsidP="007F094F">
            <w:pPr>
              <w:rPr>
                <w:rFonts w:ascii="Tahoma" w:hAnsi="Tahoma" w:cs="Tahoma"/>
                <w:sz w:val="20"/>
                <w:szCs w:val="20"/>
              </w:rPr>
            </w:pPr>
            <w:r>
              <w:rPr>
                <w:rFonts w:ascii="Tahoma" w:hAnsi="Tahoma" w:cs="Tahoma"/>
                <w:sz w:val="20"/>
                <w:szCs w:val="20"/>
              </w:rPr>
              <w:t>NA</w:t>
            </w:r>
          </w:p>
        </w:tc>
      </w:tr>
      <w:tr w:rsidR="00EC4E67" w:rsidRPr="000309F5" w:rsidTr="00202754">
        <w:trPr>
          <w:trHeight w:val="1059"/>
        </w:trPr>
        <w:tc>
          <w:tcPr>
            <w:tcW w:w="1817" w:type="dxa"/>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7F094F" w:rsidP="00105747">
            <w:pPr>
              <w:spacing w:line="360" w:lineRule="auto"/>
              <w:rPr>
                <w:rFonts w:ascii="Tahoma" w:hAnsi="Tahoma" w:cs="Tahoma"/>
                <w:sz w:val="20"/>
                <w:szCs w:val="20"/>
              </w:rPr>
            </w:pPr>
            <w:r>
              <w:rPr>
                <w:rFonts w:ascii="Tahoma" w:hAnsi="Tahoma" w:cs="Tahoma"/>
                <w:sz w:val="20"/>
                <w:szCs w:val="20"/>
              </w:rPr>
              <w:t>2035</w:t>
            </w:r>
            <w:r w:rsidR="005129FC">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5129FC" w:rsidRPr="00CB255A" w:rsidRDefault="007F094F" w:rsidP="00105747">
            <w:pPr>
              <w:spacing w:line="360" w:lineRule="auto"/>
              <w:rPr>
                <w:rFonts w:ascii="Tahoma" w:hAnsi="Tahoma" w:cs="Tahoma"/>
                <w:sz w:val="20"/>
                <w:szCs w:val="20"/>
              </w:rPr>
            </w:pPr>
            <w:r>
              <w:rPr>
                <w:rFonts w:ascii="Tahoma" w:hAnsi="Tahoma" w:cs="Tahoma"/>
                <w:sz w:val="20"/>
                <w:szCs w:val="20"/>
              </w:rPr>
              <w:t>9/21</w:t>
            </w:r>
            <w:r w:rsidR="005129FC">
              <w:rPr>
                <w:rFonts w:ascii="Tahoma" w:hAnsi="Tahoma" w:cs="Tahoma"/>
                <w:sz w:val="20"/>
                <w:szCs w:val="20"/>
              </w:rPr>
              <w:t>/2020</w:t>
            </w:r>
          </w:p>
        </w:tc>
        <w:tc>
          <w:tcPr>
            <w:tcW w:w="2161"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257C6" w:rsidP="00105747">
            <w:pPr>
              <w:spacing w:line="360" w:lineRule="auto"/>
              <w:rPr>
                <w:rFonts w:ascii="Tahoma" w:hAnsi="Tahoma" w:cs="Tahoma"/>
                <w:sz w:val="20"/>
                <w:szCs w:val="20"/>
              </w:rPr>
            </w:pPr>
            <w:r>
              <w:rPr>
                <w:rFonts w:ascii="Tahoma" w:hAnsi="Tahoma" w:cs="Tahoma"/>
                <w:sz w:val="20"/>
                <w:szCs w:val="20"/>
              </w:rPr>
              <w:t>Creswell,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257C6" w:rsidP="00105747">
            <w:pPr>
              <w:spacing w:line="360" w:lineRule="auto"/>
              <w:rPr>
                <w:rFonts w:ascii="Tahoma" w:hAnsi="Tahoma" w:cs="Tahoma"/>
                <w:sz w:val="20"/>
                <w:szCs w:val="20"/>
              </w:rPr>
            </w:pPr>
            <w:r>
              <w:rPr>
                <w:rFonts w:ascii="Tahoma" w:hAnsi="Tahoma" w:cs="Tahoma"/>
                <w:sz w:val="20"/>
                <w:szCs w:val="20"/>
              </w:rPr>
              <w:t>541 228-0594</w:t>
            </w:r>
          </w:p>
        </w:tc>
        <w:tc>
          <w:tcPr>
            <w:tcW w:w="3248" w:type="dxa"/>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5B186B" w:rsidRPr="008B39C9" w:rsidRDefault="008B39C9" w:rsidP="00105747">
            <w:pPr>
              <w:spacing w:line="360" w:lineRule="auto"/>
              <w:rPr>
                <w:rFonts w:ascii="Tahoma" w:hAnsi="Tahoma" w:cs="Tahoma"/>
                <w:sz w:val="20"/>
                <w:szCs w:val="20"/>
              </w:rPr>
            </w:pPr>
            <w:r w:rsidRPr="008B39C9">
              <w:rPr>
                <w:rFonts w:ascii="Tahoma" w:hAnsi="Tahoma" w:cs="Tahoma"/>
                <w:sz w:val="20"/>
                <w:szCs w:val="20"/>
              </w:rPr>
              <w:t>Tim Stauffer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B39C9" w:rsidP="00105747">
            <w:pPr>
              <w:spacing w:line="360" w:lineRule="auto"/>
              <w:rPr>
                <w:rFonts w:ascii="Tahoma" w:hAnsi="Tahoma" w:cs="Tahoma"/>
                <w:sz w:val="20"/>
                <w:szCs w:val="20"/>
              </w:rPr>
            </w:pPr>
            <w:r>
              <w:rPr>
                <w:rFonts w:ascii="Tahoma" w:hAnsi="Tahoma" w:cs="Tahoma"/>
                <w:sz w:val="20"/>
                <w:szCs w:val="20"/>
              </w:rPr>
              <w:t>406</w:t>
            </w:r>
            <w:r w:rsidR="00BB12A1">
              <w:rPr>
                <w:rFonts w:ascii="Tahoma" w:hAnsi="Tahoma" w:cs="Tahoma"/>
                <w:sz w:val="20"/>
                <w:szCs w:val="20"/>
              </w:rPr>
              <w:t xml:space="preserve"> </w:t>
            </w:r>
            <w:r w:rsidR="00BB12A1" w:rsidRPr="00BB12A1">
              <w:rPr>
                <w:rFonts w:ascii="Tahoma" w:hAnsi="Tahoma" w:cs="Tahoma"/>
                <w:sz w:val="20"/>
                <w:szCs w:val="20"/>
              </w:rPr>
              <w:t>529-6366</w:t>
            </w:r>
          </w:p>
        </w:tc>
        <w:tc>
          <w:tcPr>
            <w:tcW w:w="379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4D0DB0"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Default="004D0DB0" w:rsidP="00105747">
            <w:pPr>
              <w:spacing w:line="360" w:lineRule="auto"/>
              <w:rPr>
                <w:rFonts w:ascii="Tahoma" w:hAnsi="Tahoma" w:cs="Tahoma"/>
                <w:sz w:val="20"/>
                <w:szCs w:val="20"/>
              </w:rPr>
            </w:pPr>
            <w:r w:rsidRPr="004D0DB0">
              <w:rPr>
                <w:rFonts w:ascii="Tahoma" w:hAnsi="Tahoma" w:cs="Tahoma"/>
                <w:sz w:val="20"/>
                <w:szCs w:val="20"/>
              </w:rPr>
              <w:t>Phone: 801-824-5440</w:t>
            </w:r>
          </w:p>
          <w:p w:rsidR="004D0DB0" w:rsidRPr="00CB255A" w:rsidRDefault="004D0DB0" w:rsidP="00105747">
            <w:pPr>
              <w:spacing w:line="360" w:lineRule="auto"/>
              <w:rPr>
                <w:rFonts w:ascii="Tahoma" w:hAnsi="Tahoma" w:cs="Tahoma"/>
                <w:sz w:val="20"/>
                <w:szCs w:val="20"/>
              </w:rPr>
            </w:pPr>
            <w:r>
              <w:rPr>
                <w:rFonts w:ascii="Tahoma" w:hAnsi="Tahoma" w:cs="Tahoma"/>
                <w:sz w:val="20"/>
                <w:szCs w:val="20"/>
              </w:rPr>
              <w:t xml:space="preserve">Cell:  </w:t>
            </w:r>
            <w:r w:rsidRPr="004D0DB0">
              <w:rPr>
                <w:rFonts w:ascii="Tahoma" w:hAnsi="Tahoma" w:cs="Tahoma"/>
                <w:sz w:val="20"/>
                <w:szCs w:val="20"/>
              </w:rPr>
              <w:t>801-824-544</w:t>
            </w:r>
          </w:p>
        </w:tc>
      </w:tr>
      <w:tr w:rsidR="00EC4E67" w:rsidRPr="000309F5" w:rsidTr="00202754">
        <w:trPr>
          <w:trHeight w:val="528"/>
        </w:trPr>
        <w:tc>
          <w:tcPr>
            <w:tcW w:w="1817"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15109A" w:rsidRDefault="008B39C9" w:rsidP="00105747">
            <w:pPr>
              <w:spacing w:line="360" w:lineRule="auto"/>
              <w:rPr>
                <w:rFonts w:ascii="Tahoma" w:hAnsi="Tahoma" w:cs="Tahoma"/>
                <w:sz w:val="20"/>
                <w:szCs w:val="20"/>
              </w:rPr>
            </w:pPr>
            <w:r>
              <w:rPr>
                <w:rFonts w:ascii="Tahoma" w:hAnsi="Tahoma" w:cs="Tahoma"/>
                <w:sz w:val="20"/>
                <w:szCs w:val="20"/>
              </w:rPr>
              <w:t>Grangeville</w:t>
            </w:r>
            <w:r w:rsidR="00605301">
              <w:rPr>
                <w:rFonts w:ascii="Tahoma" w:hAnsi="Tahoma" w:cs="Tahoma"/>
                <w:sz w:val="20"/>
                <w:szCs w:val="20"/>
              </w:rPr>
              <w:t xml:space="preserve"> </w:t>
            </w:r>
            <w:r>
              <w:rPr>
                <w:rFonts w:ascii="Tahoma" w:hAnsi="Tahoma" w:cs="Tahoma"/>
                <w:sz w:val="20"/>
                <w:szCs w:val="20"/>
              </w:rPr>
              <w:t>Dispatch</w:t>
            </w:r>
          </w:p>
          <w:p w:rsidR="008B39C9" w:rsidRPr="00CB255A" w:rsidRDefault="008B39C9" w:rsidP="00105747">
            <w:pPr>
              <w:spacing w:line="360" w:lineRule="auto"/>
              <w:rPr>
                <w:rFonts w:ascii="Tahoma" w:hAnsi="Tahoma" w:cs="Tahoma"/>
                <w:sz w:val="20"/>
                <w:szCs w:val="20"/>
              </w:rPr>
            </w:pPr>
            <w:r>
              <w:rPr>
                <w:rFonts w:ascii="Tahoma" w:hAnsi="Tahoma" w:cs="Tahoma"/>
                <w:sz w:val="20"/>
                <w:szCs w:val="20"/>
              </w:rPr>
              <w:t>208 983-6800</w:t>
            </w:r>
          </w:p>
        </w:tc>
        <w:tc>
          <w:tcPr>
            <w:tcW w:w="2161"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8B39C9" w:rsidP="00105747">
            <w:pPr>
              <w:spacing w:line="360" w:lineRule="auto"/>
              <w:rPr>
                <w:rFonts w:ascii="Tahoma" w:hAnsi="Tahoma" w:cs="Tahoma"/>
                <w:sz w:val="20"/>
                <w:szCs w:val="20"/>
              </w:rPr>
            </w:pPr>
            <w:r>
              <w:rPr>
                <w:rFonts w:ascii="Tahoma" w:hAnsi="Tahoma" w:cs="Tahoma"/>
                <w:sz w:val="20"/>
                <w:szCs w:val="20"/>
              </w:rPr>
              <w:t>A-13</w:t>
            </w:r>
          </w:p>
        </w:tc>
        <w:tc>
          <w:tcPr>
            <w:tcW w:w="324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15109A"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sidR="00BB12A1">
              <w:rPr>
                <w:rFonts w:ascii="Tahoma" w:hAnsi="Tahoma" w:cs="Tahoma"/>
                <w:sz w:val="20"/>
                <w:szCs w:val="20"/>
              </w:rPr>
              <w:t xml:space="preserve"> N350SM</w:t>
            </w:r>
          </w:p>
        </w:tc>
        <w:tc>
          <w:tcPr>
            <w:tcW w:w="379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EC4E67" w:rsidRPr="000309F5" w:rsidTr="00202754">
        <w:trPr>
          <w:trHeight w:val="630"/>
        </w:trPr>
        <w:tc>
          <w:tcPr>
            <w:tcW w:w="397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D84159" w:rsidRPr="00CB255A" w:rsidRDefault="007F094F" w:rsidP="004850A7">
            <w:pPr>
              <w:spacing w:line="360" w:lineRule="auto"/>
              <w:rPr>
                <w:rFonts w:ascii="Tahoma" w:hAnsi="Tahoma" w:cs="Tahoma"/>
                <w:sz w:val="20"/>
                <w:szCs w:val="20"/>
              </w:rPr>
            </w:pPr>
            <w:r>
              <w:rPr>
                <w:rFonts w:ascii="Tahoma" w:hAnsi="Tahoma" w:cs="Tahoma"/>
                <w:sz w:val="20"/>
                <w:szCs w:val="20"/>
              </w:rPr>
              <w:t xml:space="preserve">Imagery looked good. Needed just a little </w:t>
            </w:r>
            <w:proofErr w:type="spellStart"/>
            <w:r>
              <w:rPr>
                <w:rFonts w:ascii="Tahoma" w:hAnsi="Tahoma" w:cs="Tahoma"/>
                <w:sz w:val="20"/>
                <w:szCs w:val="20"/>
              </w:rPr>
              <w:t>georeferencing</w:t>
            </w:r>
            <w:proofErr w:type="spellEnd"/>
          </w:p>
        </w:tc>
        <w:tc>
          <w:tcPr>
            <w:tcW w:w="324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413C40" w:rsidP="00105747">
            <w:pPr>
              <w:spacing w:line="360" w:lineRule="auto"/>
              <w:rPr>
                <w:rFonts w:ascii="Tahoma" w:hAnsi="Tahoma" w:cs="Tahoma"/>
                <w:sz w:val="20"/>
                <w:szCs w:val="20"/>
              </w:rPr>
            </w:pPr>
            <w:r>
              <w:rPr>
                <w:rFonts w:ascii="Tahoma" w:hAnsi="Tahoma" w:cs="Tahoma"/>
                <w:sz w:val="20"/>
                <w:szCs w:val="20"/>
              </w:rPr>
              <w:t>Clear</w:t>
            </w:r>
          </w:p>
        </w:tc>
        <w:tc>
          <w:tcPr>
            <w:tcW w:w="379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4F1574" w:rsidRDefault="004F1574" w:rsidP="004F1574">
            <w:pPr>
              <w:tabs>
                <w:tab w:val="center" w:pos="1165"/>
              </w:tabs>
              <w:spacing w:line="360" w:lineRule="auto"/>
              <w:rPr>
                <w:rFonts w:ascii="Tahoma" w:hAnsi="Tahoma" w:cs="Tahoma"/>
                <w:sz w:val="20"/>
                <w:szCs w:val="20"/>
              </w:rPr>
            </w:pPr>
            <w:r>
              <w:rPr>
                <w:rFonts w:ascii="Tahoma" w:hAnsi="Tahoma" w:cs="Tahoma"/>
                <w:sz w:val="20"/>
                <w:szCs w:val="20"/>
              </w:rPr>
              <w:t>Map Heat Perimeter, Intense,</w:t>
            </w:r>
          </w:p>
          <w:p w:rsidR="009748D6" w:rsidRPr="00CB255A" w:rsidRDefault="004F1574" w:rsidP="004F1574">
            <w:pPr>
              <w:tabs>
                <w:tab w:val="center" w:pos="1165"/>
              </w:tabs>
              <w:spacing w:line="360" w:lineRule="auto"/>
              <w:rPr>
                <w:rFonts w:ascii="Tahoma" w:hAnsi="Tahoma" w:cs="Tahoma"/>
                <w:sz w:val="20"/>
                <w:szCs w:val="20"/>
              </w:rPr>
            </w:pPr>
            <w:r>
              <w:rPr>
                <w:rFonts w:ascii="Tahoma" w:hAnsi="Tahoma" w:cs="Tahoma"/>
                <w:sz w:val="20"/>
                <w:szCs w:val="20"/>
              </w:rPr>
              <w:t>Scattered, and Isolated Heat</w:t>
            </w:r>
            <w:r>
              <w:rPr>
                <w:rFonts w:ascii="Tahoma" w:hAnsi="Tahoma" w:cs="Tahoma"/>
                <w:sz w:val="20"/>
                <w:szCs w:val="20"/>
              </w:rPr>
              <w:tab/>
            </w:r>
          </w:p>
        </w:tc>
      </w:tr>
      <w:tr w:rsidR="00EC4E67" w:rsidRPr="000309F5" w:rsidTr="00202754">
        <w:trPr>
          <w:trHeight w:val="614"/>
        </w:trPr>
        <w:tc>
          <w:tcPr>
            <w:tcW w:w="397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7F094F" w:rsidP="004850A7">
            <w:pPr>
              <w:spacing w:line="360" w:lineRule="auto"/>
              <w:rPr>
                <w:rFonts w:ascii="Tahoma" w:hAnsi="Tahoma" w:cs="Tahoma"/>
                <w:sz w:val="20"/>
                <w:szCs w:val="20"/>
              </w:rPr>
            </w:pPr>
            <w:r>
              <w:rPr>
                <w:rFonts w:ascii="Tahoma" w:hAnsi="Tahoma" w:cs="Tahoma"/>
                <w:sz w:val="20"/>
                <w:szCs w:val="20"/>
              </w:rPr>
              <w:t>9/21</w:t>
            </w:r>
            <w:r w:rsidR="003E3260">
              <w:rPr>
                <w:rFonts w:ascii="Tahoma" w:hAnsi="Tahoma" w:cs="Tahoma"/>
                <w:sz w:val="20"/>
                <w:szCs w:val="20"/>
              </w:rPr>
              <w:t xml:space="preserve">/2020 </w:t>
            </w:r>
            <w:r>
              <w:rPr>
                <w:rFonts w:ascii="Tahoma" w:hAnsi="Tahoma" w:cs="Tahoma"/>
                <w:sz w:val="20"/>
                <w:szCs w:val="20"/>
              </w:rPr>
              <w:t>2045</w:t>
            </w:r>
            <w:r w:rsidR="00DF6728">
              <w:rPr>
                <w:rFonts w:ascii="Tahoma" w:hAnsi="Tahoma" w:cs="Tahoma"/>
                <w:sz w:val="20"/>
                <w:szCs w:val="20"/>
              </w:rPr>
              <w:t xml:space="preserve"> PDT</w:t>
            </w:r>
          </w:p>
        </w:tc>
        <w:tc>
          <w:tcPr>
            <w:tcW w:w="7038" w:type="dxa"/>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F1574"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KMZ, PDF maps,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EC4E67" w:rsidRPr="004F1574" w:rsidRDefault="000A70DA" w:rsidP="004F1574">
            <w:pPr>
              <w:spacing w:line="360" w:lineRule="auto"/>
              <w:rPr>
                <w:rFonts w:ascii="Tahoma" w:hAnsi="Tahoma" w:cs="Tahoma"/>
                <w:bCs/>
                <w:sz w:val="20"/>
                <w:szCs w:val="20"/>
              </w:rPr>
            </w:pPr>
            <w:hyperlink r:id="rId6" w:history="1">
              <w:r w:rsidR="00EC4E67" w:rsidRPr="0024023B">
                <w:rPr>
                  <w:rStyle w:val="Hyperlink"/>
                  <w:rFonts w:ascii="Tahoma" w:hAnsi="Tahoma" w:cs="Tahoma"/>
                  <w:bCs/>
                  <w:sz w:val="20"/>
                  <w:szCs w:val="20"/>
                </w:rPr>
                <w:t>https://ftp.nifc.gov/public/incident_specific_data/</w:t>
              </w:r>
            </w:hyperlink>
            <w:r w:rsidR="00EC4E67">
              <w:rPr>
                <w:rFonts w:ascii="Tahoma" w:hAnsi="Tahoma" w:cs="Tahoma"/>
                <w:bCs/>
                <w:sz w:val="20"/>
                <w:szCs w:val="20"/>
              </w:rPr>
              <w:t>n_rockies/2020_Fires/2020_FawnLake/IR</w:t>
            </w:r>
            <w:bookmarkStart w:id="0" w:name="_GoBack"/>
            <w:bookmarkEnd w:id="0"/>
          </w:p>
          <w:p w:rsidR="009748D6" w:rsidRPr="000309F5" w:rsidRDefault="009748D6" w:rsidP="004F1574">
            <w:pPr>
              <w:spacing w:line="360" w:lineRule="auto"/>
              <w:rPr>
                <w:rFonts w:ascii="Tahoma" w:hAnsi="Tahoma" w:cs="Tahoma"/>
                <w:b/>
                <w:sz w:val="20"/>
                <w:szCs w:val="20"/>
              </w:rPr>
            </w:pPr>
          </w:p>
        </w:tc>
      </w:tr>
      <w:tr w:rsidR="00EC4E67" w:rsidRPr="000309F5" w:rsidTr="00202754">
        <w:trPr>
          <w:trHeight w:val="614"/>
        </w:trPr>
        <w:tc>
          <w:tcPr>
            <w:tcW w:w="3978" w:type="dxa"/>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7F094F" w:rsidP="00105747">
            <w:pPr>
              <w:spacing w:line="360" w:lineRule="auto"/>
              <w:rPr>
                <w:rFonts w:ascii="Tahoma" w:hAnsi="Tahoma" w:cs="Tahoma"/>
                <w:sz w:val="20"/>
                <w:szCs w:val="20"/>
              </w:rPr>
            </w:pPr>
            <w:r>
              <w:rPr>
                <w:rFonts w:ascii="Tahoma" w:hAnsi="Tahoma" w:cs="Tahoma"/>
                <w:sz w:val="20"/>
                <w:szCs w:val="20"/>
              </w:rPr>
              <w:t>9/22</w:t>
            </w:r>
            <w:r w:rsidR="000F54C6" w:rsidRPr="001F4C8E">
              <w:rPr>
                <w:rFonts w:ascii="Tahoma" w:hAnsi="Tahoma" w:cs="Tahoma"/>
                <w:sz w:val="20"/>
                <w:szCs w:val="20"/>
              </w:rPr>
              <w:t xml:space="preserve">/2020 </w:t>
            </w:r>
            <w:r>
              <w:rPr>
                <w:rFonts w:ascii="Tahoma" w:hAnsi="Tahoma" w:cs="Tahoma"/>
                <w:sz w:val="20"/>
                <w:szCs w:val="20"/>
              </w:rPr>
              <w:t>0200</w:t>
            </w:r>
            <w:r w:rsidR="00DF6728" w:rsidRPr="001F4C8E">
              <w:rPr>
                <w:rFonts w:ascii="Tahoma" w:hAnsi="Tahoma" w:cs="Tahoma"/>
                <w:sz w:val="20"/>
                <w:szCs w:val="20"/>
              </w:rPr>
              <w:t xml:space="preserve"> PDT</w:t>
            </w:r>
          </w:p>
        </w:tc>
        <w:tc>
          <w:tcPr>
            <w:tcW w:w="7038" w:type="dxa"/>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991F4B">
        <w:trPr>
          <w:trHeight w:val="5275"/>
        </w:trPr>
        <w:tc>
          <w:tcPr>
            <w:tcW w:w="11016" w:type="dxa"/>
            <w:gridSpan w:val="4"/>
          </w:tcPr>
          <w:p w:rsidR="009C2908" w:rsidRDefault="009748D6" w:rsidP="002611E5">
            <w:pPr>
              <w:tabs>
                <w:tab w:val="left" w:pos="9125"/>
              </w:tabs>
              <w:spacing w:line="360" w:lineRule="auto"/>
              <w:jc w:val="center"/>
              <w:rPr>
                <w:rFonts w:ascii="Tahoma" w:hAnsi="Tahoma" w:cs="Tahoma"/>
                <w:b/>
                <w:sz w:val="20"/>
                <w:szCs w:val="20"/>
              </w:rPr>
            </w:pPr>
            <w:r w:rsidRPr="000309F5">
              <w:rPr>
                <w:rFonts w:ascii="Tahoma" w:hAnsi="Tahoma" w:cs="Tahoma"/>
                <w:b/>
                <w:sz w:val="20"/>
                <w:szCs w:val="20"/>
              </w:rPr>
              <w:t>Comments /notes on tonight’s mission and this interpretation:</w:t>
            </w:r>
          </w:p>
          <w:p w:rsidR="00605301" w:rsidRDefault="00605301" w:rsidP="002611E5">
            <w:pPr>
              <w:tabs>
                <w:tab w:val="left" w:pos="9125"/>
              </w:tabs>
              <w:spacing w:line="360" w:lineRule="auto"/>
              <w:jc w:val="center"/>
              <w:rPr>
                <w:rFonts w:ascii="Tahoma" w:hAnsi="Tahoma" w:cs="Tahoma"/>
                <w:b/>
                <w:sz w:val="20"/>
                <w:szCs w:val="20"/>
              </w:rPr>
            </w:pPr>
          </w:p>
          <w:p w:rsidR="007F094F" w:rsidRDefault="007F094F" w:rsidP="007F094F">
            <w:pPr>
              <w:tabs>
                <w:tab w:val="left" w:pos="9125"/>
              </w:tabs>
              <w:spacing w:line="360" w:lineRule="auto"/>
              <w:rPr>
                <w:rFonts w:ascii="Tahoma" w:hAnsi="Tahoma" w:cs="Tahoma"/>
                <w:sz w:val="20"/>
                <w:szCs w:val="20"/>
              </w:rPr>
            </w:pPr>
            <w:r>
              <w:rPr>
                <w:rFonts w:ascii="Tahoma" w:hAnsi="Tahoma" w:cs="Tahoma"/>
                <w:sz w:val="20"/>
                <w:szCs w:val="20"/>
              </w:rPr>
              <w:t>Tonight was the first IR flight for the Fawn Lake Fire.  I did not have a previous perimeter to start the interpretation.  I mapped the heat that was detected during the flight but that may not be the entire fire perimeter.  Any areas that had burned and cooled down will not be included in the polygon.</w:t>
            </w:r>
          </w:p>
          <w:p w:rsidR="00E6526A" w:rsidRDefault="00E6526A" w:rsidP="007F094F">
            <w:pPr>
              <w:tabs>
                <w:tab w:val="left" w:pos="9125"/>
              </w:tabs>
              <w:spacing w:line="360" w:lineRule="auto"/>
              <w:rPr>
                <w:rFonts w:ascii="Tahoma" w:hAnsi="Tahoma" w:cs="Tahoma"/>
                <w:sz w:val="20"/>
                <w:szCs w:val="20"/>
              </w:rPr>
            </w:pPr>
            <w:r>
              <w:rPr>
                <w:rFonts w:ascii="Tahoma" w:hAnsi="Tahoma" w:cs="Tahoma"/>
                <w:sz w:val="20"/>
                <w:szCs w:val="20"/>
              </w:rPr>
              <w:t>The interior of the fire contained scattered heat.</w:t>
            </w:r>
          </w:p>
          <w:p w:rsidR="00535B7F" w:rsidRPr="007F094F" w:rsidRDefault="00535B7F" w:rsidP="007F094F">
            <w:pPr>
              <w:tabs>
                <w:tab w:val="left" w:pos="9125"/>
              </w:tabs>
              <w:spacing w:line="360" w:lineRule="auto"/>
              <w:rPr>
                <w:rFonts w:ascii="Tahoma" w:hAnsi="Tahoma" w:cs="Tahoma"/>
                <w:sz w:val="20"/>
                <w:szCs w:val="20"/>
              </w:rPr>
            </w:pPr>
            <w:r>
              <w:rPr>
                <w:rFonts w:ascii="Tahoma" w:hAnsi="Tahoma" w:cs="Tahoma"/>
                <w:sz w:val="20"/>
                <w:szCs w:val="20"/>
              </w:rPr>
              <w:t>The location of the fire is just to the west of Lake Creek</w:t>
            </w:r>
          </w:p>
          <w:p w:rsidR="008A55A6" w:rsidRDefault="008A55A6" w:rsidP="002611E5">
            <w:pPr>
              <w:spacing w:line="360" w:lineRule="auto"/>
              <w:jc w:val="center"/>
              <w:rPr>
                <w:rFonts w:ascii="Tahoma" w:hAnsi="Tahoma" w:cs="Tahoma"/>
                <w:bCs/>
                <w:sz w:val="20"/>
                <w:szCs w:val="20"/>
              </w:rPr>
            </w:pPr>
          </w:p>
          <w:p w:rsidR="00782F51" w:rsidRPr="00DF6728" w:rsidRDefault="00782F51" w:rsidP="002611E5">
            <w:pPr>
              <w:spacing w:line="360" w:lineRule="auto"/>
              <w:jc w:val="center"/>
              <w:rPr>
                <w:rFonts w:ascii="Tahoma" w:hAnsi="Tahoma" w:cs="Tahoma"/>
                <w:bCs/>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DA" w:rsidRDefault="000A70DA">
      <w:r>
        <w:separator/>
      </w:r>
    </w:p>
  </w:endnote>
  <w:endnote w:type="continuationSeparator" w:id="0">
    <w:p w:rsidR="000A70DA" w:rsidRDefault="000A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DA" w:rsidRDefault="000A70DA">
      <w:r>
        <w:separator/>
      </w:r>
    </w:p>
  </w:footnote>
  <w:footnote w:type="continuationSeparator" w:id="0">
    <w:p w:rsidR="000A70DA" w:rsidRDefault="000A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3853"/>
    <w:rsid w:val="000156DF"/>
    <w:rsid w:val="000309F5"/>
    <w:rsid w:val="00061589"/>
    <w:rsid w:val="000A70DA"/>
    <w:rsid w:val="000C171B"/>
    <w:rsid w:val="000E17C1"/>
    <w:rsid w:val="000F0610"/>
    <w:rsid w:val="000F141C"/>
    <w:rsid w:val="000F54C6"/>
    <w:rsid w:val="00105747"/>
    <w:rsid w:val="00133DB7"/>
    <w:rsid w:val="0015109A"/>
    <w:rsid w:val="00161264"/>
    <w:rsid w:val="00181A56"/>
    <w:rsid w:val="001B48E2"/>
    <w:rsid w:val="001B7BEC"/>
    <w:rsid w:val="001F4C8E"/>
    <w:rsid w:val="001F7E7D"/>
    <w:rsid w:val="00202754"/>
    <w:rsid w:val="00205E99"/>
    <w:rsid w:val="0022172E"/>
    <w:rsid w:val="002275AC"/>
    <w:rsid w:val="002611E5"/>
    <w:rsid w:val="00262E34"/>
    <w:rsid w:val="002C007B"/>
    <w:rsid w:val="002C0139"/>
    <w:rsid w:val="002E58F4"/>
    <w:rsid w:val="00317AC7"/>
    <w:rsid w:val="00320B15"/>
    <w:rsid w:val="00347073"/>
    <w:rsid w:val="003E3260"/>
    <w:rsid w:val="003E4B7B"/>
    <w:rsid w:val="003F2063"/>
    <w:rsid w:val="003F20F3"/>
    <w:rsid w:val="0040742C"/>
    <w:rsid w:val="00413C40"/>
    <w:rsid w:val="004257C6"/>
    <w:rsid w:val="00425F0F"/>
    <w:rsid w:val="00431413"/>
    <w:rsid w:val="00466AF8"/>
    <w:rsid w:val="004850A7"/>
    <w:rsid w:val="004C5787"/>
    <w:rsid w:val="004D0DB0"/>
    <w:rsid w:val="004F1574"/>
    <w:rsid w:val="004F2E03"/>
    <w:rsid w:val="005129FC"/>
    <w:rsid w:val="00533A36"/>
    <w:rsid w:val="00535B7F"/>
    <w:rsid w:val="00576F26"/>
    <w:rsid w:val="00586F05"/>
    <w:rsid w:val="005B186B"/>
    <w:rsid w:val="005B320F"/>
    <w:rsid w:val="005E1032"/>
    <w:rsid w:val="005E7ADE"/>
    <w:rsid w:val="005F63CC"/>
    <w:rsid w:val="00605301"/>
    <w:rsid w:val="0062548E"/>
    <w:rsid w:val="0063737D"/>
    <w:rsid w:val="006446A6"/>
    <w:rsid w:val="00650FBF"/>
    <w:rsid w:val="00672A23"/>
    <w:rsid w:val="006D53AE"/>
    <w:rsid w:val="006E2F28"/>
    <w:rsid w:val="006F0512"/>
    <w:rsid w:val="006F1FDF"/>
    <w:rsid w:val="00776ABA"/>
    <w:rsid w:val="00782F51"/>
    <w:rsid w:val="007924FE"/>
    <w:rsid w:val="007B2F7F"/>
    <w:rsid w:val="007C3B58"/>
    <w:rsid w:val="007E436C"/>
    <w:rsid w:val="007E541A"/>
    <w:rsid w:val="007F094F"/>
    <w:rsid w:val="00882F26"/>
    <w:rsid w:val="008905E1"/>
    <w:rsid w:val="008A55A6"/>
    <w:rsid w:val="008B107B"/>
    <w:rsid w:val="008B39C9"/>
    <w:rsid w:val="008E07F9"/>
    <w:rsid w:val="009026A3"/>
    <w:rsid w:val="009161EA"/>
    <w:rsid w:val="00935C5E"/>
    <w:rsid w:val="009748D6"/>
    <w:rsid w:val="0098580E"/>
    <w:rsid w:val="00991F4B"/>
    <w:rsid w:val="009C2908"/>
    <w:rsid w:val="009F4693"/>
    <w:rsid w:val="00A2031B"/>
    <w:rsid w:val="00A56502"/>
    <w:rsid w:val="00AB4FD3"/>
    <w:rsid w:val="00B42E80"/>
    <w:rsid w:val="00B770B9"/>
    <w:rsid w:val="00BB12A1"/>
    <w:rsid w:val="00BD0A6F"/>
    <w:rsid w:val="00BD5C3F"/>
    <w:rsid w:val="00C13BAE"/>
    <w:rsid w:val="00C241B7"/>
    <w:rsid w:val="00C40CB4"/>
    <w:rsid w:val="00C47A42"/>
    <w:rsid w:val="00C503E4"/>
    <w:rsid w:val="00C510BC"/>
    <w:rsid w:val="00C61171"/>
    <w:rsid w:val="00C7224F"/>
    <w:rsid w:val="00C81F4F"/>
    <w:rsid w:val="00CB255A"/>
    <w:rsid w:val="00CD0DF0"/>
    <w:rsid w:val="00D1183C"/>
    <w:rsid w:val="00D336CE"/>
    <w:rsid w:val="00D33DDA"/>
    <w:rsid w:val="00D348E5"/>
    <w:rsid w:val="00D84159"/>
    <w:rsid w:val="00DC6D9B"/>
    <w:rsid w:val="00DE3F88"/>
    <w:rsid w:val="00DF6728"/>
    <w:rsid w:val="00E2741D"/>
    <w:rsid w:val="00E6526A"/>
    <w:rsid w:val="00E65531"/>
    <w:rsid w:val="00E732B3"/>
    <w:rsid w:val="00EB0956"/>
    <w:rsid w:val="00EB4B46"/>
    <w:rsid w:val="00EC4E67"/>
    <w:rsid w:val="00EF3046"/>
    <w:rsid w:val="00EF76FD"/>
    <w:rsid w:val="00F03434"/>
    <w:rsid w:val="00F139D2"/>
    <w:rsid w:val="00FA3FF6"/>
    <w:rsid w:val="00FB2CD9"/>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EF0E77"/>
  <w15:docId w15:val="{3655E055-5293-4554-8906-7A6D48C5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574"/>
    <w:rPr>
      <w:color w:val="0000FF" w:themeColor="hyperlink"/>
      <w:u w:val="single"/>
    </w:rPr>
  </w:style>
  <w:style w:type="character" w:customStyle="1" w:styleId="UnresolvedMention">
    <w:name w:val="Unresolved Mention"/>
    <w:basedOn w:val="DefaultParagraphFont"/>
    <w:uiPriority w:val="99"/>
    <w:semiHidden/>
    <w:unhideWhenUsed/>
    <w:rsid w:val="004F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nifc.gov/public/incident_specific_da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1790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FireUser</cp:lastModifiedBy>
  <cp:revision>74</cp:revision>
  <cp:lastPrinted>2015-03-05T17:28:00Z</cp:lastPrinted>
  <dcterms:created xsi:type="dcterms:W3CDTF">2015-03-05T17:31:00Z</dcterms:created>
  <dcterms:modified xsi:type="dcterms:W3CDTF">2020-09-22T09:20:00Z</dcterms:modified>
</cp:coreProperties>
</file>