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609"/>
        <w:gridCol w:w="7"/>
        <w:gridCol w:w="2512"/>
        <w:gridCol w:w="7"/>
        <w:gridCol w:w="4279"/>
        <w:gridCol w:w="7"/>
      </w:tblGrid>
      <w:tr w:rsidR="009748D6" w:rsidRPr="000309F5" w14:paraId="545CCD95" w14:textId="77777777" w:rsidTr="004367F9">
        <w:trPr>
          <w:gridAfter w:val="1"/>
          <w:wAfter w:w="3" w:type="pct"/>
          <w:trHeight w:val="1430"/>
        </w:trPr>
        <w:tc>
          <w:tcPr>
            <w:tcW w:w="916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6F1DC8B1" w:rsidR="00C4425C" w:rsidRPr="00C4425C" w:rsidRDefault="0046690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  <w:p w14:paraId="71C36C38" w14:textId="31021486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466909">
              <w:rPr>
                <w:sz w:val="20"/>
                <w:szCs w:val="20"/>
              </w:rPr>
              <w:t>508</w:t>
            </w:r>
          </w:p>
        </w:tc>
        <w:tc>
          <w:tcPr>
            <w:tcW w:w="1131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092" w:type="pct"/>
            <w:gridSpan w:val="2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58" w:type="pct"/>
            <w:gridSpan w:val="2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1FDF794B" w:rsidR="008B21F4" w:rsidRPr="001A68FE" w:rsidRDefault="002C3F4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690016D4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B579F6">
              <w:rPr>
                <w:b/>
                <w:sz w:val="20"/>
                <w:szCs w:val="20"/>
              </w:rPr>
              <w:t>168</w:t>
            </w:r>
            <w:r w:rsidR="00CF3A16">
              <w:rPr>
                <w:b/>
                <w:sz w:val="20"/>
                <w:szCs w:val="20"/>
              </w:rPr>
              <w:t xml:space="preserve"> acres</w:t>
            </w:r>
          </w:p>
          <w:p w14:paraId="1AF8C2FB" w14:textId="3BE9E09F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2C3F4C">
              <w:rPr>
                <w:sz w:val="20"/>
                <w:szCs w:val="20"/>
              </w:rPr>
              <w:t>168</w:t>
            </w:r>
          </w:p>
        </w:tc>
      </w:tr>
      <w:tr w:rsidR="009748D6" w:rsidRPr="000309F5" w14:paraId="608CE3FC" w14:textId="77777777" w:rsidTr="004367F9">
        <w:trPr>
          <w:gridAfter w:val="1"/>
          <w:wAfter w:w="3" w:type="pct"/>
          <w:trHeight w:val="1059"/>
        </w:trPr>
        <w:tc>
          <w:tcPr>
            <w:tcW w:w="916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223F0D89" w:rsidR="00A12D53" w:rsidRPr="00970979" w:rsidRDefault="00A12D53" w:rsidP="00A12D53">
            <w:pPr>
              <w:spacing w:line="360" w:lineRule="auto"/>
              <w:rPr>
                <w:sz w:val="20"/>
                <w:szCs w:val="20"/>
              </w:rPr>
            </w:pPr>
            <w:r w:rsidRPr="00970979">
              <w:rPr>
                <w:sz w:val="20"/>
                <w:szCs w:val="20"/>
              </w:rPr>
              <w:t>2044 MDT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7C3F7026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C4425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31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092" w:type="pct"/>
            <w:gridSpan w:val="2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58" w:type="pct"/>
            <w:gridSpan w:val="2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17AEF305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Melling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4367F9">
        <w:trPr>
          <w:gridAfter w:val="1"/>
          <w:wAfter w:w="3" w:type="pct"/>
          <w:trHeight w:val="528"/>
        </w:trPr>
        <w:tc>
          <w:tcPr>
            <w:tcW w:w="916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0EFA0E29" w14:textId="77777777" w:rsidR="009748D6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  <w:p w14:paraId="2319572E" w14:textId="77777777" w:rsidR="004367F9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Myers</w:t>
            </w:r>
          </w:p>
          <w:p w14:paraId="2ED9C474" w14:textId="3DC41E0B" w:rsidR="004367F9" w:rsidRPr="00C4425C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matt.myers@usda.gov</w:t>
            </w:r>
          </w:p>
        </w:tc>
        <w:tc>
          <w:tcPr>
            <w:tcW w:w="1131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4DB16A23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A501E7">
              <w:rPr>
                <w:sz w:val="20"/>
                <w:szCs w:val="20"/>
              </w:rPr>
              <w:t>13</w:t>
            </w:r>
          </w:p>
        </w:tc>
        <w:tc>
          <w:tcPr>
            <w:tcW w:w="1092" w:type="pct"/>
            <w:gridSpan w:val="2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58" w:type="pct"/>
            <w:gridSpan w:val="2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5EA42F36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472B25">
              <w:rPr>
                <w:sz w:val="19"/>
                <w:szCs w:val="19"/>
                <w:shd w:val="clear" w:color="auto" w:fill="FFFFFF"/>
              </w:rPr>
              <w:t>Mike Man</w:t>
            </w:r>
            <w:bookmarkStart w:id="0" w:name="_GoBack"/>
            <w:bookmarkEnd w:id="0"/>
          </w:p>
        </w:tc>
      </w:tr>
      <w:tr w:rsidR="009748D6" w:rsidRPr="000309F5" w14:paraId="3C35FCF4" w14:textId="77777777" w:rsidTr="004367F9">
        <w:trPr>
          <w:trHeight w:val="630"/>
        </w:trPr>
        <w:tc>
          <w:tcPr>
            <w:tcW w:w="2050" w:type="pct"/>
            <w:gridSpan w:val="3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7A8BE9B5" w:rsidR="009748D6" w:rsidRPr="000817F1" w:rsidRDefault="00BE2D72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registration</w:t>
            </w:r>
          </w:p>
        </w:tc>
        <w:tc>
          <w:tcPr>
            <w:tcW w:w="1092" w:type="pct"/>
            <w:gridSpan w:val="2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A117013" w:rsidR="00FE57FB" w:rsidRPr="000817F1" w:rsidRDefault="009C381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58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4367F9">
        <w:trPr>
          <w:trHeight w:val="614"/>
        </w:trPr>
        <w:tc>
          <w:tcPr>
            <w:tcW w:w="2050" w:type="pct"/>
            <w:gridSpan w:val="3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09DF9DCB" w:rsidR="009748D6" w:rsidRPr="00970979" w:rsidRDefault="00A12D53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970979">
              <w:rPr>
                <w:sz w:val="20"/>
                <w:szCs w:val="20"/>
              </w:rPr>
              <w:t xml:space="preserve">8/29/2020 </w:t>
            </w:r>
            <w:r w:rsidR="005B359E">
              <w:rPr>
                <w:sz w:val="20"/>
                <w:szCs w:val="20"/>
              </w:rPr>
              <w:t>2200</w:t>
            </w:r>
            <w:r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2950" w:type="pct"/>
            <w:gridSpan w:val="4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E2561B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909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https://ftp.nifc.gov/public/incident_specific_data/n_rockies/2020_fires/2020_Marion/IR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4367F9">
        <w:trPr>
          <w:trHeight w:val="614"/>
        </w:trPr>
        <w:tc>
          <w:tcPr>
            <w:tcW w:w="2050" w:type="pct"/>
            <w:gridSpan w:val="3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4384C8BB" w:rsidR="009748D6" w:rsidRPr="00970979" w:rsidRDefault="00A12D53" w:rsidP="0053799C">
            <w:pPr>
              <w:spacing w:line="360" w:lineRule="auto"/>
              <w:rPr>
                <w:sz w:val="18"/>
                <w:szCs w:val="18"/>
              </w:rPr>
            </w:pPr>
            <w:r w:rsidRPr="00970979">
              <w:rPr>
                <w:sz w:val="20"/>
                <w:szCs w:val="20"/>
              </w:rPr>
              <w:t>8/</w:t>
            </w:r>
            <w:r w:rsidR="00BE2D72">
              <w:rPr>
                <w:sz w:val="20"/>
                <w:szCs w:val="20"/>
              </w:rPr>
              <w:t>30</w:t>
            </w:r>
            <w:r w:rsidRPr="00970979">
              <w:rPr>
                <w:sz w:val="20"/>
                <w:szCs w:val="20"/>
              </w:rPr>
              <w:t>/2020 0</w:t>
            </w:r>
            <w:r w:rsidR="00BE2D72">
              <w:rPr>
                <w:sz w:val="20"/>
                <w:szCs w:val="20"/>
              </w:rPr>
              <w:t>000</w:t>
            </w:r>
            <w:r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2950" w:type="pct"/>
            <w:gridSpan w:val="4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7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3F7B489" w14:textId="0B8B10E0" w:rsidR="002C3F4C" w:rsidRDefault="002C3F4C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fire perimeter shows intense heat </w:t>
            </w:r>
            <w:r w:rsidR="005E3313">
              <w:rPr>
                <w:sz w:val="22"/>
                <w:szCs w:val="22"/>
              </w:rPr>
              <w:t>in the eastern half</w:t>
            </w:r>
            <w:r>
              <w:rPr>
                <w:sz w:val="22"/>
                <w:szCs w:val="22"/>
              </w:rPr>
              <w:t>, and several isolated heat sources outside the eastern edge, including one east of Sneakfoot Meadows.</w:t>
            </w:r>
          </w:p>
          <w:p w14:paraId="684D957E" w14:textId="1C225692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472B25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472B25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8C9D0" w14:textId="77777777" w:rsidR="0061644C" w:rsidRDefault="0061644C">
      <w:r>
        <w:separator/>
      </w:r>
    </w:p>
  </w:endnote>
  <w:endnote w:type="continuationSeparator" w:id="0">
    <w:p w14:paraId="1CA74D0E" w14:textId="77777777" w:rsidR="0061644C" w:rsidRDefault="006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A756" w14:textId="77777777" w:rsidR="0061644C" w:rsidRDefault="0061644C">
      <w:r>
        <w:separator/>
      </w:r>
    </w:p>
  </w:footnote>
  <w:footnote w:type="continuationSeparator" w:id="0">
    <w:p w14:paraId="7C453C8B" w14:textId="77777777" w:rsidR="0061644C" w:rsidRDefault="006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B3F"/>
    <w:rsid w:val="000C72D9"/>
    <w:rsid w:val="000D4C7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6135F"/>
    <w:rsid w:val="00466909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391"/>
    <w:rsid w:val="005B247B"/>
    <w:rsid w:val="005B320F"/>
    <w:rsid w:val="005B359E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BEB"/>
    <w:rsid w:val="00607E08"/>
    <w:rsid w:val="00610B46"/>
    <w:rsid w:val="00611BD1"/>
    <w:rsid w:val="0061258E"/>
    <w:rsid w:val="0061644C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98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Marion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40C-0083-4E7F-A3FD-DCFE1893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14</cp:revision>
  <cp:lastPrinted>2004-03-23T21:00:00Z</cp:lastPrinted>
  <dcterms:created xsi:type="dcterms:W3CDTF">2020-08-30T02:18:00Z</dcterms:created>
  <dcterms:modified xsi:type="dcterms:W3CDTF">2020-08-30T08:26:00Z</dcterms:modified>
</cp:coreProperties>
</file>