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4"/>
        <w:gridCol w:w="2610"/>
        <w:gridCol w:w="2520"/>
        <w:gridCol w:w="4285"/>
      </w:tblGrid>
      <w:tr w:rsidR="009748D6" w:rsidRPr="000309F5" w14:paraId="545CCD95" w14:textId="77777777" w:rsidTr="00A4344A">
        <w:trPr>
          <w:trHeight w:val="1430"/>
        </w:trPr>
        <w:tc>
          <w:tcPr>
            <w:tcW w:w="834" w:type="pct"/>
          </w:tcPr>
          <w:p w14:paraId="190FC289" w14:textId="13E58044" w:rsidR="009748D6" w:rsidRDefault="006B7586" w:rsidP="00105747">
            <w:pPr>
              <w:spacing w:line="360" w:lineRule="auto"/>
              <w:rPr>
                <w:b/>
                <w:sz w:val="20"/>
                <w:szCs w:val="20"/>
              </w:rPr>
            </w:pPr>
            <w:r w:rsidRPr="00FB3517">
              <w:rPr>
                <w:b/>
                <w:sz w:val="20"/>
                <w:szCs w:val="20"/>
              </w:rPr>
              <w:t>I</w:t>
            </w:r>
            <w:r w:rsidR="009748D6" w:rsidRPr="00FB3517">
              <w:rPr>
                <w:b/>
                <w:sz w:val="20"/>
                <w:szCs w:val="20"/>
              </w:rPr>
              <w:t>ncident Name:</w:t>
            </w:r>
          </w:p>
          <w:p w14:paraId="66765A49" w14:textId="555F0874" w:rsidR="00204218" w:rsidRPr="00204218" w:rsidRDefault="005F7D32" w:rsidP="00105747">
            <w:pPr>
              <w:spacing w:line="360" w:lineRule="auto"/>
              <w:rPr>
                <w:bCs/>
                <w:sz w:val="20"/>
                <w:szCs w:val="20"/>
              </w:rPr>
            </w:pPr>
            <w:r>
              <w:rPr>
                <w:bCs/>
                <w:sz w:val="20"/>
                <w:szCs w:val="20"/>
              </w:rPr>
              <w:t>Shissler</w:t>
            </w:r>
          </w:p>
          <w:p w14:paraId="21CBF3C6" w14:textId="229D3EEE" w:rsidR="00204218" w:rsidRPr="00204218" w:rsidRDefault="001237FB" w:rsidP="00105747">
            <w:pPr>
              <w:spacing w:line="360" w:lineRule="auto"/>
              <w:rPr>
                <w:bCs/>
                <w:sz w:val="20"/>
                <w:szCs w:val="20"/>
              </w:rPr>
            </w:pPr>
            <w:r>
              <w:rPr>
                <w:bCs/>
                <w:sz w:val="20"/>
                <w:szCs w:val="20"/>
              </w:rPr>
              <w:t>ID-</w:t>
            </w:r>
            <w:r w:rsidR="005F7D32">
              <w:rPr>
                <w:bCs/>
                <w:sz w:val="20"/>
                <w:szCs w:val="20"/>
              </w:rPr>
              <w:t>NCF</w:t>
            </w:r>
            <w:r>
              <w:rPr>
                <w:bCs/>
                <w:sz w:val="20"/>
                <w:szCs w:val="20"/>
              </w:rPr>
              <w:t>-</w:t>
            </w:r>
            <w:r w:rsidR="005F7D32">
              <w:rPr>
                <w:bCs/>
                <w:sz w:val="20"/>
                <w:szCs w:val="20"/>
              </w:rPr>
              <w:t>00472</w:t>
            </w:r>
          </w:p>
          <w:p w14:paraId="71C36C38" w14:textId="666014A2" w:rsidR="008F21E5" w:rsidRPr="00FB3517" w:rsidRDefault="008F21E5" w:rsidP="005B247B">
            <w:pPr>
              <w:spacing w:line="360" w:lineRule="auto"/>
              <w:rPr>
                <w:sz w:val="20"/>
                <w:szCs w:val="20"/>
              </w:rPr>
            </w:pPr>
          </w:p>
        </w:tc>
        <w:tc>
          <w:tcPr>
            <w:tcW w:w="1155" w:type="pct"/>
          </w:tcPr>
          <w:p w14:paraId="711BA7A9" w14:textId="77777777" w:rsidR="009748D6" w:rsidRPr="00FB3517" w:rsidRDefault="009748D6" w:rsidP="00105747">
            <w:pPr>
              <w:spacing w:line="360" w:lineRule="auto"/>
              <w:rPr>
                <w:b/>
                <w:sz w:val="20"/>
                <w:szCs w:val="20"/>
              </w:rPr>
            </w:pPr>
            <w:r w:rsidRPr="00FB3517">
              <w:rPr>
                <w:b/>
                <w:sz w:val="20"/>
                <w:szCs w:val="20"/>
              </w:rPr>
              <w:t>IR Interpreter(s):</w:t>
            </w:r>
          </w:p>
          <w:p w14:paraId="4CFC0065" w14:textId="3F528190" w:rsidR="00220066" w:rsidRPr="00FB3517" w:rsidRDefault="006D554E" w:rsidP="00105747">
            <w:pPr>
              <w:spacing w:line="360" w:lineRule="auto"/>
              <w:rPr>
                <w:sz w:val="20"/>
                <w:szCs w:val="20"/>
              </w:rPr>
            </w:pPr>
            <w:r>
              <w:rPr>
                <w:sz w:val="20"/>
                <w:szCs w:val="20"/>
              </w:rPr>
              <w:t>Melanie Rossi</w:t>
            </w:r>
          </w:p>
          <w:p w14:paraId="1A6A3541" w14:textId="7B1AD73E" w:rsidR="006B7586" w:rsidRPr="003D584E" w:rsidRDefault="006D554E" w:rsidP="00CC0BCD">
            <w:pPr>
              <w:rPr>
                <w:sz w:val="20"/>
                <w:szCs w:val="20"/>
              </w:rPr>
            </w:pPr>
            <w:r>
              <w:rPr>
                <w:sz w:val="20"/>
                <w:szCs w:val="20"/>
              </w:rPr>
              <w:t>melanie.rossi</w:t>
            </w:r>
            <w:r w:rsidR="003D584E" w:rsidRPr="003D584E">
              <w:rPr>
                <w:sz w:val="20"/>
                <w:szCs w:val="20"/>
              </w:rPr>
              <w:t>@usda.gov</w:t>
            </w:r>
          </w:p>
        </w:tc>
        <w:tc>
          <w:tcPr>
            <w:tcW w:w="1115" w:type="pct"/>
          </w:tcPr>
          <w:p w14:paraId="7789AB7E" w14:textId="77777777" w:rsidR="009748D6" w:rsidRPr="00C55595" w:rsidRDefault="009748D6" w:rsidP="00105747">
            <w:pPr>
              <w:spacing w:line="360" w:lineRule="auto"/>
              <w:rPr>
                <w:b/>
                <w:sz w:val="20"/>
                <w:szCs w:val="20"/>
              </w:rPr>
            </w:pPr>
            <w:r w:rsidRPr="00C55595">
              <w:rPr>
                <w:b/>
                <w:sz w:val="20"/>
                <w:szCs w:val="20"/>
              </w:rPr>
              <w:t>Local Dispatch Phone:</w:t>
            </w:r>
          </w:p>
          <w:p w14:paraId="2B41833A" w14:textId="27E389ED" w:rsidR="006B7586" w:rsidRDefault="006D554E" w:rsidP="005B247B">
            <w:pPr>
              <w:spacing w:line="360" w:lineRule="auto"/>
              <w:rPr>
                <w:sz w:val="20"/>
                <w:szCs w:val="20"/>
              </w:rPr>
            </w:pPr>
            <w:r>
              <w:rPr>
                <w:sz w:val="20"/>
                <w:szCs w:val="20"/>
              </w:rPr>
              <w:t>Camino</w:t>
            </w:r>
            <w:r w:rsidR="005F7D32">
              <w:rPr>
                <w:sz w:val="20"/>
                <w:szCs w:val="20"/>
              </w:rPr>
              <w:t xml:space="preserve"> Interagency</w:t>
            </w:r>
            <w:r w:rsidR="00CF3B47">
              <w:rPr>
                <w:sz w:val="20"/>
                <w:szCs w:val="20"/>
              </w:rPr>
              <w:t xml:space="preserve"> </w:t>
            </w:r>
            <w:r w:rsidR="004C1735">
              <w:rPr>
                <w:sz w:val="20"/>
                <w:szCs w:val="20"/>
              </w:rPr>
              <w:t>Dispatch</w:t>
            </w:r>
          </w:p>
          <w:p w14:paraId="7784F968" w14:textId="31040414" w:rsidR="00204218" w:rsidRPr="00C55595" w:rsidRDefault="006D554E" w:rsidP="005B247B">
            <w:pPr>
              <w:spacing w:line="360" w:lineRule="auto"/>
              <w:rPr>
                <w:sz w:val="20"/>
                <w:szCs w:val="20"/>
              </w:rPr>
            </w:pPr>
            <w:r>
              <w:rPr>
                <w:sz w:val="20"/>
                <w:szCs w:val="20"/>
              </w:rPr>
              <w:t>530-644-0200</w:t>
            </w:r>
          </w:p>
        </w:tc>
        <w:tc>
          <w:tcPr>
            <w:tcW w:w="1896" w:type="pct"/>
            <w:shd w:val="clear" w:color="auto" w:fill="auto"/>
          </w:tcPr>
          <w:p w14:paraId="4360F5B4" w14:textId="77777777" w:rsidR="009748D6" w:rsidRPr="001A68FE" w:rsidRDefault="009748D6" w:rsidP="00105747">
            <w:pPr>
              <w:spacing w:line="360" w:lineRule="auto"/>
              <w:rPr>
                <w:b/>
                <w:sz w:val="20"/>
                <w:szCs w:val="20"/>
              </w:rPr>
            </w:pPr>
            <w:r w:rsidRPr="001A68FE">
              <w:rPr>
                <w:b/>
                <w:sz w:val="20"/>
                <w:szCs w:val="20"/>
              </w:rPr>
              <w:t>Interpreted Size:</w:t>
            </w:r>
          </w:p>
          <w:p w14:paraId="79BEDC05" w14:textId="2412AA53" w:rsidR="008B21F4" w:rsidRPr="001A68FE" w:rsidRDefault="006D554E" w:rsidP="00105747">
            <w:pPr>
              <w:spacing w:line="360" w:lineRule="auto"/>
              <w:rPr>
                <w:sz w:val="20"/>
                <w:szCs w:val="20"/>
              </w:rPr>
            </w:pPr>
            <w:r>
              <w:rPr>
                <w:sz w:val="20"/>
                <w:szCs w:val="20"/>
              </w:rPr>
              <w:t>2,852</w:t>
            </w:r>
            <w:r w:rsidR="008D4FC2">
              <w:rPr>
                <w:sz w:val="20"/>
                <w:szCs w:val="20"/>
              </w:rPr>
              <w:t xml:space="preserve"> </w:t>
            </w:r>
            <w:r w:rsidR="001A68FE" w:rsidRPr="001A68FE">
              <w:rPr>
                <w:sz w:val="20"/>
                <w:szCs w:val="20"/>
              </w:rPr>
              <w:t>Acres</w:t>
            </w:r>
            <w:r w:rsidR="00CC5A64">
              <w:rPr>
                <w:sz w:val="20"/>
                <w:szCs w:val="20"/>
              </w:rPr>
              <w:t xml:space="preserve"> </w:t>
            </w:r>
            <w:r w:rsidR="004C1735">
              <w:rPr>
                <w:sz w:val="20"/>
                <w:szCs w:val="20"/>
              </w:rPr>
              <w:t>Mapped (using UTM</w:t>
            </w:r>
            <w:r w:rsidR="00663C44">
              <w:rPr>
                <w:sz w:val="20"/>
                <w:szCs w:val="20"/>
              </w:rPr>
              <w:t>11</w:t>
            </w:r>
            <w:r w:rsidR="004C1735">
              <w:rPr>
                <w:sz w:val="20"/>
                <w:szCs w:val="20"/>
              </w:rPr>
              <w:t>)</w:t>
            </w:r>
          </w:p>
          <w:p w14:paraId="2A0B9FA8" w14:textId="1AA0F0C6" w:rsidR="003271BA" w:rsidRPr="001A68FE" w:rsidRDefault="009748D6" w:rsidP="00105747">
            <w:pPr>
              <w:spacing w:line="360" w:lineRule="auto"/>
              <w:rPr>
                <w:b/>
                <w:sz w:val="20"/>
                <w:szCs w:val="20"/>
              </w:rPr>
            </w:pPr>
            <w:r w:rsidRPr="001A68FE">
              <w:rPr>
                <w:b/>
                <w:sz w:val="20"/>
                <w:szCs w:val="20"/>
              </w:rPr>
              <w:t>Growth last period:</w:t>
            </w:r>
            <w:r w:rsidR="000E7527">
              <w:rPr>
                <w:b/>
                <w:sz w:val="20"/>
                <w:szCs w:val="20"/>
              </w:rPr>
              <w:t xml:space="preserve"> </w:t>
            </w:r>
            <w:r w:rsidR="006D554E">
              <w:rPr>
                <w:b/>
                <w:sz w:val="20"/>
                <w:szCs w:val="20"/>
              </w:rPr>
              <w:t>84</w:t>
            </w:r>
            <w:r w:rsidR="00CF3A16">
              <w:rPr>
                <w:b/>
                <w:sz w:val="20"/>
                <w:szCs w:val="20"/>
              </w:rPr>
              <w:t xml:space="preserve"> acres</w:t>
            </w:r>
          </w:p>
          <w:p w14:paraId="1AF8C2FB" w14:textId="4EECD1D5" w:rsidR="009748D6" w:rsidRPr="00B93540" w:rsidRDefault="001237FB" w:rsidP="00105747">
            <w:pPr>
              <w:spacing w:line="360" w:lineRule="auto"/>
              <w:rPr>
                <w:sz w:val="20"/>
                <w:szCs w:val="20"/>
                <w:highlight w:val="yellow"/>
              </w:rPr>
            </w:pPr>
            <w:r>
              <w:rPr>
                <w:sz w:val="20"/>
                <w:szCs w:val="20"/>
              </w:rPr>
              <w:t>Initial Perimeter</w:t>
            </w:r>
            <w:r w:rsidR="00EC5D61" w:rsidRPr="001A68FE">
              <w:rPr>
                <w:sz w:val="20"/>
                <w:szCs w:val="20"/>
              </w:rPr>
              <w:t xml:space="preserve"> Acres</w:t>
            </w:r>
            <w:r w:rsidR="00CF3A16">
              <w:rPr>
                <w:sz w:val="20"/>
                <w:szCs w:val="20"/>
              </w:rPr>
              <w:t xml:space="preserve">: </w:t>
            </w:r>
            <w:r w:rsidR="00B97539">
              <w:rPr>
                <w:sz w:val="20"/>
                <w:szCs w:val="20"/>
              </w:rPr>
              <w:t>2,</w:t>
            </w:r>
            <w:r w:rsidR="006D554E">
              <w:rPr>
                <w:sz w:val="20"/>
                <w:szCs w:val="20"/>
              </w:rPr>
              <w:t>768</w:t>
            </w:r>
          </w:p>
        </w:tc>
      </w:tr>
      <w:tr w:rsidR="009748D6" w:rsidRPr="000309F5" w14:paraId="608CE3FC" w14:textId="77777777" w:rsidTr="00A4344A">
        <w:trPr>
          <w:trHeight w:val="1059"/>
        </w:trPr>
        <w:tc>
          <w:tcPr>
            <w:tcW w:w="834" w:type="pct"/>
            <w:shd w:val="clear" w:color="auto" w:fill="auto"/>
          </w:tcPr>
          <w:p w14:paraId="0747A207" w14:textId="77777777" w:rsidR="00BD0A6F" w:rsidRPr="00C72051" w:rsidRDefault="009748D6" w:rsidP="00105747">
            <w:pPr>
              <w:spacing w:line="360" w:lineRule="auto"/>
              <w:rPr>
                <w:b/>
                <w:sz w:val="20"/>
                <w:szCs w:val="20"/>
              </w:rPr>
            </w:pPr>
            <w:r w:rsidRPr="00C72051">
              <w:rPr>
                <w:b/>
                <w:sz w:val="20"/>
                <w:szCs w:val="20"/>
              </w:rPr>
              <w:t>Flight Time:</w:t>
            </w:r>
          </w:p>
          <w:p w14:paraId="621F924D" w14:textId="6E03C1A1" w:rsidR="009748D6" w:rsidRPr="00C72051" w:rsidRDefault="005A1199" w:rsidP="00105747">
            <w:pPr>
              <w:spacing w:line="360" w:lineRule="auto"/>
              <w:rPr>
                <w:sz w:val="20"/>
                <w:szCs w:val="20"/>
              </w:rPr>
            </w:pPr>
            <w:r>
              <w:rPr>
                <w:sz w:val="20"/>
                <w:szCs w:val="20"/>
              </w:rPr>
              <w:t>2</w:t>
            </w:r>
            <w:r w:rsidR="006D554E">
              <w:rPr>
                <w:sz w:val="20"/>
                <w:szCs w:val="20"/>
              </w:rPr>
              <w:t>025</w:t>
            </w:r>
            <w:r>
              <w:rPr>
                <w:sz w:val="20"/>
                <w:szCs w:val="20"/>
              </w:rPr>
              <w:t xml:space="preserve"> </w:t>
            </w:r>
            <w:r w:rsidR="00EB3E35">
              <w:rPr>
                <w:sz w:val="20"/>
                <w:szCs w:val="20"/>
              </w:rPr>
              <w:t>MDT</w:t>
            </w:r>
          </w:p>
          <w:p w14:paraId="703C70CE" w14:textId="77777777" w:rsidR="00BD0A6F" w:rsidRPr="00C72051" w:rsidRDefault="009748D6" w:rsidP="00105747">
            <w:pPr>
              <w:spacing w:line="360" w:lineRule="auto"/>
              <w:rPr>
                <w:sz w:val="20"/>
                <w:szCs w:val="20"/>
              </w:rPr>
            </w:pPr>
            <w:r w:rsidRPr="00C72051">
              <w:rPr>
                <w:b/>
                <w:sz w:val="20"/>
                <w:szCs w:val="20"/>
              </w:rPr>
              <w:t>Flight Date</w:t>
            </w:r>
            <w:r w:rsidR="00BD0A6F" w:rsidRPr="00C72051">
              <w:rPr>
                <w:b/>
                <w:sz w:val="20"/>
                <w:szCs w:val="20"/>
              </w:rPr>
              <w:t>:</w:t>
            </w:r>
          </w:p>
          <w:p w14:paraId="59C0910F" w14:textId="24A22EC0" w:rsidR="009748D6" w:rsidRPr="00FB3517" w:rsidRDefault="00E618D6" w:rsidP="00491527">
            <w:pPr>
              <w:spacing w:line="360" w:lineRule="auto"/>
              <w:rPr>
                <w:sz w:val="20"/>
                <w:szCs w:val="20"/>
              </w:rPr>
            </w:pPr>
            <w:r>
              <w:rPr>
                <w:sz w:val="20"/>
                <w:szCs w:val="20"/>
              </w:rPr>
              <w:t>0</w:t>
            </w:r>
            <w:r w:rsidR="006D554E">
              <w:rPr>
                <w:sz w:val="20"/>
                <w:szCs w:val="20"/>
              </w:rPr>
              <w:t>9</w:t>
            </w:r>
            <w:r>
              <w:rPr>
                <w:sz w:val="20"/>
                <w:szCs w:val="20"/>
              </w:rPr>
              <w:t>/</w:t>
            </w:r>
            <w:r w:rsidR="006D554E">
              <w:rPr>
                <w:sz w:val="20"/>
                <w:szCs w:val="20"/>
              </w:rPr>
              <w:t>03</w:t>
            </w:r>
            <w:r>
              <w:rPr>
                <w:sz w:val="20"/>
                <w:szCs w:val="20"/>
              </w:rPr>
              <w:t>/2020</w:t>
            </w:r>
          </w:p>
        </w:tc>
        <w:tc>
          <w:tcPr>
            <w:tcW w:w="1155" w:type="pct"/>
            <w:shd w:val="clear" w:color="auto" w:fill="auto"/>
          </w:tcPr>
          <w:p w14:paraId="4B89E0F6" w14:textId="77777777" w:rsidR="00BD0A6F" w:rsidRPr="00FB3517" w:rsidRDefault="009748D6" w:rsidP="00105747">
            <w:pPr>
              <w:spacing w:line="360" w:lineRule="auto"/>
              <w:rPr>
                <w:sz w:val="20"/>
                <w:szCs w:val="20"/>
              </w:rPr>
            </w:pPr>
            <w:r w:rsidRPr="00FB3517">
              <w:rPr>
                <w:b/>
                <w:sz w:val="20"/>
                <w:szCs w:val="20"/>
              </w:rPr>
              <w:t>Interpreter(s) location:</w:t>
            </w:r>
          </w:p>
          <w:p w14:paraId="03882885" w14:textId="109B9955" w:rsidR="009748D6" w:rsidRPr="00FB3517" w:rsidRDefault="006D554E" w:rsidP="00105747">
            <w:pPr>
              <w:spacing w:line="360" w:lineRule="auto"/>
              <w:rPr>
                <w:sz w:val="20"/>
                <w:szCs w:val="20"/>
              </w:rPr>
            </w:pPr>
            <w:r>
              <w:rPr>
                <w:sz w:val="20"/>
                <w:szCs w:val="20"/>
              </w:rPr>
              <w:t>Placerville, CA</w:t>
            </w:r>
          </w:p>
          <w:p w14:paraId="1987200E" w14:textId="77777777" w:rsidR="009748D6" w:rsidRPr="00FB3517" w:rsidRDefault="009748D6" w:rsidP="00105747">
            <w:pPr>
              <w:spacing w:line="360" w:lineRule="auto"/>
              <w:rPr>
                <w:b/>
                <w:sz w:val="20"/>
                <w:szCs w:val="20"/>
              </w:rPr>
            </w:pPr>
            <w:r w:rsidRPr="00FB3517">
              <w:rPr>
                <w:b/>
                <w:sz w:val="20"/>
                <w:szCs w:val="20"/>
              </w:rPr>
              <w:t>Interpreter(s) Phone:</w:t>
            </w:r>
          </w:p>
          <w:p w14:paraId="6FE5733A" w14:textId="58724B22" w:rsidR="009748D6" w:rsidRPr="00FB3517" w:rsidRDefault="00CF3A16" w:rsidP="006B7586">
            <w:pPr>
              <w:spacing w:line="360" w:lineRule="auto"/>
              <w:rPr>
                <w:sz w:val="20"/>
                <w:szCs w:val="20"/>
              </w:rPr>
            </w:pPr>
            <w:r>
              <w:rPr>
                <w:sz w:val="20"/>
                <w:szCs w:val="20"/>
              </w:rPr>
              <w:t>530-</w:t>
            </w:r>
            <w:r w:rsidR="006D554E">
              <w:rPr>
                <w:sz w:val="20"/>
                <w:szCs w:val="20"/>
              </w:rPr>
              <w:t>306-6859</w:t>
            </w:r>
          </w:p>
        </w:tc>
        <w:tc>
          <w:tcPr>
            <w:tcW w:w="1115" w:type="pct"/>
          </w:tcPr>
          <w:p w14:paraId="50827679" w14:textId="77777777" w:rsidR="009748D6" w:rsidRPr="00FB3517" w:rsidRDefault="005B320F" w:rsidP="00105747">
            <w:pPr>
              <w:spacing w:line="360" w:lineRule="auto"/>
              <w:rPr>
                <w:b/>
                <w:sz w:val="20"/>
                <w:szCs w:val="20"/>
              </w:rPr>
            </w:pPr>
            <w:r w:rsidRPr="00FB3517">
              <w:rPr>
                <w:b/>
                <w:sz w:val="20"/>
                <w:szCs w:val="20"/>
              </w:rPr>
              <w:t>GACC IR Liaison</w:t>
            </w:r>
            <w:r w:rsidR="009748D6" w:rsidRPr="00FB3517">
              <w:rPr>
                <w:b/>
                <w:sz w:val="20"/>
                <w:szCs w:val="20"/>
              </w:rPr>
              <w:t>:</w:t>
            </w:r>
          </w:p>
          <w:p w14:paraId="3807EA48" w14:textId="3945B1F8" w:rsidR="00BD0A6F" w:rsidRPr="00CC5A64" w:rsidRDefault="006C0BD2" w:rsidP="00105747">
            <w:pPr>
              <w:spacing w:line="360" w:lineRule="auto"/>
              <w:rPr>
                <w:bCs/>
                <w:sz w:val="20"/>
                <w:szCs w:val="20"/>
              </w:rPr>
            </w:pPr>
            <w:r>
              <w:rPr>
                <w:bCs/>
                <w:sz w:val="20"/>
                <w:szCs w:val="20"/>
              </w:rPr>
              <w:t>Tim Stauffer</w:t>
            </w:r>
          </w:p>
          <w:p w14:paraId="22B39C55" w14:textId="77777777" w:rsidR="009748D6" w:rsidRPr="00FB3517" w:rsidRDefault="005B320F" w:rsidP="00105747">
            <w:pPr>
              <w:spacing w:line="360" w:lineRule="auto"/>
              <w:rPr>
                <w:b/>
                <w:sz w:val="20"/>
                <w:szCs w:val="20"/>
              </w:rPr>
            </w:pPr>
            <w:r w:rsidRPr="00FB3517">
              <w:rPr>
                <w:b/>
                <w:sz w:val="20"/>
                <w:szCs w:val="20"/>
              </w:rPr>
              <w:t>GACC IR Liaison</w:t>
            </w:r>
            <w:r w:rsidR="00BD0A6F" w:rsidRPr="00FB3517">
              <w:rPr>
                <w:b/>
                <w:sz w:val="20"/>
                <w:szCs w:val="20"/>
              </w:rPr>
              <w:t xml:space="preserve"> Phone:</w:t>
            </w:r>
          </w:p>
          <w:p w14:paraId="5F8129FD" w14:textId="6F7C591C" w:rsidR="009748D6" w:rsidRPr="00FB3517" w:rsidRDefault="00CF3B47" w:rsidP="00105747">
            <w:pPr>
              <w:spacing w:line="360" w:lineRule="auto"/>
              <w:rPr>
                <w:sz w:val="20"/>
                <w:szCs w:val="20"/>
              </w:rPr>
            </w:pPr>
            <w:r>
              <w:rPr>
                <w:sz w:val="20"/>
                <w:szCs w:val="20"/>
              </w:rPr>
              <w:t>4</w:t>
            </w:r>
            <w:r w:rsidR="006C0BD2">
              <w:rPr>
                <w:sz w:val="20"/>
                <w:szCs w:val="20"/>
              </w:rPr>
              <w:t>06</w:t>
            </w:r>
            <w:r>
              <w:rPr>
                <w:sz w:val="20"/>
                <w:szCs w:val="20"/>
              </w:rPr>
              <w:t>-5</w:t>
            </w:r>
            <w:r w:rsidR="006C0BD2">
              <w:rPr>
                <w:sz w:val="20"/>
                <w:szCs w:val="20"/>
              </w:rPr>
              <w:t>2</w:t>
            </w:r>
            <w:r>
              <w:rPr>
                <w:sz w:val="20"/>
                <w:szCs w:val="20"/>
              </w:rPr>
              <w:t>9-</w:t>
            </w:r>
            <w:r w:rsidR="006C0BD2">
              <w:rPr>
                <w:sz w:val="20"/>
                <w:szCs w:val="20"/>
              </w:rPr>
              <w:t>6366</w:t>
            </w:r>
          </w:p>
        </w:tc>
        <w:tc>
          <w:tcPr>
            <w:tcW w:w="1896" w:type="pct"/>
          </w:tcPr>
          <w:p w14:paraId="7934C931" w14:textId="77777777" w:rsidR="009748D6" w:rsidRPr="00FB3517" w:rsidRDefault="009748D6" w:rsidP="00105747">
            <w:pPr>
              <w:spacing w:line="360" w:lineRule="auto"/>
              <w:rPr>
                <w:b/>
                <w:sz w:val="20"/>
                <w:szCs w:val="20"/>
              </w:rPr>
            </w:pPr>
            <w:r w:rsidRPr="00FB3517">
              <w:rPr>
                <w:b/>
                <w:sz w:val="20"/>
                <w:szCs w:val="20"/>
              </w:rPr>
              <w:t>National Coordinator:</w:t>
            </w:r>
          </w:p>
          <w:p w14:paraId="7917476C" w14:textId="47B650F8" w:rsidR="00BD0A6F" w:rsidRPr="00FB3517" w:rsidRDefault="00B87C88" w:rsidP="00105747">
            <w:pPr>
              <w:spacing w:line="360" w:lineRule="auto"/>
              <w:rPr>
                <w:b/>
                <w:sz w:val="20"/>
                <w:szCs w:val="20"/>
              </w:rPr>
            </w:pPr>
            <w:r>
              <w:rPr>
                <w:sz w:val="20"/>
                <w:szCs w:val="20"/>
              </w:rPr>
              <w:t>Tom Mellin</w:t>
            </w:r>
          </w:p>
          <w:p w14:paraId="0D1BE65C" w14:textId="77777777" w:rsidR="00073C07" w:rsidRPr="00FB3517" w:rsidRDefault="00BD0A6F" w:rsidP="00073C07">
            <w:pPr>
              <w:spacing w:line="360" w:lineRule="auto"/>
              <w:rPr>
                <w:b/>
                <w:sz w:val="20"/>
                <w:szCs w:val="20"/>
              </w:rPr>
            </w:pPr>
            <w:r w:rsidRPr="00FB3517">
              <w:rPr>
                <w:b/>
                <w:sz w:val="20"/>
                <w:szCs w:val="20"/>
              </w:rPr>
              <w:t>National Coord. Phone:</w:t>
            </w:r>
          </w:p>
          <w:p w14:paraId="02610F19" w14:textId="40B817D3" w:rsidR="009748D6" w:rsidRPr="00FB3517" w:rsidRDefault="00B87C88" w:rsidP="00073C07">
            <w:pPr>
              <w:spacing w:line="360" w:lineRule="auto"/>
              <w:rPr>
                <w:sz w:val="20"/>
                <w:szCs w:val="20"/>
              </w:rPr>
            </w:pPr>
            <w:r>
              <w:rPr>
                <w:sz w:val="20"/>
                <w:szCs w:val="20"/>
              </w:rPr>
              <w:t>505-842-3845</w:t>
            </w:r>
          </w:p>
        </w:tc>
      </w:tr>
      <w:tr w:rsidR="009748D6" w:rsidRPr="000309F5" w14:paraId="7401C446" w14:textId="77777777" w:rsidTr="00A4344A">
        <w:trPr>
          <w:trHeight w:val="528"/>
        </w:trPr>
        <w:tc>
          <w:tcPr>
            <w:tcW w:w="834" w:type="pct"/>
            <w:shd w:val="clear" w:color="auto" w:fill="auto"/>
          </w:tcPr>
          <w:p w14:paraId="18131358" w14:textId="77777777" w:rsidR="009748D6" w:rsidRPr="00FB3517" w:rsidRDefault="009748D6" w:rsidP="00105747">
            <w:pPr>
              <w:spacing w:line="360" w:lineRule="auto"/>
              <w:rPr>
                <w:b/>
                <w:sz w:val="20"/>
                <w:szCs w:val="20"/>
              </w:rPr>
            </w:pPr>
            <w:r w:rsidRPr="00FB3517">
              <w:rPr>
                <w:b/>
                <w:sz w:val="20"/>
                <w:szCs w:val="20"/>
              </w:rPr>
              <w:t>Ordered By:</w:t>
            </w:r>
          </w:p>
          <w:p w14:paraId="69C8A7B0" w14:textId="77777777" w:rsidR="00821178" w:rsidRDefault="005F7D32" w:rsidP="00105747">
            <w:pPr>
              <w:spacing w:line="360" w:lineRule="auto"/>
              <w:rPr>
                <w:sz w:val="20"/>
                <w:szCs w:val="20"/>
              </w:rPr>
            </w:pPr>
            <w:r>
              <w:rPr>
                <w:sz w:val="20"/>
                <w:szCs w:val="20"/>
              </w:rPr>
              <w:t xml:space="preserve">Red River RD </w:t>
            </w:r>
          </w:p>
          <w:p w14:paraId="2ED9C474" w14:textId="5E43CAD1" w:rsidR="009748D6" w:rsidRPr="00FB3517" w:rsidRDefault="005F7D32" w:rsidP="00105747">
            <w:pPr>
              <w:spacing w:line="360" w:lineRule="auto"/>
              <w:rPr>
                <w:sz w:val="20"/>
                <w:szCs w:val="20"/>
              </w:rPr>
            </w:pPr>
            <w:r>
              <w:rPr>
                <w:sz w:val="20"/>
                <w:szCs w:val="20"/>
              </w:rPr>
              <w:t>208-842-2123</w:t>
            </w:r>
            <w:r w:rsidR="00CC5A64">
              <w:rPr>
                <w:sz w:val="20"/>
                <w:szCs w:val="20"/>
              </w:rPr>
              <w:t xml:space="preserve"> </w:t>
            </w:r>
          </w:p>
        </w:tc>
        <w:tc>
          <w:tcPr>
            <w:tcW w:w="1155" w:type="pct"/>
            <w:shd w:val="clear" w:color="auto" w:fill="auto"/>
          </w:tcPr>
          <w:p w14:paraId="7352536E" w14:textId="77777777" w:rsidR="009748D6" w:rsidRPr="00FB3517" w:rsidRDefault="005B320F" w:rsidP="00105747">
            <w:pPr>
              <w:spacing w:line="360" w:lineRule="auto"/>
              <w:rPr>
                <w:b/>
                <w:sz w:val="20"/>
                <w:szCs w:val="20"/>
              </w:rPr>
            </w:pPr>
            <w:r w:rsidRPr="00FB3517">
              <w:rPr>
                <w:b/>
                <w:sz w:val="20"/>
                <w:szCs w:val="20"/>
              </w:rPr>
              <w:t>A</w:t>
            </w:r>
            <w:r w:rsidR="009748D6" w:rsidRPr="00FB3517">
              <w:rPr>
                <w:b/>
                <w:sz w:val="20"/>
                <w:szCs w:val="20"/>
              </w:rPr>
              <w:t xml:space="preserve"> Number:</w:t>
            </w:r>
          </w:p>
          <w:p w14:paraId="38579321" w14:textId="596D3BAC" w:rsidR="009748D6" w:rsidRPr="00FB3517" w:rsidRDefault="00EB3E35" w:rsidP="00105747">
            <w:pPr>
              <w:spacing w:line="360" w:lineRule="auto"/>
              <w:rPr>
                <w:sz w:val="20"/>
                <w:szCs w:val="20"/>
              </w:rPr>
            </w:pPr>
            <w:r>
              <w:rPr>
                <w:sz w:val="20"/>
                <w:szCs w:val="20"/>
              </w:rPr>
              <w:t>A-6</w:t>
            </w:r>
            <w:r w:rsidR="00BE4E37">
              <w:rPr>
                <w:sz w:val="20"/>
                <w:szCs w:val="20"/>
              </w:rPr>
              <w:t>6</w:t>
            </w:r>
          </w:p>
        </w:tc>
        <w:tc>
          <w:tcPr>
            <w:tcW w:w="1115" w:type="pct"/>
            <w:tcBorders>
              <w:bottom w:val="single" w:sz="4" w:space="0" w:color="000000"/>
            </w:tcBorders>
          </w:tcPr>
          <w:p w14:paraId="12B42FAF" w14:textId="77777777" w:rsidR="009748D6" w:rsidRPr="000A1F27" w:rsidRDefault="009748D6" w:rsidP="00105747">
            <w:pPr>
              <w:spacing w:line="360" w:lineRule="auto"/>
              <w:rPr>
                <w:b/>
                <w:sz w:val="20"/>
                <w:szCs w:val="20"/>
              </w:rPr>
            </w:pPr>
            <w:r w:rsidRPr="000A1F27">
              <w:rPr>
                <w:b/>
                <w:sz w:val="20"/>
                <w:szCs w:val="20"/>
              </w:rPr>
              <w:t>Aircraft/Scanner System:</w:t>
            </w:r>
          </w:p>
          <w:p w14:paraId="2596061F" w14:textId="40DD5A08" w:rsidR="009748D6" w:rsidRPr="000A1F27" w:rsidRDefault="005F7D32" w:rsidP="00105747">
            <w:pPr>
              <w:spacing w:line="360" w:lineRule="auto"/>
              <w:rPr>
                <w:sz w:val="20"/>
                <w:szCs w:val="20"/>
              </w:rPr>
            </w:pPr>
            <w:r>
              <w:rPr>
                <w:sz w:val="20"/>
                <w:szCs w:val="20"/>
              </w:rPr>
              <w:t>149Z</w:t>
            </w:r>
            <w:r w:rsidR="00533C7F">
              <w:rPr>
                <w:sz w:val="20"/>
                <w:szCs w:val="20"/>
              </w:rPr>
              <w:t>/Phoenix</w:t>
            </w:r>
          </w:p>
        </w:tc>
        <w:tc>
          <w:tcPr>
            <w:tcW w:w="1896" w:type="pct"/>
          </w:tcPr>
          <w:p w14:paraId="077599EC" w14:textId="77777777" w:rsidR="009748D6" w:rsidRPr="000A1F27" w:rsidRDefault="009748D6" w:rsidP="00105747">
            <w:pPr>
              <w:spacing w:line="360" w:lineRule="auto"/>
              <w:rPr>
                <w:b/>
                <w:sz w:val="20"/>
                <w:szCs w:val="20"/>
              </w:rPr>
            </w:pPr>
            <w:r w:rsidRPr="000A1F27">
              <w:rPr>
                <w:b/>
                <w:sz w:val="20"/>
                <w:szCs w:val="20"/>
              </w:rPr>
              <w:t>Pilots/Techs:</w:t>
            </w:r>
          </w:p>
          <w:p w14:paraId="247CF200" w14:textId="2F9AFB91" w:rsidR="004B1A47" w:rsidRDefault="004B1A47" w:rsidP="00E42954">
            <w:pPr>
              <w:spacing w:line="360" w:lineRule="auto"/>
              <w:rPr>
                <w:sz w:val="19"/>
                <w:szCs w:val="19"/>
                <w:shd w:val="clear" w:color="auto" w:fill="FFFFFF"/>
              </w:rPr>
            </w:pPr>
            <w:r>
              <w:rPr>
                <w:sz w:val="19"/>
                <w:szCs w:val="19"/>
                <w:shd w:val="clear" w:color="auto" w:fill="FFFFFF"/>
              </w:rPr>
              <w:t xml:space="preserve">Pilots: </w:t>
            </w:r>
            <w:r w:rsidR="00BE4E37">
              <w:rPr>
                <w:sz w:val="19"/>
                <w:szCs w:val="19"/>
                <w:shd w:val="clear" w:color="auto" w:fill="FFFFFF"/>
              </w:rPr>
              <w:t xml:space="preserve">Johnson &amp; </w:t>
            </w:r>
            <w:proofErr w:type="spellStart"/>
            <w:r w:rsidR="00BE4E37">
              <w:rPr>
                <w:sz w:val="19"/>
                <w:szCs w:val="19"/>
                <w:shd w:val="clear" w:color="auto" w:fill="FFFFFF"/>
              </w:rPr>
              <w:t>Helquist</w:t>
            </w:r>
            <w:proofErr w:type="spellEnd"/>
          </w:p>
          <w:p w14:paraId="459EB139" w14:textId="1D089069" w:rsidR="006B7586" w:rsidRPr="000A1F27" w:rsidRDefault="002F2638" w:rsidP="00E42954">
            <w:pPr>
              <w:spacing w:line="360" w:lineRule="auto"/>
              <w:rPr>
                <w:sz w:val="19"/>
                <w:szCs w:val="19"/>
                <w:shd w:val="clear" w:color="auto" w:fill="FFFFFF"/>
              </w:rPr>
            </w:pPr>
            <w:r>
              <w:rPr>
                <w:sz w:val="19"/>
                <w:szCs w:val="19"/>
                <w:shd w:val="clear" w:color="auto" w:fill="FFFFFF"/>
              </w:rPr>
              <w:t xml:space="preserve">Tech: </w:t>
            </w:r>
            <w:r w:rsidR="00BE4E37">
              <w:rPr>
                <w:sz w:val="19"/>
                <w:szCs w:val="19"/>
                <w:shd w:val="clear" w:color="auto" w:fill="FFFFFF"/>
              </w:rPr>
              <w:t>Jill</w:t>
            </w:r>
          </w:p>
        </w:tc>
      </w:tr>
      <w:tr w:rsidR="009748D6" w:rsidRPr="000309F5" w14:paraId="3C35FCF4" w14:textId="77777777" w:rsidTr="00A4344A">
        <w:trPr>
          <w:trHeight w:val="630"/>
        </w:trPr>
        <w:tc>
          <w:tcPr>
            <w:tcW w:w="1989" w:type="pct"/>
            <w:gridSpan w:val="2"/>
          </w:tcPr>
          <w:p w14:paraId="02D3B934" w14:textId="0950558F" w:rsidR="009748D6" w:rsidRDefault="009748D6" w:rsidP="00105747">
            <w:pPr>
              <w:spacing w:line="360" w:lineRule="auto"/>
              <w:rPr>
                <w:b/>
                <w:sz w:val="20"/>
                <w:szCs w:val="20"/>
              </w:rPr>
            </w:pPr>
            <w:r w:rsidRPr="000817F1">
              <w:rPr>
                <w:b/>
                <w:sz w:val="20"/>
                <w:szCs w:val="20"/>
              </w:rPr>
              <w:t>IRIN Comments on imagery:</w:t>
            </w:r>
          </w:p>
          <w:p w14:paraId="0F74B877" w14:textId="45E94998" w:rsidR="009748D6" w:rsidRPr="000817F1" w:rsidRDefault="00263CA4" w:rsidP="00821178">
            <w:pPr>
              <w:spacing w:line="360" w:lineRule="auto"/>
              <w:rPr>
                <w:sz w:val="20"/>
                <w:szCs w:val="20"/>
              </w:rPr>
            </w:pPr>
            <w:r>
              <w:rPr>
                <w:sz w:val="20"/>
                <w:szCs w:val="20"/>
              </w:rPr>
              <w:t>Imagery was good</w:t>
            </w:r>
          </w:p>
        </w:tc>
        <w:tc>
          <w:tcPr>
            <w:tcW w:w="1115" w:type="pct"/>
            <w:tcBorders>
              <w:bottom w:val="nil"/>
            </w:tcBorders>
            <w:shd w:val="clear" w:color="auto" w:fill="auto"/>
          </w:tcPr>
          <w:p w14:paraId="0BD56608" w14:textId="77777777" w:rsidR="009748D6" w:rsidRPr="000817F1" w:rsidRDefault="00750539" w:rsidP="00105747">
            <w:pPr>
              <w:spacing w:line="360" w:lineRule="auto"/>
              <w:rPr>
                <w:b/>
                <w:sz w:val="20"/>
                <w:szCs w:val="20"/>
              </w:rPr>
            </w:pPr>
            <w:r w:rsidRPr="000817F1">
              <w:rPr>
                <w:b/>
                <w:sz w:val="20"/>
                <w:szCs w:val="20"/>
              </w:rPr>
              <w:t>Weather at time of flight</w:t>
            </w:r>
          </w:p>
          <w:p w14:paraId="14B7FF40" w14:textId="2A117013" w:rsidR="00FE57FB" w:rsidRPr="000817F1" w:rsidRDefault="009C3815" w:rsidP="002F73DE">
            <w:pPr>
              <w:spacing w:line="360" w:lineRule="auto"/>
              <w:rPr>
                <w:sz w:val="20"/>
                <w:szCs w:val="20"/>
              </w:rPr>
            </w:pPr>
            <w:r>
              <w:rPr>
                <w:sz w:val="20"/>
                <w:szCs w:val="20"/>
              </w:rPr>
              <w:t>Clear</w:t>
            </w:r>
          </w:p>
        </w:tc>
        <w:tc>
          <w:tcPr>
            <w:tcW w:w="1896" w:type="pct"/>
          </w:tcPr>
          <w:p w14:paraId="71C7F285" w14:textId="77777777" w:rsidR="009748D6" w:rsidRPr="00FB3517" w:rsidRDefault="009748D6" w:rsidP="00105747">
            <w:pPr>
              <w:spacing w:line="360" w:lineRule="auto"/>
              <w:rPr>
                <w:b/>
                <w:sz w:val="20"/>
                <w:szCs w:val="20"/>
              </w:rPr>
            </w:pPr>
            <w:r w:rsidRPr="00FB3517">
              <w:rPr>
                <w:b/>
                <w:sz w:val="20"/>
                <w:szCs w:val="20"/>
              </w:rPr>
              <w:t>Flight Objective:</w:t>
            </w:r>
          </w:p>
          <w:p w14:paraId="1EAFC1F8" w14:textId="77777777" w:rsidR="009748D6" w:rsidRDefault="00227A94" w:rsidP="00A4344A">
            <w:pPr>
              <w:rPr>
                <w:sz w:val="20"/>
                <w:szCs w:val="20"/>
              </w:rPr>
            </w:pPr>
            <w:r w:rsidRPr="00FB3517">
              <w:rPr>
                <w:sz w:val="20"/>
                <w:szCs w:val="20"/>
              </w:rPr>
              <w:t>Map heat perimeter</w:t>
            </w:r>
            <w:r w:rsidR="006B7586" w:rsidRPr="00FB3517">
              <w:rPr>
                <w:sz w:val="20"/>
                <w:szCs w:val="20"/>
              </w:rPr>
              <w:t xml:space="preserve">, intense, scattered, </w:t>
            </w:r>
            <w:r w:rsidRPr="00FB3517">
              <w:rPr>
                <w:sz w:val="20"/>
                <w:szCs w:val="20"/>
              </w:rPr>
              <w:t>and isolated heat</w:t>
            </w:r>
          </w:p>
          <w:p w14:paraId="57B0FF10" w14:textId="77777777" w:rsidR="00962B50" w:rsidRPr="00FB3517" w:rsidRDefault="00962B50" w:rsidP="00A4344A">
            <w:pPr>
              <w:rPr>
                <w:sz w:val="20"/>
                <w:szCs w:val="20"/>
              </w:rPr>
            </w:pPr>
          </w:p>
        </w:tc>
      </w:tr>
      <w:tr w:rsidR="009748D6" w:rsidRPr="000309F5" w14:paraId="59BABAA8" w14:textId="77777777" w:rsidTr="00A4344A">
        <w:trPr>
          <w:trHeight w:val="614"/>
        </w:trPr>
        <w:tc>
          <w:tcPr>
            <w:tcW w:w="1989" w:type="pct"/>
            <w:gridSpan w:val="2"/>
          </w:tcPr>
          <w:p w14:paraId="7E35E4F1" w14:textId="77777777" w:rsidR="009748D6" w:rsidRPr="005B247B" w:rsidRDefault="009748D6" w:rsidP="00105747">
            <w:pPr>
              <w:spacing w:line="360" w:lineRule="auto"/>
              <w:rPr>
                <w:b/>
                <w:sz w:val="18"/>
                <w:szCs w:val="18"/>
              </w:rPr>
            </w:pPr>
            <w:r w:rsidRPr="005B247B">
              <w:rPr>
                <w:b/>
                <w:sz w:val="18"/>
                <w:szCs w:val="18"/>
              </w:rPr>
              <w:t>Date and Time Imagery Received by Interpreter:</w:t>
            </w:r>
          </w:p>
          <w:p w14:paraId="749CFC9D" w14:textId="270C1E7D" w:rsidR="009748D6" w:rsidRPr="005B247B" w:rsidRDefault="006D554E" w:rsidP="003444A4">
            <w:pPr>
              <w:spacing w:line="360" w:lineRule="auto"/>
              <w:rPr>
                <w:sz w:val="18"/>
                <w:szCs w:val="18"/>
                <w:highlight w:val="yellow"/>
              </w:rPr>
            </w:pPr>
            <w:r>
              <w:rPr>
                <w:sz w:val="18"/>
                <w:szCs w:val="18"/>
              </w:rPr>
              <w:t>September</w:t>
            </w:r>
            <w:r w:rsidR="00263CA4">
              <w:rPr>
                <w:sz w:val="18"/>
                <w:szCs w:val="18"/>
              </w:rPr>
              <w:t xml:space="preserve"> </w:t>
            </w:r>
            <w:r>
              <w:rPr>
                <w:sz w:val="18"/>
                <w:szCs w:val="18"/>
              </w:rPr>
              <w:t>3</w:t>
            </w:r>
            <w:r w:rsidR="00263CA4">
              <w:rPr>
                <w:sz w:val="18"/>
                <w:szCs w:val="18"/>
              </w:rPr>
              <w:t xml:space="preserve">, 2020 @ </w:t>
            </w:r>
            <w:r>
              <w:rPr>
                <w:sz w:val="18"/>
                <w:szCs w:val="18"/>
              </w:rPr>
              <w:t>2215</w:t>
            </w:r>
            <w:r w:rsidR="00263CA4">
              <w:rPr>
                <w:sz w:val="18"/>
                <w:szCs w:val="18"/>
              </w:rPr>
              <w:t xml:space="preserve"> MDT</w:t>
            </w:r>
          </w:p>
        </w:tc>
        <w:tc>
          <w:tcPr>
            <w:tcW w:w="3011" w:type="pct"/>
            <w:gridSpan w:val="2"/>
            <w:vMerge w:val="restart"/>
          </w:tcPr>
          <w:p w14:paraId="45941808" w14:textId="77777777" w:rsidR="00E057F2" w:rsidRDefault="009748D6" w:rsidP="00EC5D61">
            <w:pPr>
              <w:spacing w:line="360" w:lineRule="auto"/>
              <w:rPr>
                <w:b/>
                <w:sz w:val="18"/>
                <w:szCs w:val="18"/>
              </w:rPr>
            </w:pPr>
            <w:r w:rsidRPr="005B247B">
              <w:rPr>
                <w:b/>
                <w:sz w:val="18"/>
                <w:szCs w:val="18"/>
              </w:rPr>
              <w:t>Type of media for final product:</w:t>
            </w:r>
            <w:r w:rsidR="00EC5D61">
              <w:rPr>
                <w:b/>
                <w:sz w:val="18"/>
                <w:szCs w:val="18"/>
              </w:rPr>
              <w:t xml:space="preserve"> p</w:t>
            </w:r>
            <w:r w:rsidR="006B7586" w:rsidRPr="005B247B">
              <w:rPr>
                <w:sz w:val="18"/>
                <w:szCs w:val="18"/>
              </w:rPr>
              <w:t>df map</w:t>
            </w:r>
            <w:r w:rsidR="00BE73A4" w:rsidRPr="005B247B">
              <w:rPr>
                <w:sz w:val="18"/>
                <w:szCs w:val="18"/>
              </w:rPr>
              <w:t xml:space="preserve">, </w:t>
            </w:r>
            <w:r w:rsidR="006B7586" w:rsidRPr="005B247B">
              <w:rPr>
                <w:sz w:val="18"/>
                <w:szCs w:val="18"/>
              </w:rPr>
              <w:t xml:space="preserve">IR </w:t>
            </w:r>
            <w:r w:rsidR="00BE73A4" w:rsidRPr="005B247B">
              <w:rPr>
                <w:sz w:val="18"/>
                <w:szCs w:val="18"/>
              </w:rPr>
              <w:t>log</w:t>
            </w:r>
            <w:r w:rsidR="003336CD" w:rsidRPr="005B247B">
              <w:rPr>
                <w:sz w:val="18"/>
                <w:szCs w:val="18"/>
              </w:rPr>
              <w:t>, KMZ</w:t>
            </w:r>
            <w:r w:rsidR="00BE73A4" w:rsidRPr="005B247B">
              <w:rPr>
                <w:sz w:val="18"/>
                <w:szCs w:val="18"/>
              </w:rPr>
              <w:t xml:space="preserve"> and shapefiles</w:t>
            </w:r>
          </w:p>
          <w:p w14:paraId="602BFA7C" w14:textId="34F8926F" w:rsidR="00AA323A" w:rsidRDefault="006D53AE" w:rsidP="00E04FBE">
            <w:pPr>
              <w:spacing w:line="360" w:lineRule="auto"/>
              <w:rPr>
                <w:sz w:val="20"/>
                <w:szCs w:val="20"/>
              </w:rPr>
            </w:pPr>
            <w:r w:rsidRPr="005B247B">
              <w:rPr>
                <w:b/>
                <w:sz w:val="18"/>
                <w:szCs w:val="18"/>
              </w:rPr>
              <w:t>Digital</w:t>
            </w:r>
            <w:r w:rsidR="009748D6" w:rsidRPr="005B247B">
              <w:rPr>
                <w:b/>
                <w:sz w:val="18"/>
                <w:szCs w:val="18"/>
              </w:rPr>
              <w:t xml:space="preserve"> file</w:t>
            </w:r>
            <w:r w:rsidRPr="005B247B">
              <w:rPr>
                <w:b/>
                <w:sz w:val="18"/>
                <w:szCs w:val="18"/>
              </w:rPr>
              <w:t>s</w:t>
            </w:r>
            <w:r w:rsidR="009748D6" w:rsidRPr="005B247B">
              <w:rPr>
                <w:b/>
                <w:sz w:val="18"/>
                <w:szCs w:val="18"/>
              </w:rPr>
              <w:t xml:space="preserve"> sent to:</w:t>
            </w:r>
            <w:r w:rsidR="00EC5D61">
              <w:rPr>
                <w:b/>
                <w:sz w:val="18"/>
                <w:szCs w:val="18"/>
              </w:rPr>
              <w:t xml:space="preserve"> </w:t>
            </w:r>
            <w:hyperlink r:id="rId8" w:history="1">
              <w:r w:rsidR="00AA323A" w:rsidRPr="00351F90">
                <w:rPr>
                  <w:rStyle w:val="Hyperlink"/>
                  <w:sz w:val="20"/>
                  <w:szCs w:val="20"/>
                </w:rPr>
                <w:t>https://ftp.nifc.gov/public/incident_specific_data/great_basin/2020_Incidents/2020_Shissler/IR/</w:t>
              </w:r>
            </w:hyperlink>
          </w:p>
          <w:p w14:paraId="666C09A4" w14:textId="0D21AE64" w:rsidR="00E04FBE" w:rsidRPr="00963FE4" w:rsidRDefault="00204218" w:rsidP="00E04FBE">
            <w:pPr>
              <w:spacing w:line="360" w:lineRule="auto"/>
              <w:rPr>
                <w:sz w:val="18"/>
                <w:szCs w:val="18"/>
              </w:rPr>
            </w:pPr>
            <w:r>
              <w:rPr>
                <w:sz w:val="18"/>
                <w:szCs w:val="18"/>
              </w:rPr>
              <w:t xml:space="preserve">Send </w:t>
            </w:r>
            <w:r w:rsidR="00CF3B47">
              <w:rPr>
                <w:sz w:val="18"/>
                <w:szCs w:val="18"/>
              </w:rPr>
              <w:t xml:space="preserve">email </w:t>
            </w:r>
            <w:r>
              <w:rPr>
                <w:sz w:val="18"/>
                <w:szCs w:val="18"/>
              </w:rPr>
              <w:t xml:space="preserve">to: </w:t>
            </w:r>
            <w:r w:rsidR="00CF3B47">
              <w:rPr>
                <w:sz w:val="18"/>
                <w:szCs w:val="18"/>
              </w:rPr>
              <w:t>sm.fs.id</w:t>
            </w:r>
            <w:r w:rsidR="005F7D32">
              <w:rPr>
                <w:sz w:val="18"/>
                <w:szCs w:val="18"/>
              </w:rPr>
              <w:t>gvc</w:t>
            </w:r>
            <w:r w:rsidR="00CF3B47">
              <w:rPr>
                <w:sz w:val="18"/>
                <w:szCs w:val="18"/>
              </w:rPr>
              <w:t>@usda.gov</w:t>
            </w:r>
            <w:r>
              <w:rPr>
                <w:sz w:val="18"/>
                <w:szCs w:val="18"/>
              </w:rPr>
              <w:t xml:space="preserve"> </w:t>
            </w:r>
            <w:r w:rsidR="005F7D32">
              <w:rPr>
                <w:sz w:val="18"/>
                <w:szCs w:val="18"/>
              </w:rPr>
              <w:t xml:space="preserve">&amp; </w:t>
            </w:r>
            <w:hyperlink r:id="rId9" w:history="1">
              <w:r w:rsidR="005F7D32" w:rsidRPr="00283C16">
                <w:rPr>
                  <w:rStyle w:val="Hyperlink"/>
                  <w:sz w:val="18"/>
                  <w:szCs w:val="18"/>
                </w:rPr>
                <w:t>Christopher.marabetta@usda.gov</w:t>
              </w:r>
            </w:hyperlink>
            <w:r w:rsidR="005F7D32">
              <w:rPr>
                <w:sz w:val="18"/>
                <w:szCs w:val="18"/>
              </w:rPr>
              <w:t xml:space="preserve"> </w:t>
            </w:r>
            <w:r>
              <w:rPr>
                <w:sz w:val="18"/>
                <w:szCs w:val="18"/>
              </w:rPr>
              <w:t>when posted to FTP</w:t>
            </w:r>
            <w:r w:rsidR="003D584E" w:rsidRPr="00963FE4">
              <w:rPr>
                <w:sz w:val="18"/>
                <w:szCs w:val="18"/>
              </w:rPr>
              <w:t xml:space="preserve"> </w:t>
            </w:r>
          </w:p>
        </w:tc>
      </w:tr>
      <w:tr w:rsidR="009748D6" w:rsidRPr="000309F5" w14:paraId="63886F83" w14:textId="77777777" w:rsidTr="00A4344A">
        <w:trPr>
          <w:trHeight w:val="614"/>
        </w:trPr>
        <w:tc>
          <w:tcPr>
            <w:tcW w:w="1989" w:type="pct"/>
            <w:gridSpan w:val="2"/>
          </w:tcPr>
          <w:p w14:paraId="6B97B651" w14:textId="77777777" w:rsidR="009748D6" w:rsidRPr="005B247B" w:rsidRDefault="005B320F" w:rsidP="00105747">
            <w:pPr>
              <w:spacing w:line="360" w:lineRule="auto"/>
              <w:rPr>
                <w:b/>
                <w:sz w:val="18"/>
                <w:szCs w:val="18"/>
              </w:rPr>
            </w:pPr>
            <w:r w:rsidRPr="005B247B">
              <w:rPr>
                <w:b/>
                <w:sz w:val="18"/>
                <w:szCs w:val="18"/>
              </w:rPr>
              <w:t>Date and Time Product</w:t>
            </w:r>
            <w:r w:rsidR="006446A6" w:rsidRPr="005B247B">
              <w:rPr>
                <w:b/>
                <w:sz w:val="18"/>
                <w:szCs w:val="18"/>
              </w:rPr>
              <w:t>s</w:t>
            </w:r>
            <w:r w:rsidR="009748D6" w:rsidRPr="005B247B">
              <w:rPr>
                <w:b/>
                <w:sz w:val="18"/>
                <w:szCs w:val="18"/>
              </w:rPr>
              <w:t xml:space="preserve"> Delivered to Incident:</w:t>
            </w:r>
          </w:p>
          <w:p w14:paraId="363A21DC" w14:textId="4ACB245A" w:rsidR="009748D6" w:rsidRPr="0053799C" w:rsidRDefault="006D554E" w:rsidP="0053799C">
            <w:pPr>
              <w:spacing w:line="360" w:lineRule="auto"/>
              <w:rPr>
                <w:sz w:val="18"/>
                <w:szCs w:val="18"/>
              </w:rPr>
            </w:pPr>
            <w:r>
              <w:rPr>
                <w:sz w:val="18"/>
                <w:szCs w:val="18"/>
              </w:rPr>
              <w:t>September</w:t>
            </w:r>
            <w:r w:rsidR="00263CA4">
              <w:rPr>
                <w:sz w:val="18"/>
                <w:szCs w:val="18"/>
              </w:rPr>
              <w:t xml:space="preserve"> </w:t>
            </w:r>
            <w:r>
              <w:rPr>
                <w:sz w:val="18"/>
                <w:szCs w:val="18"/>
              </w:rPr>
              <w:t>3</w:t>
            </w:r>
            <w:r w:rsidR="00263CA4">
              <w:rPr>
                <w:sz w:val="18"/>
                <w:szCs w:val="18"/>
              </w:rPr>
              <w:t xml:space="preserve">, 2020 @ </w:t>
            </w:r>
            <w:r w:rsidR="00BE4E37">
              <w:rPr>
                <w:sz w:val="18"/>
                <w:szCs w:val="18"/>
              </w:rPr>
              <w:t>2315</w:t>
            </w:r>
            <w:r w:rsidR="00263CA4">
              <w:rPr>
                <w:sz w:val="18"/>
                <w:szCs w:val="18"/>
              </w:rPr>
              <w:t xml:space="preserve"> MDT</w:t>
            </w:r>
          </w:p>
        </w:tc>
        <w:tc>
          <w:tcPr>
            <w:tcW w:w="3011" w:type="pct"/>
            <w:gridSpan w:val="2"/>
            <w:vMerge/>
          </w:tcPr>
          <w:p w14:paraId="6F31C611" w14:textId="77777777" w:rsidR="009748D6" w:rsidRPr="005B247B" w:rsidRDefault="009748D6" w:rsidP="00105747">
            <w:pPr>
              <w:spacing w:line="360" w:lineRule="auto"/>
              <w:rPr>
                <w:b/>
                <w:sz w:val="18"/>
                <w:szCs w:val="18"/>
              </w:rPr>
            </w:pPr>
          </w:p>
        </w:tc>
      </w:tr>
      <w:tr w:rsidR="009748D6" w:rsidRPr="000309F5" w14:paraId="1DFDAB5A" w14:textId="77777777" w:rsidTr="005426AC">
        <w:trPr>
          <w:trHeight w:val="5275"/>
        </w:trPr>
        <w:tc>
          <w:tcPr>
            <w:tcW w:w="5000" w:type="pct"/>
            <w:gridSpan w:val="4"/>
          </w:tcPr>
          <w:p w14:paraId="042ADFD1" w14:textId="77777777" w:rsidR="00C013D0" w:rsidRPr="00EB17D2" w:rsidRDefault="009748D6" w:rsidP="00B56CD6">
            <w:pPr>
              <w:tabs>
                <w:tab w:val="left" w:pos="9125"/>
              </w:tabs>
              <w:spacing w:line="360" w:lineRule="auto"/>
              <w:rPr>
                <w:b/>
                <w:sz w:val="22"/>
                <w:szCs w:val="22"/>
              </w:rPr>
            </w:pPr>
            <w:r w:rsidRPr="00EB17D2">
              <w:rPr>
                <w:b/>
                <w:sz w:val="22"/>
                <w:szCs w:val="22"/>
              </w:rPr>
              <w:t>Comments /notes on tonight’s mission and this interpretation:</w:t>
            </w:r>
          </w:p>
          <w:p w14:paraId="684D957E" w14:textId="62C32604" w:rsidR="005F667C" w:rsidRDefault="00BE4E37" w:rsidP="00037363">
            <w:pPr>
              <w:tabs>
                <w:tab w:val="left" w:pos="9125"/>
              </w:tabs>
              <w:spacing w:line="276" w:lineRule="auto"/>
              <w:rPr>
                <w:sz w:val="22"/>
                <w:szCs w:val="22"/>
              </w:rPr>
            </w:pPr>
            <w:r>
              <w:rPr>
                <w:sz w:val="22"/>
                <w:szCs w:val="22"/>
              </w:rPr>
              <w:t>Please note the interpreter change – every interpreter maps different so if you have questions, please don’t hesitate to ask.</w:t>
            </w:r>
          </w:p>
          <w:p w14:paraId="739659F1" w14:textId="6A05615E" w:rsidR="00BE4E37" w:rsidRDefault="00BE4E37" w:rsidP="00037363">
            <w:pPr>
              <w:tabs>
                <w:tab w:val="left" w:pos="9125"/>
              </w:tabs>
              <w:spacing w:line="276" w:lineRule="auto"/>
              <w:rPr>
                <w:sz w:val="22"/>
                <w:szCs w:val="22"/>
              </w:rPr>
            </w:pPr>
          </w:p>
          <w:p w14:paraId="6B7545DC" w14:textId="5CF6ABC0" w:rsidR="00BE4E37" w:rsidRDefault="00D5277A" w:rsidP="00037363">
            <w:pPr>
              <w:tabs>
                <w:tab w:val="left" w:pos="9125"/>
              </w:tabs>
              <w:spacing w:line="276" w:lineRule="auto"/>
              <w:rPr>
                <w:sz w:val="22"/>
                <w:szCs w:val="22"/>
              </w:rPr>
            </w:pPr>
            <w:r>
              <w:rPr>
                <w:sz w:val="22"/>
                <w:szCs w:val="22"/>
              </w:rPr>
              <w:t>One isolated heat source was mapped outside of heat perimeter east of Butter Creek on northwest edge of fire.</w:t>
            </w:r>
          </w:p>
          <w:p w14:paraId="7E27B97E" w14:textId="55040152" w:rsidR="00D5277A" w:rsidRDefault="00D5277A" w:rsidP="00037363">
            <w:pPr>
              <w:tabs>
                <w:tab w:val="left" w:pos="9125"/>
              </w:tabs>
              <w:spacing w:line="276" w:lineRule="auto"/>
              <w:rPr>
                <w:sz w:val="22"/>
                <w:szCs w:val="22"/>
              </w:rPr>
            </w:pPr>
          </w:p>
          <w:p w14:paraId="15B38C05" w14:textId="6F9EB24D" w:rsidR="00D5277A" w:rsidRDefault="00D5277A" w:rsidP="00037363">
            <w:pPr>
              <w:tabs>
                <w:tab w:val="left" w:pos="9125"/>
              </w:tabs>
              <w:spacing w:line="276" w:lineRule="auto"/>
              <w:rPr>
                <w:sz w:val="22"/>
                <w:szCs w:val="22"/>
              </w:rPr>
            </w:pPr>
            <w:r>
              <w:rPr>
                <w:sz w:val="22"/>
                <w:szCs w:val="22"/>
              </w:rPr>
              <w:t>A new spot fire was mapped on the south edge of fire in Section 19.</w:t>
            </w:r>
          </w:p>
          <w:p w14:paraId="123821F8" w14:textId="0E7BE849" w:rsidR="00D5277A" w:rsidRDefault="00D5277A" w:rsidP="00037363">
            <w:pPr>
              <w:tabs>
                <w:tab w:val="left" w:pos="9125"/>
              </w:tabs>
              <w:spacing w:line="276" w:lineRule="auto"/>
              <w:rPr>
                <w:sz w:val="22"/>
                <w:szCs w:val="22"/>
              </w:rPr>
            </w:pPr>
          </w:p>
          <w:p w14:paraId="428AED0B" w14:textId="303AFD3A" w:rsidR="00D5277A" w:rsidRDefault="00D5277A" w:rsidP="00037363">
            <w:pPr>
              <w:tabs>
                <w:tab w:val="left" w:pos="9125"/>
              </w:tabs>
              <w:spacing w:line="276" w:lineRule="auto"/>
              <w:rPr>
                <w:sz w:val="22"/>
                <w:szCs w:val="22"/>
              </w:rPr>
            </w:pPr>
            <w:r>
              <w:rPr>
                <w:sz w:val="22"/>
                <w:szCs w:val="22"/>
              </w:rPr>
              <w:t xml:space="preserve">The north flank of fire is growing together and has pockets of intense heat. There was a large spot fire that has now connected with the main fire at Meadow Creek and still contains lots of intense heat. Pockets of intense heat are spread across most of the outside heat perimeter with scattered heat further in. </w:t>
            </w:r>
            <w:bookmarkStart w:id="0" w:name="_GoBack"/>
            <w:bookmarkEnd w:id="0"/>
          </w:p>
          <w:tbl>
            <w:tblPr>
              <w:tblW w:w="4160" w:type="dxa"/>
              <w:tblLayout w:type="fixed"/>
              <w:tblLook w:val="04A0" w:firstRow="1" w:lastRow="0" w:firstColumn="1" w:lastColumn="0" w:noHBand="0" w:noVBand="1"/>
            </w:tblPr>
            <w:tblGrid>
              <w:gridCol w:w="2080"/>
              <w:gridCol w:w="2080"/>
            </w:tblGrid>
            <w:tr w:rsidR="00666982" w:rsidRPr="003B1386" w14:paraId="50FB0506" w14:textId="77777777" w:rsidTr="00666982">
              <w:trPr>
                <w:trHeight w:val="300"/>
              </w:trPr>
              <w:tc>
                <w:tcPr>
                  <w:tcW w:w="2080" w:type="dxa"/>
                  <w:tcBorders>
                    <w:top w:val="nil"/>
                    <w:left w:val="nil"/>
                    <w:bottom w:val="nil"/>
                    <w:right w:val="nil"/>
                  </w:tcBorders>
                  <w:shd w:val="clear" w:color="auto" w:fill="auto"/>
                  <w:noWrap/>
                  <w:vAlign w:val="bottom"/>
                </w:tcPr>
                <w:p w14:paraId="16DB25FC" w14:textId="77777777" w:rsidR="00666982" w:rsidRPr="003B1386" w:rsidRDefault="00666982" w:rsidP="006D554E">
                  <w:pPr>
                    <w:framePr w:hSpace="180" w:wrap="around" w:vAnchor="page" w:hAnchor="margin" w:xAlign="center" w:y="793"/>
                    <w:rPr>
                      <w:rFonts w:ascii="Calibri" w:hAnsi="Calibri"/>
                      <w:color w:val="000000"/>
                      <w:sz w:val="22"/>
                      <w:szCs w:val="22"/>
                      <w:highlight w:val="yellow"/>
                    </w:rPr>
                  </w:pPr>
                </w:p>
              </w:tc>
              <w:tc>
                <w:tcPr>
                  <w:tcW w:w="2080" w:type="dxa"/>
                  <w:tcBorders>
                    <w:top w:val="nil"/>
                    <w:left w:val="nil"/>
                    <w:bottom w:val="nil"/>
                    <w:right w:val="nil"/>
                  </w:tcBorders>
                  <w:shd w:val="clear" w:color="auto" w:fill="auto"/>
                  <w:noWrap/>
                  <w:vAlign w:val="bottom"/>
                </w:tcPr>
                <w:p w14:paraId="704CE506" w14:textId="77777777" w:rsidR="00666982" w:rsidRPr="003B1386" w:rsidRDefault="00666982" w:rsidP="006D554E">
                  <w:pPr>
                    <w:framePr w:hSpace="180" w:wrap="around" w:vAnchor="page" w:hAnchor="margin" w:xAlign="center" w:y="793"/>
                    <w:jc w:val="right"/>
                    <w:rPr>
                      <w:rFonts w:ascii="Calibri" w:hAnsi="Calibri"/>
                      <w:color w:val="000000"/>
                      <w:sz w:val="22"/>
                      <w:szCs w:val="22"/>
                      <w:highlight w:val="yellow"/>
                    </w:rPr>
                  </w:pPr>
                </w:p>
              </w:tc>
            </w:tr>
          </w:tbl>
          <w:p w14:paraId="48FC9C1C" w14:textId="77777777" w:rsidR="00666982" w:rsidRPr="00DA3CDD" w:rsidRDefault="00666982" w:rsidP="0091706C">
            <w:pPr>
              <w:tabs>
                <w:tab w:val="left" w:pos="9125"/>
              </w:tabs>
              <w:spacing w:line="360" w:lineRule="auto"/>
              <w:rPr>
                <w:sz w:val="20"/>
                <w:szCs w:val="20"/>
                <w:highlight w:val="yellow"/>
              </w:rPr>
            </w:pPr>
          </w:p>
        </w:tc>
      </w:tr>
    </w:tbl>
    <w:p w14:paraId="27A3529F" w14:textId="77777777" w:rsidR="0022172E" w:rsidRPr="000309F5" w:rsidRDefault="0022172E" w:rsidP="009748D6">
      <w:pPr>
        <w:pStyle w:val="Header"/>
        <w:rPr>
          <w:rStyle w:val="PageNumber"/>
          <w:rFonts w:ascii="Tahoma" w:hAnsi="Tahoma" w:cs="Tahoma"/>
          <w:b/>
          <w:bCs/>
        </w:rPr>
      </w:pPr>
    </w:p>
    <w:p w14:paraId="3FA556B5" w14:textId="77777777" w:rsidR="008905E1" w:rsidRPr="000309F5" w:rsidRDefault="008905E1">
      <w:pPr>
        <w:rPr>
          <w:rFonts w:ascii="Tahoma" w:hAnsi="Tahoma" w:cs="Tahoma"/>
          <w:b/>
          <w:bCs/>
          <w:sz w:val="20"/>
          <w:szCs w:val="20"/>
        </w:rPr>
      </w:pPr>
    </w:p>
    <w:sectPr w:rsidR="008905E1" w:rsidRPr="000309F5" w:rsidSect="009748D6">
      <w:headerReference w:type="default" r:id="rId10"/>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73E9A" w14:textId="77777777" w:rsidR="008752D5" w:rsidRDefault="008752D5">
      <w:r>
        <w:separator/>
      </w:r>
    </w:p>
  </w:endnote>
  <w:endnote w:type="continuationSeparator" w:id="0">
    <w:p w14:paraId="02A71C39" w14:textId="77777777" w:rsidR="008752D5" w:rsidRDefault="00875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8FB01" w14:textId="77777777" w:rsidR="008752D5" w:rsidRDefault="008752D5">
      <w:r>
        <w:separator/>
      </w:r>
    </w:p>
  </w:footnote>
  <w:footnote w:type="continuationSeparator" w:id="0">
    <w:p w14:paraId="2E8BC857" w14:textId="77777777" w:rsidR="008752D5" w:rsidRDefault="00875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BD65F"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36DF"/>
    <w:multiLevelType w:val="hybridMultilevel"/>
    <w:tmpl w:val="74AA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A5C34"/>
    <w:multiLevelType w:val="hybridMultilevel"/>
    <w:tmpl w:val="22E8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184AEA"/>
    <w:multiLevelType w:val="hybridMultilevel"/>
    <w:tmpl w:val="E078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B90FA9"/>
    <w:multiLevelType w:val="hybridMultilevel"/>
    <w:tmpl w:val="C17E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21334F"/>
    <w:multiLevelType w:val="hybridMultilevel"/>
    <w:tmpl w:val="47D4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A6"/>
    <w:rsid w:val="000009AC"/>
    <w:rsid w:val="000051A3"/>
    <w:rsid w:val="00005A17"/>
    <w:rsid w:val="00006545"/>
    <w:rsid w:val="00006A99"/>
    <w:rsid w:val="00010783"/>
    <w:rsid w:val="0002094A"/>
    <w:rsid w:val="00025CEA"/>
    <w:rsid w:val="00027928"/>
    <w:rsid w:val="0003016A"/>
    <w:rsid w:val="000309F5"/>
    <w:rsid w:val="00037363"/>
    <w:rsid w:val="000423DF"/>
    <w:rsid w:val="000435F6"/>
    <w:rsid w:val="0005594D"/>
    <w:rsid w:val="0005615C"/>
    <w:rsid w:val="0006173E"/>
    <w:rsid w:val="000728D6"/>
    <w:rsid w:val="00073C07"/>
    <w:rsid w:val="0007482A"/>
    <w:rsid w:val="000817F1"/>
    <w:rsid w:val="00081AA8"/>
    <w:rsid w:val="00081E6F"/>
    <w:rsid w:val="000846A4"/>
    <w:rsid w:val="00085E0A"/>
    <w:rsid w:val="00091C74"/>
    <w:rsid w:val="000921F9"/>
    <w:rsid w:val="00095094"/>
    <w:rsid w:val="000A1F27"/>
    <w:rsid w:val="000A40CD"/>
    <w:rsid w:val="000C239C"/>
    <w:rsid w:val="000C6B3F"/>
    <w:rsid w:val="000C72D9"/>
    <w:rsid w:val="000D4C71"/>
    <w:rsid w:val="000E29FA"/>
    <w:rsid w:val="000E4CD3"/>
    <w:rsid w:val="000E7527"/>
    <w:rsid w:val="000F0380"/>
    <w:rsid w:val="000F41A0"/>
    <w:rsid w:val="00105747"/>
    <w:rsid w:val="00115D2C"/>
    <w:rsid w:val="00116689"/>
    <w:rsid w:val="001237FB"/>
    <w:rsid w:val="001250CC"/>
    <w:rsid w:val="00130EE9"/>
    <w:rsid w:val="00132E05"/>
    <w:rsid w:val="00133DB7"/>
    <w:rsid w:val="0013408A"/>
    <w:rsid w:val="0013509F"/>
    <w:rsid w:val="00137362"/>
    <w:rsid w:val="00137AA1"/>
    <w:rsid w:val="00140DBE"/>
    <w:rsid w:val="00147180"/>
    <w:rsid w:val="00154C93"/>
    <w:rsid w:val="00157016"/>
    <w:rsid w:val="00161D23"/>
    <w:rsid w:val="00166953"/>
    <w:rsid w:val="001727FA"/>
    <w:rsid w:val="00174EAF"/>
    <w:rsid w:val="00181A56"/>
    <w:rsid w:val="00182454"/>
    <w:rsid w:val="00183600"/>
    <w:rsid w:val="00191A19"/>
    <w:rsid w:val="001A068E"/>
    <w:rsid w:val="001A13D6"/>
    <w:rsid w:val="001A68FE"/>
    <w:rsid w:val="001B2365"/>
    <w:rsid w:val="001B28B1"/>
    <w:rsid w:val="001C06A2"/>
    <w:rsid w:val="001C4E90"/>
    <w:rsid w:val="001C6E00"/>
    <w:rsid w:val="001D4896"/>
    <w:rsid w:val="001E3F95"/>
    <w:rsid w:val="001E5F8E"/>
    <w:rsid w:val="001F196E"/>
    <w:rsid w:val="001F1D0C"/>
    <w:rsid w:val="00203EC0"/>
    <w:rsid w:val="00204218"/>
    <w:rsid w:val="002075A2"/>
    <w:rsid w:val="00216897"/>
    <w:rsid w:val="00220066"/>
    <w:rsid w:val="0022172E"/>
    <w:rsid w:val="00225892"/>
    <w:rsid w:val="00227A94"/>
    <w:rsid w:val="0023269E"/>
    <w:rsid w:val="00233307"/>
    <w:rsid w:val="00241E6D"/>
    <w:rsid w:val="0024632F"/>
    <w:rsid w:val="0024782D"/>
    <w:rsid w:val="0025163F"/>
    <w:rsid w:val="00254ECF"/>
    <w:rsid w:val="00256976"/>
    <w:rsid w:val="00260D85"/>
    <w:rsid w:val="002615B0"/>
    <w:rsid w:val="00262E34"/>
    <w:rsid w:val="00263CA4"/>
    <w:rsid w:val="00266B58"/>
    <w:rsid w:val="002738F5"/>
    <w:rsid w:val="00273F28"/>
    <w:rsid w:val="00284D5B"/>
    <w:rsid w:val="00290252"/>
    <w:rsid w:val="00291D48"/>
    <w:rsid w:val="002A3C02"/>
    <w:rsid w:val="002A3E63"/>
    <w:rsid w:val="002A41EB"/>
    <w:rsid w:val="002A5AA8"/>
    <w:rsid w:val="002A69E4"/>
    <w:rsid w:val="002B0972"/>
    <w:rsid w:val="002B1D56"/>
    <w:rsid w:val="002B47A5"/>
    <w:rsid w:val="002B63A1"/>
    <w:rsid w:val="002C54C5"/>
    <w:rsid w:val="002D2F7C"/>
    <w:rsid w:val="002D5C7A"/>
    <w:rsid w:val="002E5955"/>
    <w:rsid w:val="002F2638"/>
    <w:rsid w:val="002F5EC6"/>
    <w:rsid w:val="002F724C"/>
    <w:rsid w:val="002F73DE"/>
    <w:rsid w:val="003049C5"/>
    <w:rsid w:val="00305D04"/>
    <w:rsid w:val="00320B15"/>
    <w:rsid w:val="003271BA"/>
    <w:rsid w:val="003336CD"/>
    <w:rsid w:val="00333DF5"/>
    <w:rsid w:val="00334145"/>
    <w:rsid w:val="00334EFC"/>
    <w:rsid w:val="0034028D"/>
    <w:rsid w:val="003444A4"/>
    <w:rsid w:val="003444E5"/>
    <w:rsid w:val="00346C0B"/>
    <w:rsid w:val="00350BEA"/>
    <w:rsid w:val="00352240"/>
    <w:rsid w:val="0035492E"/>
    <w:rsid w:val="0036282A"/>
    <w:rsid w:val="003752A3"/>
    <w:rsid w:val="0038084B"/>
    <w:rsid w:val="003876BD"/>
    <w:rsid w:val="003A217D"/>
    <w:rsid w:val="003A7719"/>
    <w:rsid w:val="003B1386"/>
    <w:rsid w:val="003B18A8"/>
    <w:rsid w:val="003C4512"/>
    <w:rsid w:val="003D252A"/>
    <w:rsid w:val="003D45FA"/>
    <w:rsid w:val="003D584E"/>
    <w:rsid w:val="003E060E"/>
    <w:rsid w:val="003E72F0"/>
    <w:rsid w:val="003F20F3"/>
    <w:rsid w:val="00402C57"/>
    <w:rsid w:val="00411C2B"/>
    <w:rsid w:val="004167A0"/>
    <w:rsid w:val="004279E9"/>
    <w:rsid w:val="004323B5"/>
    <w:rsid w:val="0043540F"/>
    <w:rsid w:val="004362AF"/>
    <w:rsid w:val="00445E6D"/>
    <w:rsid w:val="0045451E"/>
    <w:rsid w:val="0046135F"/>
    <w:rsid w:val="00471393"/>
    <w:rsid w:val="00472880"/>
    <w:rsid w:val="00473257"/>
    <w:rsid w:val="00480110"/>
    <w:rsid w:val="00491527"/>
    <w:rsid w:val="00493FCC"/>
    <w:rsid w:val="00496733"/>
    <w:rsid w:val="004A0AC2"/>
    <w:rsid w:val="004B0ED9"/>
    <w:rsid w:val="004B1A47"/>
    <w:rsid w:val="004B7BAA"/>
    <w:rsid w:val="004C1735"/>
    <w:rsid w:val="004C3C22"/>
    <w:rsid w:val="004D1807"/>
    <w:rsid w:val="004D3BDB"/>
    <w:rsid w:val="004E5504"/>
    <w:rsid w:val="004E75DB"/>
    <w:rsid w:val="00501687"/>
    <w:rsid w:val="0050262B"/>
    <w:rsid w:val="005037CD"/>
    <w:rsid w:val="00505123"/>
    <w:rsid w:val="00516546"/>
    <w:rsid w:val="00520C0E"/>
    <w:rsid w:val="0053333E"/>
    <w:rsid w:val="00533C7F"/>
    <w:rsid w:val="005342C1"/>
    <w:rsid w:val="005353FA"/>
    <w:rsid w:val="00536A9E"/>
    <w:rsid w:val="0053799C"/>
    <w:rsid w:val="005426AC"/>
    <w:rsid w:val="005531BD"/>
    <w:rsid w:val="005532CC"/>
    <w:rsid w:val="005608F0"/>
    <w:rsid w:val="005620B8"/>
    <w:rsid w:val="00570902"/>
    <w:rsid w:val="005870A4"/>
    <w:rsid w:val="005A1199"/>
    <w:rsid w:val="005A34FD"/>
    <w:rsid w:val="005B1A2E"/>
    <w:rsid w:val="005B2391"/>
    <w:rsid w:val="005B247B"/>
    <w:rsid w:val="005B320F"/>
    <w:rsid w:val="005B5911"/>
    <w:rsid w:val="005B593E"/>
    <w:rsid w:val="005D3005"/>
    <w:rsid w:val="005E1C09"/>
    <w:rsid w:val="005E37FB"/>
    <w:rsid w:val="005E431F"/>
    <w:rsid w:val="005F667C"/>
    <w:rsid w:val="005F67DE"/>
    <w:rsid w:val="005F7D32"/>
    <w:rsid w:val="00604BEB"/>
    <w:rsid w:val="00607E08"/>
    <w:rsid w:val="00610B46"/>
    <w:rsid w:val="00611BD1"/>
    <w:rsid w:val="0061258E"/>
    <w:rsid w:val="006201B0"/>
    <w:rsid w:val="006201EF"/>
    <w:rsid w:val="00626327"/>
    <w:rsid w:val="00627A02"/>
    <w:rsid w:val="00635BC6"/>
    <w:rsid w:val="0063687A"/>
    <w:rsid w:val="0063737D"/>
    <w:rsid w:val="00637A9E"/>
    <w:rsid w:val="006446A6"/>
    <w:rsid w:val="00650FBF"/>
    <w:rsid w:val="00657CE6"/>
    <w:rsid w:val="006600E4"/>
    <w:rsid w:val="006631C8"/>
    <w:rsid w:val="00663C44"/>
    <w:rsid w:val="00666982"/>
    <w:rsid w:val="00667D45"/>
    <w:rsid w:val="00673A4A"/>
    <w:rsid w:val="00675436"/>
    <w:rsid w:val="00684A98"/>
    <w:rsid w:val="00685946"/>
    <w:rsid w:val="00686C0D"/>
    <w:rsid w:val="006901E3"/>
    <w:rsid w:val="006B630E"/>
    <w:rsid w:val="006B6609"/>
    <w:rsid w:val="006B66FB"/>
    <w:rsid w:val="006B7586"/>
    <w:rsid w:val="006C0BD2"/>
    <w:rsid w:val="006C139C"/>
    <w:rsid w:val="006C22D9"/>
    <w:rsid w:val="006C28ED"/>
    <w:rsid w:val="006C4E03"/>
    <w:rsid w:val="006C6E40"/>
    <w:rsid w:val="006D064D"/>
    <w:rsid w:val="006D076E"/>
    <w:rsid w:val="006D1429"/>
    <w:rsid w:val="006D53AE"/>
    <w:rsid w:val="006D554E"/>
    <w:rsid w:val="006D6673"/>
    <w:rsid w:val="006E1371"/>
    <w:rsid w:val="006E2613"/>
    <w:rsid w:val="006E7494"/>
    <w:rsid w:val="006F1211"/>
    <w:rsid w:val="006F19CF"/>
    <w:rsid w:val="006F6F03"/>
    <w:rsid w:val="006F78B9"/>
    <w:rsid w:val="00704B0D"/>
    <w:rsid w:val="00710821"/>
    <w:rsid w:val="00711C11"/>
    <w:rsid w:val="007124A0"/>
    <w:rsid w:val="00740293"/>
    <w:rsid w:val="00741F42"/>
    <w:rsid w:val="00743C21"/>
    <w:rsid w:val="00750539"/>
    <w:rsid w:val="007522CD"/>
    <w:rsid w:val="00753E13"/>
    <w:rsid w:val="00761207"/>
    <w:rsid w:val="00762374"/>
    <w:rsid w:val="00762BDB"/>
    <w:rsid w:val="007749E6"/>
    <w:rsid w:val="00776781"/>
    <w:rsid w:val="00777A06"/>
    <w:rsid w:val="0078092A"/>
    <w:rsid w:val="00781A34"/>
    <w:rsid w:val="00787472"/>
    <w:rsid w:val="007924FE"/>
    <w:rsid w:val="007935AE"/>
    <w:rsid w:val="00796BB8"/>
    <w:rsid w:val="00797CA8"/>
    <w:rsid w:val="007A18C7"/>
    <w:rsid w:val="007A48A0"/>
    <w:rsid w:val="007A5A0B"/>
    <w:rsid w:val="007A6D86"/>
    <w:rsid w:val="007B2F7F"/>
    <w:rsid w:val="007B6E9D"/>
    <w:rsid w:val="007E21AF"/>
    <w:rsid w:val="007E2695"/>
    <w:rsid w:val="007E51DD"/>
    <w:rsid w:val="007F2690"/>
    <w:rsid w:val="00811998"/>
    <w:rsid w:val="00816D9A"/>
    <w:rsid w:val="00821178"/>
    <w:rsid w:val="00822B9B"/>
    <w:rsid w:val="00825202"/>
    <w:rsid w:val="0082622A"/>
    <w:rsid w:val="008275D6"/>
    <w:rsid w:val="00844FFB"/>
    <w:rsid w:val="00853011"/>
    <w:rsid w:val="00862628"/>
    <w:rsid w:val="00867856"/>
    <w:rsid w:val="008715B4"/>
    <w:rsid w:val="00874B14"/>
    <w:rsid w:val="008752D5"/>
    <w:rsid w:val="00876842"/>
    <w:rsid w:val="0088212D"/>
    <w:rsid w:val="008826F6"/>
    <w:rsid w:val="00882A0E"/>
    <w:rsid w:val="00882CDF"/>
    <w:rsid w:val="00883F71"/>
    <w:rsid w:val="00884E19"/>
    <w:rsid w:val="00885191"/>
    <w:rsid w:val="00886838"/>
    <w:rsid w:val="008905E1"/>
    <w:rsid w:val="0089312C"/>
    <w:rsid w:val="008A0012"/>
    <w:rsid w:val="008B01C3"/>
    <w:rsid w:val="008B21F4"/>
    <w:rsid w:val="008B5A15"/>
    <w:rsid w:val="008B5B0F"/>
    <w:rsid w:val="008C62AC"/>
    <w:rsid w:val="008D05BB"/>
    <w:rsid w:val="008D23D9"/>
    <w:rsid w:val="008D4FC2"/>
    <w:rsid w:val="008D5A4E"/>
    <w:rsid w:val="008E699D"/>
    <w:rsid w:val="008E79E8"/>
    <w:rsid w:val="008F140F"/>
    <w:rsid w:val="008F1B3C"/>
    <w:rsid w:val="008F21E5"/>
    <w:rsid w:val="008F316F"/>
    <w:rsid w:val="008F4590"/>
    <w:rsid w:val="00910F4E"/>
    <w:rsid w:val="00912FB7"/>
    <w:rsid w:val="009168A1"/>
    <w:rsid w:val="0091706C"/>
    <w:rsid w:val="009224C4"/>
    <w:rsid w:val="0092757D"/>
    <w:rsid w:val="00934F54"/>
    <w:rsid w:val="00935C5E"/>
    <w:rsid w:val="0095133B"/>
    <w:rsid w:val="009513AF"/>
    <w:rsid w:val="009528FE"/>
    <w:rsid w:val="0095703C"/>
    <w:rsid w:val="009608B9"/>
    <w:rsid w:val="00962B50"/>
    <w:rsid w:val="00963FE4"/>
    <w:rsid w:val="00970CF8"/>
    <w:rsid w:val="00973404"/>
    <w:rsid w:val="009748D6"/>
    <w:rsid w:val="0098675B"/>
    <w:rsid w:val="00986A83"/>
    <w:rsid w:val="00991BB3"/>
    <w:rsid w:val="009A0B79"/>
    <w:rsid w:val="009A2955"/>
    <w:rsid w:val="009A32AB"/>
    <w:rsid w:val="009A73BD"/>
    <w:rsid w:val="009B2F9D"/>
    <w:rsid w:val="009B440E"/>
    <w:rsid w:val="009B74BE"/>
    <w:rsid w:val="009C2908"/>
    <w:rsid w:val="009C3815"/>
    <w:rsid w:val="009D31DC"/>
    <w:rsid w:val="009D563B"/>
    <w:rsid w:val="009D6D37"/>
    <w:rsid w:val="009E3A25"/>
    <w:rsid w:val="009E507B"/>
    <w:rsid w:val="009E7EA8"/>
    <w:rsid w:val="009F2A31"/>
    <w:rsid w:val="009F2D8F"/>
    <w:rsid w:val="00A02F3F"/>
    <w:rsid w:val="00A0722B"/>
    <w:rsid w:val="00A104CA"/>
    <w:rsid w:val="00A2031B"/>
    <w:rsid w:val="00A23E55"/>
    <w:rsid w:val="00A26551"/>
    <w:rsid w:val="00A30A73"/>
    <w:rsid w:val="00A40DB2"/>
    <w:rsid w:val="00A4344A"/>
    <w:rsid w:val="00A4790B"/>
    <w:rsid w:val="00A47FA8"/>
    <w:rsid w:val="00A51350"/>
    <w:rsid w:val="00A532DA"/>
    <w:rsid w:val="00A55215"/>
    <w:rsid w:val="00A56502"/>
    <w:rsid w:val="00A56657"/>
    <w:rsid w:val="00A56E45"/>
    <w:rsid w:val="00A57253"/>
    <w:rsid w:val="00A6139B"/>
    <w:rsid w:val="00A61C0C"/>
    <w:rsid w:val="00A62982"/>
    <w:rsid w:val="00A6779D"/>
    <w:rsid w:val="00A70161"/>
    <w:rsid w:val="00A75695"/>
    <w:rsid w:val="00A763FD"/>
    <w:rsid w:val="00A819FC"/>
    <w:rsid w:val="00A83D22"/>
    <w:rsid w:val="00A90221"/>
    <w:rsid w:val="00A94E51"/>
    <w:rsid w:val="00A96706"/>
    <w:rsid w:val="00A97132"/>
    <w:rsid w:val="00A977AB"/>
    <w:rsid w:val="00AA04E5"/>
    <w:rsid w:val="00AA088C"/>
    <w:rsid w:val="00AA323A"/>
    <w:rsid w:val="00AA5E7E"/>
    <w:rsid w:val="00AB216D"/>
    <w:rsid w:val="00AB3214"/>
    <w:rsid w:val="00AB3B37"/>
    <w:rsid w:val="00AB7A07"/>
    <w:rsid w:val="00AC7B9C"/>
    <w:rsid w:val="00AD6AE1"/>
    <w:rsid w:val="00AD6CEB"/>
    <w:rsid w:val="00AD7B2A"/>
    <w:rsid w:val="00AE1F2C"/>
    <w:rsid w:val="00AE36B9"/>
    <w:rsid w:val="00AE5554"/>
    <w:rsid w:val="00AF368B"/>
    <w:rsid w:val="00AF57A7"/>
    <w:rsid w:val="00B00B57"/>
    <w:rsid w:val="00B026E7"/>
    <w:rsid w:val="00B07784"/>
    <w:rsid w:val="00B12281"/>
    <w:rsid w:val="00B162A7"/>
    <w:rsid w:val="00B1754E"/>
    <w:rsid w:val="00B23523"/>
    <w:rsid w:val="00B31F29"/>
    <w:rsid w:val="00B31F47"/>
    <w:rsid w:val="00B56CD6"/>
    <w:rsid w:val="00B57375"/>
    <w:rsid w:val="00B63274"/>
    <w:rsid w:val="00B64E79"/>
    <w:rsid w:val="00B64E9E"/>
    <w:rsid w:val="00B74BA9"/>
    <w:rsid w:val="00B770B9"/>
    <w:rsid w:val="00B800D0"/>
    <w:rsid w:val="00B87C88"/>
    <w:rsid w:val="00B90CFE"/>
    <w:rsid w:val="00B93540"/>
    <w:rsid w:val="00B97539"/>
    <w:rsid w:val="00BA7CB4"/>
    <w:rsid w:val="00BB02D6"/>
    <w:rsid w:val="00BB225E"/>
    <w:rsid w:val="00BB7738"/>
    <w:rsid w:val="00BC1576"/>
    <w:rsid w:val="00BC25B2"/>
    <w:rsid w:val="00BC5C6D"/>
    <w:rsid w:val="00BD0A6F"/>
    <w:rsid w:val="00BD0F74"/>
    <w:rsid w:val="00BD165E"/>
    <w:rsid w:val="00BD7121"/>
    <w:rsid w:val="00BE270B"/>
    <w:rsid w:val="00BE27B9"/>
    <w:rsid w:val="00BE4E37"/>
    <w:rsid w:val="00BE62DF"/>
    <w:rsid w:val="00BE73A4"/>
    <w:rsid w:val="00C013D0"/>
    <w:rsid w:val="00C04868"/>
    <w:rsid w:val="00C05BD2"/>
    <w:rsid w:val="00C070EA"/>
    <w:rsid w:val="00C07807"/>
    <w:rsid w:val="00C1262D"/>
    <w:rsid w:val="00C14998"/>
    <w:rsid w:val="00C211FE"/>
    <w:rsid w:val="00C301AB"/>
    <w:rsid w:val="00C33E5B"/>
    <w:rsid w:val="00C428C3"/>
    <w:rsid w:val="00C44284"/>
    <w:rsid w:val="00C503E4"/>
    <w:rsid w:val="00C5266F"/>
    <w:rsid w:val="00C5508B"/>
    <w:rsid w:val="00C55595"/>
    <w:rsid w:val="00C61171"/>
    <w:rsid w:val="00C63556"/>
    <w:rsid w:val="00C72051"/>
    <w:rsid w:val="00C74E56"/>
    <w:rsid w:val="00C76409"/>
    <w:rsid w:val="00C775AB"/>
    <w:rsid w:val="00C91DED"/>
    <w:rsid w:val="00C96C65"/>
    <w:rsid w:val="00CA00EC"/>
    <w:rsid w:val="00CB068F"/>
    <w:rsid w:val="00CB09A5"/>
    <w:rsid w:val="00CB255A"/>
    <w:rsid w:val="00CB3B50"/>
    <w:rsid w:val="00CC0BCD"/>
    <w:rsid w:val="00CC5A64"/>
    <w:rsid w:val="00CC6F3A"/>
    <w:rsid w:val="00CC753D"/>
    <w:rsid w:val="00CC77A1"/>
    <w:rsid w:val="00CD2330"/>
    <w:rsid w:val="00CD5098"/>
    <w:rsid w:val="00CD5FA8"/>
    <w:rsid w:val="00CD6ECF"/>
    <w:rsid w:val="00CE060B"/>
    <w:rsid w:val="00CE4AC8"/>
    <w:rsid w:val="00CE51CA"/>
    <w:rsid w:val="00CE5774"/>
    <w:rsid w:val="00CE6FE9"/>
    <w:rsid w:val="00CF0B45"/>
    <w:rsid w:val="00CF2257"/>
    <w:rsid w:val="00CF34FB"/>
    <w:rsid w:val="00CF3A16"/>
    <w:rsid w:val="00CF3B47"/>
    <w:rsid w:val="00D034B9"/>
    <w:rsid w:val="00D13F21"/>
    <w:rsid w:val="00D21C6E"/>
    <w:rsid w:val="00D23AFD"/>
    <w:rsid w:val="00D34256"/>
    <w:rsid w:val="00D45319"/>
    <w:rsid w:val="00D500F7"/>
    <w:rsid w:val="00D5277A"/>
    <w:rsid w:val="00D6314A"/>
    <w:rsid w:val="00D634AF"/>
    <w:rsid w:val="00D63946"/>
    <w:rsid w:val="00D63D0F"/>
    <w:rsid w:val="00D63FF5"/>
    <w:rsid w:val="00D73B88"/>
    <w:rsid w:val="00D86238"/>
    <w:rsid w:val="00D872BA"/>
    <w:rsid w:val="00D87F25"/>
    <w:rsid w:val="00D95542"/>
    <w:rsid w:val="00D96C01"/>
    <w:rsid w:val="00DA3CDD"/>
    <w:rsid w:val="00DA5623"/>
    <w:rsid w:val="00DA7D65"/>
    <w:rsid w:val="00DB12E3"/>
    <w:rsid w:val="00DB4FFD"/>
    <w:rsid w:val="00DC21F4"/>
    <w:rsid w:val="00DC6D9B"/>
    <w:rsid w:val="00DC7543"/>
    <w:rsid w:val="00DD4BC7"/>
    <w:rsid w:val="00DD5157"/>
    <w:rsid w:val="00DD785A"/>
    <w:rsid w:val="00DE018B"/>
    <w:rsid w:val="00DE07F8"/>
    <w:rsid w:val="00DE158B"/>
    <w:rsid w:val="00DE53E2"/>
    <w:rsid w:val="00DF02BE"/>
    <w:rsid w:val="00DF70B3"/>
    <w:rsid w:val="00E01794"/>
    <w:rsid w:val="00E04FBE"/>
    <w:rsid w:val="00E057F2"/>
    <w:rsid w:val="00E0753D"/>
    <w:rsid w:val="00E10B1E"/>
    <w:rsid w:val="00E11B45"/>
    <w:rsid w:val="00E13FBF"/>
    <w:rsid w:val="00E14CDC"/>
    <w:rsid w:val="00E15E85"/>
    <w:rsid w:val="00E16847"/>
    <w:rsid w:val="00E228E4"/>
    <w:rsid w:val="00E25E91"/>
    <w:rsid w:val="00E27AAD"/>
    <w:rsid w:val="00E35C69"/>
    <w:rsid w:val="00E42954"/>
    <w:rsid w:val="00E511E0"/>
    <w:rsid w:val="00E56BC4"/>
    <w:rsid w:val="00E618D6"/>
    <w:rsid w:val="00E62DDB"/>
    <w:rsid w:val="00E64A80"/>
    <w:rsid w:val="00E67CE6"/>
    <w:rsid w:val="00E7037B"/>
    <w:rsid w:val="00E756CC"/>
    <w:rsid w:val="00E82283"/>
    <w:rsid w:val="00E83AD2"/>
    <w:rsid w:val="00E8515D"/>
    <w:rsid w:val="00E87ADE"/>
    <w:rsid w:val="00E979FE"/>
    <w:rsid w:val="00EB1246"/>
    <w:rsid w:val="00EB17D2"/>
    <w:rsid w:val="00EB3E35"/>
    <w:rsid w:val="00EC560E"/>
    <w:rsid w:val="00EC5D61"/>
    <w:rsid w:val="00ED4558"/>
    <w:rsid w:val="00ED6198"/>
    <w:rsid w:val="00ED74A2"/>
    <w:rsid w:val="00EE2FD5"/>
    <w:rsid w:val="00EE702F"/>
    <w:rsid w:val="00EF265F"/>
    <w:rsid w:val="00EF76FD"/>
    <w:rsid w:val="00F012A9"/>
    <w:rsid w:val="00F0498E"/>
    <w:rsid w:val="00F06A91"/>
    <w:rsid w:val="00F11344"/>
    <w:rsid w:val="00F12071"/>
    <w:rsid w:val="00F20E79"/>
    <w:rsid w:val="00F23EAD"/>
    <w:rsid w:val="00F27D76"/>
    <w:rsid w:val="00F308FF"/>
    <w:rsid w:val="00F351FD"/>
    <w:rsid w:val="00F359CA"/>
    <w:rsid w:val="00F359F4"/>
    <w:rsid w:val="00F458AC"/>
    <w:rsid w:val="00F464A9"/>
    <w:rsid w:val="00F50E5B"/>
    <w:rsid w:val="00F53A82"/>
    <w:rsid w:val="00F60D72"/>
    <w:rsid w:val="00F849A2"/>
    <w:rsid w:val="00F8535A"/>
    <w:rsid w:val="00F853EA"/>
    <w:rsid w:val="00F8555A"/>
    <w:rsid w:val="00FA2CC1"/>
    <w:rsid w:val="00FA3464"/>
    <w:rsid w:val="00FA4C42"/>
    <w:rsid w:val="00FB2ACB"/>
    <w:rsid w:val="00FB3517"/>
    <w:rsid w:val="00FB3C4A"/>
    <w:rsid w:val="00FB44F1"/>
    <w:rsid w:val="00FB6D8E"/>
    <w:rsid w:val="00FC006E"/>
    <w:rsid w:val="00FC27D9"/>
    <w:rsid w:val="00FD0A0F"/>
    <w:rsid w:val="00FD5A98"/>
    <w:rsid w:val="00FE57FB"/>
    <w:rsid w:val="00FE5840"/>
    <w:rsid w:val="00FF77C4"/>
    <w:rsid w:val="00FF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B4F7106"/>
  <w15:docId w15:val="{5D35CD57-80FF-495F-9B2B-5B0C86E9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3C07"/>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6B7586"/>
    <w:rPr>
      <w:color w:val="0000FF" w:themeColor="hyperlink"/>
      <w:u w:val="single"/>
    </w:rPr>
  </w:style>
  <w:style w:type="paragraph" w:styleId="ListParagraph">
    <w:name w:val="List Paragraph"/>
    <w:basedOn w:val="Normal"/>
    <w:uiPriority w:val="34"/>
    <w:qFormat/>
    <w:rsid w:val="00191A19"/>
    <w:pPr>
      <w:ind w:left="720"/>
      <w:contextualSpacing/>
    </w:pPr>
  </w:style>
  <w:style w:type="character" w:styleId="UnresolvedMention">
    <w:name w:val="Unresolved Mention"/>
    <w:basedOn w:val="DefaultParagraphFont"/>
    <w:uiPriority w:val="99"/>
    <w:semiHidden/>
    <w:unhideWhenUsed/>
    <w:rsid w:val="005F7D32"/>
    <w:rPr>
      <w:color w:val="605E5C"/>
      <w:shd w:val="clear" w:color="auto" w:fill="E1DFDD"/>
    </w:rPr>
  </w:style>
  <w:style w:type="character" w:styleId="FollowedHyperlink">
    <w:name w:val="FollowedHyperlink"/>
    <w:basedOn w:val="DefaultParagraphFont"/>
    <w:uiPriority w:val="99"/>
    <w:semiHidden/>
    <w:unhideWhenUsed/>
    <w:rsid w:val="00AA32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857148">
      <w:bodyDiv w:val="1"/>
      <w:marLeft w:val="0"/>
      <w:marRight w:val="0"/>
      <w:marTop w:val="0"/>
      <w:marBottom w:val="0"/>
      <w:divBdr>
        <w:top w:val="none" w:sz="0" w:space="0" w:color="auto"/>
        <w:left w:val="none" w:sz="0" w:space="0" w:color="auto"/>
        <w:bottom w:val="none" w:sz="0" w:space="0" w:color="auto"/>
        <w:right w:val="none" w:sz="0" w:space="0" w:color="auto"/>
      </w:divBdr>
    </w:div>
    <w:div w:id="892934512">
      <w:bodyDiv w:val="1"/>
      <w:marLeft w:val="0"/>
      <w:marRight w:val="0"/>
      <w:marTop w:val="0"/>
      <w:marBottom w:val="0"/>
      <w:divBdr>
        <w:top w:val="none" w:sz="0" w:space="0" w:color="auto"/>
        <w:left w:val="none" w:sz="0" w:space="0" w:color="auto"/>
        <w:bottom w:val="none" w:sz="0" w:space="0" w:color="auto"/>
        <w:right w:val="none" w:sz="0" w:space="0" w:color="auto"/>
      </w:divBdr>
      <w:divsChild>
        <w:div w:id="1049113528">
          <w:marLeft w:val="0"/>
          <w:marRight w:val="0"/>
          <w:marTop w:val="0"/>
          <w:marBottom w:val="0"/>
          <w:divBdr>
            <w:top w:val="none" w:sz="0" w:space="0" w:color="auto"/>
            <w:left w:val="none" w:sz="0" w:space="0" w:color="auto"/>
            <w:bottom w:val="none" w:sz="0" w:space="0" w:color="auto"/>
            <w:right w:val="none" w:sz="0" w:space="0" w:color="auto"/>
          </w:divBdr>
        </w:div>
      </w:divsChild>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1561860502">
      <w:bodyDiv w:val="1"/>
      <w:marLeft w:val="0"/>
      <w:marRight w:val="0"/>
      <w:marTop w:val="0"/>
      <w:marBottom w:val="0"/>
      <w:divBdr>
        <w:top w:val="none" w:sz="0" w:space="0" w:color="auto"/>
        <w:left w:val="none" w:sz="0" w:space="0" w:color="auto"/>
        <w:bottom w:val="none" w:sz="0" w:space="0" w:color="auto"/>
        <w:right w:val="none" w:sz="0" w:space="0" w:color="auto"/>
      </w:divBdr>
    </w:div>
    <w:div w:id="1732651386">
      <w:bodyDiv w:val="1"/>
      <w:marLeft w:val="0"/>
      <w:marRight w:val="0"/>
      <w:marTop w:val="0"/>
      <w:marBottom w:val="0"/>
      <w:divBdr>
        <w:top w:val="none" w:sz="0" w:space="0" w:color="auto"/>
        <w:left w:val="none" w:sz="0" w:space="0" w:color="auto"/>
        <w:bottom w:val="none" w:sz="0" w:space="0" w:color="auto"/>
        <w:right w:val="none" w:sz="0" w:space="0" w:color="auto"/>
      </w:divBdr>
    </w:div>
    <w:div w:id="1740321874">
      <w:bodyDiv w:val="1"/>
      <w:marLeft w:val="0"/>
      <w:marRight w:val="0"/>
      <w:marTop w:val="0"/>
      <w:marBottom w:val="0"/>
      <w:divBdr>
        <w:top w:val="none" w:sz="0" w:space="0" w:color="auto"/>
        <w:left w:val="none" w:sz="0" w:space="0" w:color="auto"/>
        <w:bottom w:val="none" w:sz="0" w:space="0" w:color="auto"/>
        <w:right w:val="none" w:sz="0" w:space="0" w:color="auto"/>
      </w:divBdr>
    </w:div>
    <w:div w:id="193967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tp.nifc.gov/public/incident_specific_data/great_basin/2020_Incidents/2020_Shissler/IR/202008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ristopher.marabetta@usd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2A36C-3A32-44F4-8337-979DEFE41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IRIN Daily Log.dotx</Template>
  <TotalTime>318</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Rossi, Melanie - FS</cp:lastModifiedBy>
  <cp:revision>14</cp:revision>
  <cp:lastPrinted>2004-03-23T21:00:00Z</cp:lastPrinted>
  <dcterms:created xsi:type="dcterms:W3CDTF">2020-08-31T01:32:00Z</dcterms:created>
  <dcterms:modified xsi:type="dcterms:W3CDTF">2020-09-04T05:10:00Z</dcterms:modified>
</cp:coreProperties>
</file>