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499DD53C" w14:textId="77777777">
        <w:trPr>
          <w:trHeight w:val="1059"/>
        </w:trPr>
        <w:tc>
          <w:tcPr>
            <w:tcW w:w="1250" w:type="pct"/>
          </w:tcPr>
          <w:p w14:paraId="1E439A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0A1616BB" w14:textId="77777777" w:rsidR="009748D6" w:rsidRDefault="0039383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State Creek</w:t>
            </w:r>
          </w:p>
          <w:p w14:paraId="2291060F" w14:textId="1E582FD3" w:rsidR="0039383C" w:rsidRPr="00CB255A" w:rsidRDefault="0039383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MT-BDF-006645</w:t>
            </w:r>
          </w:p>
        </w:tc>
        <w:tc>
          <w:tcPr>
            <w:tcW w:w="1250" w:type="pct"/>
          </w:tcPr>
          <w:p w14:paraId="30A23DE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48855C09" w14:textId="77777777" w:rsidR="009748D6" w:rsidRDefault="0039383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Chad Horman</w:t>
            </w:r>
          </w:p>
          <w:p w14:paraId="5B2E63B8" w14:textId="5C947A7C" w:rsidR="0039383C" w:rsidRPr="00CB255A" w:rsidRDefault="000B02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39383C" w:rsidRPr="008941A3">
                <w:rPr>
                  <w:rStyle w:val="Hyperlink"/>
                  <w:rFonts w:ascii="Tahoma" w:hAnsi="Tahoma" w:cs="Tahoma"/>
                  <w:sz w:val="20"/>
                  <w:szCs w:val="20"/>
                </w:rPr>
                <w:t>chad.horman@usda.gov</w:t>
              </w:r>
            </w:hyperlink>
          </w:p>
        </w:tc>
        <w:tc>
          <w:tcPr>
            <w:tcW w:w="1250" w:type="pct"/>
          </w:tcPr>
          <w:p w14:paraId="1DB473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7AF89075" w14:textId="77777777" w:rsidR="009748D6" w:rsidRDefault="0039383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MT-DDC</w:t>
            </w:r>
          </w:p>
          <w:p w14:paraId="2EC546B3" w14:textId="71DD60D6" w:rsidR="0039383C" w:rsidRPr="00CB255A" w:rsidRDefault="0039383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406-683-3975</w:t>
            </w:r>
          </w:p>
        </w:tc>
        <w:tc>
          <w:tcPr>
            <w:tcW w:w="1250" w:type="pct"/>
          </w:tcPr>
          <w:p w14:paraId="61361EF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44FA134" w14:textId="472E295B" w:rsidR="009748D6" w:rsidRPr="00CB255A" w:rsidRDefault="0039383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26270">
              <w:rPr>
                <w:rFonts w:ascii="Tahoma" w:hAnsi="Tahoma" w:cs="Tahoma"/>
                <w:sz w:val="20"/>
                <w:szCs w:val="20"/>
              </w:rPr>
              <w:t xml:space="preserve">64 </w:t>
            </w:r>
            <w:r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2DE84B2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43986D17" w14:textId="5D9764F2" w:rsidR="009748D6" w:rsidRPr="00CB255A" w:rsidRDefault="00C262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 previous </w:t>
            </w:r>
            <w:r w:rsidR="0039383C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7637193C" w14:textId="77777777">
        <w:trPr>
          <w:trHeight w:val="1059"/>
        </w:trPr>
        <w:tc>
          <w:tcPr>
            <w:tcW w:w="1250" w:type="pct"/>
          </w:tcPr>
          <w:p w14:paraId="470A3C62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EBB506B" w14:textId="6C11C45B" w:rsidR="009748D6" w:rsidRPr="00CB255A" w:rsidRDefault="00C262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2107 MDT</w:t>
            </w:r>
          </w:p>
          <w:p w14:paraId="23090A64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CE05900" w14:textId="425DDB0F" w:rsidR="009748D6" w:rsidRPr="00CB255A" w:rsidRDefault="00C262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09/03/20</w:t>
            </w:r>
          </w:p>
        </w:tc>
        <w:tc>
          <w:tcPr>
            <w:tcW w:w="1250" w:type="pct"/>
          </w:tcPr>
          <w:p w14:paraId="35C31118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773931F" w14:textId="1423312B" w:rsidR="009748D6" w:rsidRPr="00CB255A" w:rsidRDefault="0039383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</w:t>
            </w:r>
          </w:p>
          <w:p w14:paraId="47DFD8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171BD4C" w14:textId="6C052AB8" w:rsidR="009748D6" w:rsidRPr="00CB255A" w:rsidRDefault="0039383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435-592-5175</w:t>
            </w:r>
          </w:p>
        </w:tc>
        <w:tc>
          <w:tcPr>
            <w:tcW w:w="1250" w:type="pct"/>
          </w:tcPr>
          <w:p w14:paraId="33780FB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0007458" w14:textId="6CC386DE" w:rsidR="00BD0A6F" w:rsidRDefault="0039383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Eilise Bowne</w:t>
            </w:r>
          </w:p>
          <w:p w14:paraId="4C7C0DAA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F89C1C1" w14:textId="77777777" w:rsidR="009748D6" w:rsidRDefault="0039383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303-275-5209 (work)</w:t>
            </w:r>
          </w:p>
          <w:p w14:paraId="4E25075A" w14:textId="164D572A" w:rsidR="0039383C" w:rsidRPr="00CB255A" w:rsidRDefault="0039383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303-517-7510 (cell)</w:t>
            </w:r>
          </w:p>
        </w:tc>
        <w:tc>
          <w:tcPr>
            <w:tcW w:w="1250" w:type="pct"/>
          </w:tcPr>
          <w:p w14:paraId="7D97E44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471E71A8" w14:textId="3127DB4F" w:rsidR="00BD0A6F" w:rsidRDefault="0039383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5FB1477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4DCFDC99" w14:textId="77777777" w:rsidR="009748D6" w:rsidRDefault="0039383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 (work)</w:t>
            </w:r>
          </w:p>
          <w:p w14:paraId="3C4D22A6" w14:textId="23082391" w:rsidR="0039383C" w:rsidRPr="00CB255A" w:rsidRDefault="0039383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 (cell)</w:t>
            </w:r>
          </w:p>
        </w:tc>
      </w:tr>
      <w:tr w:rsidR="009748D6" w:rsidRPr="000309F5" w14:paraId="6DD1CCEA" w14:textId="77777777">
        <w:trPr>
          <w:trHeight w:val="528"/>
        </w:trPr>
        <w:tc>
          <w:tcPr>
            <w:tcW w:w="1250" w:type="pct"/>
          </w:tcPr>
          <w:p w14:paraId="3AD0185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3AFE5007" w14:textId="77777777" w:rsidR="009748D6" w:rsidRDefault="0039383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MT-BDF</w:t>
            </w:r>
          </w:p>
          <w:p w14:paraId="5C41CFA3" w14:textId="31DBF6EA" w:rsidR="0039383C" w:rsidRPr="00CB255A" w:rsidRDefault="0039383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406-490-6761</w:t>
            </w:r>
          </w:p>
        </w:tc>
        <w:tc>
          <w:tcPr>
            <w:tcW w:w="1250" w:type="pct"/>
          </w:tcPr>
          <w:p w14:paraId="63C795DA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ACCACC6" w14:textId="066340D2" w:rsidR="009748D6" w:rsidRPr="00CB255A" w:rsidRDefault="0039383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A-5</w:t>
            </w:r>
          </w:p>
        </w:tc>
        <w:tc>
          <w:tcPr>
            <w:tcW w:w="1250" w:type="pct"/>
          </w:tcPr>
          <w:p w14:paraId="190D2D4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98FC91A" w14:textId="760AF4E6" w:rsidR="009748D6" w:rsidRPr="00CB255A" w:rsidRDefault="0039383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 Phoenix</w:t>
            </w:r>
          </w:p>
        </w:tc>
        <w:tc>
          <w:tcPr>
            <w:tcW w:w="1250" w:type="pct"/>
          </w:tcPr>
          <w:p w14:paraId="0C22B40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A613242" w14:textId="04C394B2" w:rsidR="009748D6" w:rsidRPr="00CB255A" w:rsidRDefault="00FD685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Johnson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 xml:space="preserve">, Helquist </w:t>
            </w:r>
            <w:r>
              <w:rPr>
                <w:rStyle w:val="view"/>
                <w:bdr w:val="none" w:sz="0" w:space="0" w:color="auto" w:frame="1"/>
              </w:rPr>
              <w:t>/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 xml:space="preserve"> Mann</w:t>
            </w:r>
          </w:p>
        </w:tc>
      </w:tr>
      <w:tr w:rsidR="009748D6" w:rsidRPr="000309F5" w14:paraId="10351479" w14:textId="77777777">
        <w:trPr>
          <w:trHeight w:val="630"/>
        </w:trPr>
        <w:tc>
          <w:tcPr>
            <w:tcW w:w="1250" w:type="pct"/>
            <w:gridSpan w:val="2"/>
          </w:tcPr>
          <w:p w14:paraId="24AF1D0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CF95E4C" w14:textId="6E850958" w:rsidR="009748D6" w:rsidRPr="00CB255A" w:rsidRDefault="00C262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Imagery was good. Did a slight correction. Image was 97 ft to the east and 61 ft south. Corrected using shift tool. </w:t>
            </w:r>
          </w:p>
        </w:tc>
        <w:tc>
          <w:tcPr>
            <w:tcW w:w="1250" w:type="pct"/>
          </w:tcPr>
          <w:p w14:paraId="35A371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A500BE6" w14:textId="15385B0A" w:rsidR="009748D6" w:rsidRPr="00CB255A" w:rsidRDefault="004452D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Light cloud cover</w:t>
            </w:r>
          </w:p>
        </w:tc>
        <w:tc>
          <w:tcPr>
            <w:tcW w:w="1250" w:type="pct"/>
          </w:tcPr>
          <w:p w14:paraId="4BE54A0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3655AF5B" w14:textId="6691FDE8" w:rsidR="009748D6" w:rsidRPr="00CB255A" w:rsidRDefault="00FD685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intense, scattered, and isolated heats</w:t>
            </w:r>
          </w:p>
        </w:tc>
      </w:tr>
      <w:tr w:rsidR="009748D6" w:rsidRPr="000309F5" w14:paraId="39EEA995" w14:textId="77777777">
        <w:trPr>
          <w:trHeight w:val="614"/>
        </w:trPr>
        <w:tc>
          <w:tcPr>
            <w:tcW w:w="1250" w:type="pct"/>
            <w:gridSpan w:val="2"/>
          </w:tcPr>
          <w:p w14:paraId="5F5F145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5D9C11CA" w14:textId="798CCB29" w:rsidR="009748D6" w:rsidRPr="00CB255A" w:rsidRDefault="00C262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09/03/20 @ 2115</w:t>
            </w:r>
          </w:p>
        </w:tc>
        <w:tc>
          <w:tcPr>
            <w:tcW w:w="1250" w:type="pct"/>
            <w:gridSpan w:val="2"/>
            <w:vMerge w:val="restart"/>
          </w:tcPr>
          <w:p w14:paraId="47635776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491F24FB" w14:textId="134CD0B3" w:rsidR="00BD0A6F" w:rsidRPr="00FD6852" w:rsidRDefault="00FD6852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Shapefiles, KMZ, topo &amp; NAIP .pdf maps, IR log</w:t>
            </w:r>
          </w:p>
          <w:p w14:paraId="4ADA863A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C5C3F21" w14:textId="2B236085" w:rsidR="009748D6" w:rsidRPr="000309F5" w:rsidRDefault="00FD685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http:</w:t>
            </w:r>
            <w:r w:rsidRPr="00BF6E20">
              <w:rPr>
                <w:rFonts w:ascii="Tahoma" w:hAnsi="Tahoma" w:cs="Tahoma"/>
                <w:b/>
                <w:sz w:val="20"/>
                <w:szCs w:val="20"/>
              </w:rPr>
              <w:t>/incident_specific_data/rocky_mtn/2020/State_Creek/IR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/20200904</w:t>
            </w:r>
          </w:p>
        </w:tc>
      </w:tr>
      <w:tr w:rsidR="009748D6" w:rsidRPr="000309F5" w14:paraId="490D7219" w14:textId="77777777">
        <w:trPr>
          <w:trHeight w:val="614"/>
        </w:trPr>
        <w:tc>
          <w:tcPr>
            <w:tcW w:w="1250" w:type="pct"/>
            <w:gridSpan w:val="2"/>
          </w:tcPr>
          <w:p w14:paraId="13EC95B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763960FA" w14:textId="485201BA" w:rsidR="009748D6" w:rsidRPr="00CB255A" w:rsidRDefault="00C262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09/04/20 @0015</w:t>
            </w:r>
          </w:p>
        </w:tc>
        <w:tc>
          <w:tcPr>
            <w:tcW w:w="1250" w:type="pct"/>
            <w:gridSpan w:val="2"/>
            <w:vMerge/>
          </w:tcPr>
          <w:p w14:paraId="124A578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0C74896" w14:textId="77777777">
        <w:trPr>
          <w:trHeight w:val="5275"/>
        </w:trPr>
        <w:tc>
          <w:tcPr>
            <w:tcW w:w="1250" w:type="pct"/>
            <w:gridSpan w:val="4"/>
          </w:tcPr>
          <w:p w14:paraId="23DEF390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16E5072A" w14:textId="77777777" w:rsidR="009748D6" w:rsidRPr="00C26270" w:rsidRDefault="00FD6852" w:rsidP="00FD685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First night of the fire. No previous perimeter</w:t>
            </w:r>
          </w:p>
          <w:p w14:paraId="6D1FD821" w14:textId="77777777" w:rsidR="00C26270" w:rsidRPr="00C26270" w:rsidRDefault="00C26270" w:rsidP="00FD685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Main fire is 53 acres. There are several spot fires on the eastern side of the main fire. </w:t>
            </w:r>
          </w:p>
          <w:p w14:paraId="7AF146CB" w14:textId="77777777" w:rsidR="00C26270" w:rsidRPr="00C26270" w:rsidRDefault="00C26270" w:rsidP="00FD685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Intense heat around the perimeter. </w:t>
            </w:r>
          </w:p>
          <w:p w14:paraId="3B32A3EB" w14:textId="6EE9765A" w:rsidR="00C26270" w:rsidRPr="00FD6852" w:rsidRDefault="00C26270" w:rsidP="00FD685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There is a small cluster (&lt;0.1 acre) located 3.6 miles east of the fire. It appears to be just off a road. Coordinates are 112</w:t>
            </w:r>
            <w:r w:rsidRPr="00C71D4E">
              <w:rPr>
                <w:rFonts w:ascii="Tahoma" w:hAnsi="Tahoma" w:cs="Tahoma"/>
                <w:bCs/>
                <w:sz w:val="20"/>
                <w:szCs w:val="20"/>
                <w:vertAlign w:val="superscript"/>
              </w:rPr>
              <w:t>o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9</w:t>
            </w:r>
            <w:r w:rsidR="00C71D4E">
              <w:rPr>
                <w:rFonts w:ascii="Tahoma" w:hAnsi="Tahoma" w:cs="Tahoma"/>
                <w:bCs/>
                <w:sz w:val="20"/>
                <w:szCs w:val="20"/>
              </w:rPr>
              <w:t>’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8.737</w:t>
            </w:r>
            <w:r w:rsidR="00C71D4E">
              <w:rPr>
                <w:rFonts w:ascii="Tahoma" w:hAnsi="Tahoma" w:cs="Tahoma"/>
                <w:bCs/>
                <w:sz w:val="20"/>
                <w:szCs w:val="20"/>
              </w:rPr>
              <w:t>’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W/46</w:t>
            </w:r>
            <w:r w:rsidR="00C71D4E" w:rsidRPr="00C71D4E">
              <w:rPr>
                <w:rFonts w:ascii="Tahoma" w:hAnsi="Tahoma" w:cs="Tahoma"/>
                <w:bCs/>
                <w:sz w:val="20"/>
                <w:szCs w:val="20"/>
                <w:vertAlign w:val="superscript"/>
              </w:rPr>
              <w:t>o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6</w:t>
            </w:r>
            <w:r w:rsidR="00C71D4E">
              <w:rPr>
                <w:rFonts w:ascii="Tahoma" w:hAnsi="Tahoma" w:cs="Tahoma"/>
                <w:bCs/>
                <w:sz w:val="20"/>
                <w:szCs w:val="20"/>
              </w:rPr>
              <w:t>’ 36” N. It is included in the isolated heat shapefile.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</w:tr>
    </w:tbl>
    <w:p w14:paraId="183870A5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8462EBA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60F16" w14:textId="77777777" w:rsidR="000B02C9" w:rsidRDefault="000B02C9">
      <w:r>
        <w:separator/>
      </w:r>
    </w:p>
  </w:endnote>
  <w:endnote w:type="continuationSeparator" w:id="0">
    <w:p w14:paraId="2FCC2C0E" w14:textId="77777777" w:rsidR="000B02C9" w:rsidRDefault="000B0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4FAC9" w14:textId="77777777" w:rsidR="000B02C9" w:rsidRDefault="000B02C9">
      <w:r>
        <w:separator/>
      </w:r>
    </w:p>
  </w:footnote>
  <w:footnote w:type="continuationSeparator" w:id="0">
    <w:p w14:paraId="02F680BC" w14:textId="77777777" w:rsidR="000B02C9" w:rsidRDefault="000B0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0BBE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237654"/>
    <w:multiLevelType w:val="hybridMultilevel"/>
    <w:tmpl w:val="9D7AB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B02C9"/>
    <w:rsid w:val="00105747"/>
    <w:rsid w:val="00133DB7"/>
    <w:rsid w:val="00181A56"/>
    <w:rsid w:val="0022172E"/>
    <w:rsid w:val="00262E34"/>
    <w:rsid w:val="00320B15"/>
    <w:rsid w:val="0039383C"/>
    <w:rsid w:val="003D1BFC"/>
    <w:rsid w:val="003F20F3"/>
    <w:rsid w:val="004452D7"/>
    <w:rsid w:val="005B320F"/>
    <w:rsid w:val="0063737D"/>
    <w:rsid w:val="006446A6"/>
    <w:rsid w:val="00650FBF"/>
    <w:rsid w:val="006D53AE"/>
    <w:rsid w:val="007924FE"/>
    <w:rsid w:val="007B2F7F"/>
    <w:rsid w:val="008905E1"/>
    <w:rsid w:val="00935C5E"/>
    <w:rsid w:val="009748D6"/>
    <w:rsid w:val="009C2908"/>
    <w:rsid w:val="00A2031B"/>
    <w:rsid w:val="00A56502"/>
    <w:rsid w:val="00B770B9"/>
    <w:rsid w:val="00BD0A6F"/>
    <w:rsid w:val="00C22857"/>
    <w:rsid w:val="00C26270"/>
    <w:rsid w:val="00C503E4"/>
    <w:rsid w:val="00C61171"/>
    <w:rsid w:val="00C71D4E"/>
    <w:rsid w:val="00CB255A"/>
    <w:rsid w:val="00DC6D9B"/>
    <w:rsid w:val="00EF76FD"/>
    <w:rsid w:val="00FB3C4A"/>
    <w:rsid w:val="00FD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42F1EE3"/>
  <w15:docId w15:val="{DD9DAD5B-E8BA-4579-9D32-5BCE008B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38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383C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FD6852"/>
  </w:style>
  <w:style w:type="paragraph" w:styleId="ListParagraph">
    <w:name w:val="List Paragraph"/>
    <w:basedOn w:val="Normal"/>
    <w:uiPriority w:val="34"/>
    <w:qFormat/>
    <w:rsid w:val="00FD6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ad.horman@usd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94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Horman, Chad -FS</cp:lastModifiedBy>
  <cp:revision>4</cp:revision>
  <cp:lastPrinted>2004-03-23T21:00:00Z</cp:lastPrinted>
  <dcterms:created xsi:type="dcterms:W3CDTF">2020-09-04T02:17:00Z</dcterms:created>
  <dcterms:modified xsi:type="dcterms:W3CDTF">2020-09-04T06:14:00Z</dcterms:modified>
</cp:coreProperties>
</file>