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1BED9DB" w14:textId="77777777">
        <w:trPr>
          <w:trHeight w:val="1059"/>
        </w:trPr>
        <w:tc>
          <w:tcPr>
            <w:tcW w:w="1250" w:type="pct"/>
          </w:tcPr>
          <w:p w14:paraId="4EE8F46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4A1F013" w14:textId="77777777" w:rsidR="009748D6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American Fork</w:t>
            </w:r>
          </w:p>
          <w:p w14:paraId="59F5DB27" w14:textId="267F3A6F" w:rsidR="00141FDA" w:rsidRPr="00CB255A" w:rsidRDefault="00141F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MT-HLF-005087</w:t>
            </w:r>
          </w:p>
        </w:tc>
        <w:tc>
          <w:tcPr>
            <w:tcW w:w="1250" w:type="pct"/>
          </w:tcPr>
          <w:p w14:paraId="47E554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3D5DA8D" w14:textId="6541E8D6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</w:p>
        </w:tc>
        <w:tc>
          <w:tcPr>
            <w:tcW w:w="1250" w:type="pct"/>
          </w:tcPr>
          <w:p w14:paraId="7E2E21A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ACEA424" w14:textId="1D27E718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Great Falls (406-753-5300)</w:t>
            </w:r>
          </w:p>
        </w:tc>
        <w:tc>
          <w:tcPr>
            <w:tcW w:w="1250" w:type="pct"/>
          </w:tcPr>
          <w:p w14:paraId="747BDF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F2EBDD5" w14:textId="097516A3" w:rsidR="009748D6" w:rsidRPr="00CB255A" w:rsidRDefault="000F47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9,574</w:t>
            </w:r>
            <w:r w:rsidR="004A74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95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750A06E7" w14:textId="77777777" w:rsidR="004A746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</w:t>
            </w:r>
            <w:r w:rsidR="004A7462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  <w:p w14:paraId="51FA132F" w14:textId="67EA44A9" w:rsidR="009748D6" w:rsidRPr="004A7462" w:rsidRDefault="00887A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47A6">
              <w:rPr>
                <w:rFonts w:ascii="Tahoma" w:hAnsi="Tahoma" w:cs="Tahoma"/>
                <w:sz w:val="20"/>
                <w:szCs w:val="20"/>
              </w:rPr>
              <w:t xml:space="preserve">1,195 </w:t>
            </w:r>
            <w:r w:rsidR="00695958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E5886C1" w14:textId="77777777">
        <w:trPr>
          <w:trHeight w:val="1059"/>
        </w:trPr>
        <w:tc>
          <w:tcPr>
            <w:tcW w:w="1250" w:type="pct"/>
          </w:tcPr>
          <w:p w14:paraId="11B849A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48A2C0F" w14:textId="5DB01B89" w:rsidR="00141FDA" w:rsidRPr="00245383" w:rsidRDefault="004A74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1851 MDT</w:t>
            </w:r>
          </w:p>
          <w:p w14:paraId="5D8663E3" w14:textId="7BF802A3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B2E1AC" w14:textId="702626E0" w:rsidR="009748D6" w:rsidRPr="00CB255A" w:rsidRDefault="004A74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7/26/21</w:t>
            </w:r>
          </w:p>
        </w:tc>
        <w:tc>
          <w:tcPr>
            <w:tcW w:w="1250" w:type="pct"/>
          </w:tcPr>
          <w:p w14:paraId="74882D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74CDD14" w14:textId="32B536FE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4ACA07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3976501" w14:textId="23CB1B3A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435-592-5175</w:t>
            </w:r>
          </w:p>
        </w:tc>
        <w:tc>
          <w:tcPr>
            <w:tcW w:w="1250" w:type="pct"/>
          </w:tcPr>
          <w:p w14:paraId="220AA99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17B6C2" w14:textId="40224E2F" w:rsidR="00BD0A6F" w:rsidRDefault="005A2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3ECAE1D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8475CF0" w14:textId="5F67480E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34C5168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FD89B1" w14:textId="2732FFB8" w:rsidR="00BD0A6F" w:rsidRDefault="005A2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4980692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740DC83" w14:textId="01BF7A80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42CE9E8" w14:textId="77777777">
        <w:trPr>
          <w:trHeight w:val="528"/>
        </w:trPr>
        <w:tc>
          <w:tcPr>
            <w:tcW w:w="1250" w:type="pct"/>
          </w:tcPr>
          <w:p w14:paraId="753642A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16403C4" w14:textId="77777777" w:rsidR="009748D6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Evans</w:t>
            </w:r>
          </w:p>
          <w:p w14:paraId="3DA7BE69" w14:textId="266C4774" w:rsidR="00141FDA" w:rsidRPr="00CB255A" w:rsidRDefault="00141F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928-273-4203</w:t>
            </w:r>
          </w:p>
        </w:tc>
        <w:tc>
          <w:tcPr>
            <w:tcW w:w="1250" w:type="pct"/>
          </w:tcPr>
          <w:p w14:paraId="67408F6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C9F9F2" w14:textId="7453BC94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45383">
              <w:rPr>
                <w:rFonts w:ascii="Tahoma" w:hAnsi="Tahoma" w:cs="Tahoma"/>
                <w:sz w:val="20"/>
                <w:szCs w:val="20"/>
              </w:rPr>
              <w:t>3</w:t>
            </w:r>
            <w:r w:rsidR="004A746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14:paraId="0986941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EC8576" w14:textId="1ABFC2E8" w:rsidR="009748D6" w:rsidRPr="00CB255A" w:rsidRDefault="005A2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N350FV/Tenax</w:t>
            </w:r>
          </w:p>
        </w:tc>
        <w:tc>
          <w:tcPr>
            <w:tcW w:w="1250" w:type="pct"/>
          </w:tcPr>
          <w:p w14:paraId="2EC8B57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E58504" w14:textId="41A26616" w:rsidR="009748D6" w:rsidRPr="00CB255A" w:rsidRDefault="00141F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Pierce</w:t>
            </w:r>
          </w:p>
        </w:tc>
      </w:tr>
      <w:tr w:rsidR="009748D6" w:rsidRPr="000309F5" w14:paraId="6B6C83F4" w14:textId="77777777">
        <w:trPr>
          <w:trHeight w:val="630"/>
        </w:trPr>
        <w:tc>
          <w:tcPr>
            <w:tcW w:w="1250" w:type="pct"/>
            <w:gridSpan w:val="2"/>
          </w:tcPr>
          <w:p w14:paraId="5A1641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2EEAFE0" w14:textId="65BB0BDF" w:rsidR="009748D6" w:rsidRPr="00CB255A" w:rsidRDefault="00887A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clear with good heat contrast. Orthorectification was good.</w:t>
            </w:r>
          </w:p>
        </w:tc>
        <w:tc>
          <w:tcPr>
            <w:tcW w:w="1250" w:type="pct"/>
          </w:tcPr>
          <w:p w14:paraId="39DDEE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221102B" w14:textId="5F1D68B8" w:rsidR="009748D6" w:rsidRPr="00CB255A" w:rsidRDefault="00887A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</w:t>
            </w:r>
            <w:r w:rsidR="000F47A6">
              <w:rPr>
                <w:rFonts w:ascii="Tahoma" w:hAnsi="Tahoma" w:cs="Tahoma"/>
                <w:sz w:val="20"/>
                <w:szCs w:val="20"/>
              </w:rPr>
              <w:t>ar</w:t>
            </w:r>
          </w:p>
        </w:tc>
        <w:tc>
          <w:tcPr>
            <w:tcW w:w="1250" w:type="pct"/>
          </w:tcPr>
          <w:p w14:paraId="1975F57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D56F11B" w14:textId="61796A84" w:rsidR="009748D6" w:rsidRPr="00CB255A" w:rsidRDefault="00141FDA" w:rsidP="00141FD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0DC21B2B" w14:textId="77777777">
        <w:trPr>
          <w:trHeight w:val="614"/>
        </w:trPr>
        <w:tc>
          <w:tcPr>
            <w:tcW w:w="1250" w:type="pct"/>
            <w:gridSpan w:val="2"/>
          </w:tcPr>
          <w:p w14:paraId="3D0F1E1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802AC08" w14:textId="40E12852" w:rsidR="009748D6" w:rsidRPr="00CB255A" w:rsidRDefault="00887A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</w:t>
            </w:r>
            <w:r w:rsidR="004A7462"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4A7462">
              <w:rPr>
                <w:rFonts w:ascii="Tahoma" w:hAnsi="Tahoma" w:cs="Tahoma"/>
                <w:sz w:val="20"/>
                <w:szCs w:val="20"/>
              </w:rPr>
              <w:t>2230 MDT</w:t>
            </w:r>
          </w:p>
        </w:tc>
        <w:tc>
          <w:tcPr>
            <w:tcW w:w="1250" w:type="pct"/>
            <w:gridSpan w:val="2"/>
            <w:vMerge w:val="restart"/>
          </w:tcPr>
          <w:p w14:paraId="698E678D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727725A" w14:textId="3CA0D479" w:rsidR="00BD0A6F" w:rsidRPr="000309F5" w:rsidRDefault="0069595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Shapefile, .kml file, maps and IR log</w:t>
            </w:r>
          </w:p>
          <w:p w14:paraId="5F5AB046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5295582" w14:textId="0C67C507" w:rsidR="009748D6" w:rsidRPr="000309F5" w:rsidRDefault="0069595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</w:t>
            </w:r>
            <w:r w:rsidRPr="00695958">
              <w:rPr>
                <w:rFonts w:ascii="Tahoma" w:hAnsi="Tahoma" w:cs="Tahoma"/>
                <w:sz w:val="20"/>
                <w:szCs w:val="20"/>
              </w:rPr>
              <w:t>/incident_specific_data/n_rockies/2021_fires/2021_AmericanFork/IR/2021072</w:t>
            </w:r>
            <w:r w:rsidR="004A746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9748D6" w:rsidRPr="000309F5" w14:paraId="16B5441C" w14:textId="77777777">
        <w:trPr>
          <w:trHeight w:val="614"/>
        </w:trPr>
        <w:tc>
          <w:tcPr>
            <w:tcW w:w="1250" w:type="pct"/>
            <w:gridSpan w:val="2"/>
          </w:tcPr>
          <w:p w14:paraId="3354397D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C2C0E7A" w14:textId="55E3D58A" w:rsidR="000F47A6" w:rsidRPr="004A7462" w:rsidRDefault="000F47A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7/27/21 @ 0100</w:t>
            </w:r>
          </w:p>
        </w:tc>
        <w:tc>
          <w:tcPr>
            <w:tcW w:w="1250" w:type="pct"/>
            <w:gridSpan w:val="2"/>
            <w:vMerge/>
          </w:tcPr>
          <w:p w14:paraId="113419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8125C67" w14:textId="77777777">
        <w:trPr>
          <w:trHeight w:val="5275"/>
        </w:trPr>
        <w:tc>
          <w:tcPr>
            <w:tcW w:w="1250" w:type="pct"/>
            <w:gridSpan w:val="4"/>
          </w:tcPr>
          <w:p w14:paraId="4302AB55" w14:textId="208405AC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5C86D86" w14:textId="515B8A2B" w:rsidR="00141FDA" w:rsidRDefault="00141FDA" w:rsidP="00805C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Started with</w:t>
            </w:r>
            <w:r w:rsidR="00857462">
              <w:rPr>
                <w:rFonts w:ascii="Tahoma" w:hAnsi="Tahoma" w:cs="Tahoma"/>
                <w:b/>
                <w:sz w:val="20"/>
                <w:szCs w:val="20"/>
              </w:rPr>
              <w:t xml:space="preserve"> incident provided perimeter from NIFS @ </w:t>
            </w:r>
            <w:r w:rsidR="00245383">
              <w:rPr>
                <w:rFonts w:ascii="Tahoma" w:hAnsi="Tahoma" w:cs="Tahoma"/>
                <w:b/>
                <w:sz w:val="20"/>
                <w:szCs w:val="20"/>
              </w:rPr>
              <w:t>07/2</w:t>
            </w:r>
            <w:r w:rsidR="004A746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245383">
              <w:rPr>
                <w:rFonts w:ascii="Tahoma" w:hAnsi="Tahoma" w:cs="Tahoma"/>
                <w:b/>
                <w:sz w:val="20"/>
                <w:szCs w:val="20"/>
              </w:rPr>
              <w:t xml:space="preserve">/2021 @ </w:t>
            </w:r>
            <w:r w:rsidR="004A7462">
              <w:rPr>
                <w:rFonts w:ascii="Tahoma" w:hAnsi="Tahoma" w:cs="Tahoma"/>
                <w:b/>
                <w:sz w:val="20"/>
                <w:szCs w:val="20"/>
              </w:rPr>
              <w:t>2157</w:t>
            </w:r>
            <w:r w:rsidR="00857462">
              <w:rPr>
                <w:rFonts w:ascii="Tahoma" w:hAnsi="Tahoma" w:cs="Tahoma"/>
                <w:b/>
                <w:sz w:val="20"/>
                <w:szCs w:val="20"/>
              </w:rPr>
              <w:t xml:space="preserve"> MDT</w:t>
            </w:r>
          </w:p>
          <w:p w14:paraId="386DB923" w14:textId="77777777" w:rsidR="00762D56" w:rsidRDefault="00762D56" w:rsidP="00805C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F47A6">
              <w:rPr>
                <w:rFonts w:ascii="Tahoma" w:hAnsi="Tahoma" w:cs="Tahoma"/>
                <w:b/>
                <w:sz w:val="20"/>
                <w:szCs w:val="20"/>
              </w:rPr>
              <w:t>Perimeter acres increased by 1,195 acres for a total of 9,574.</w:t>
            </w:r>
          </w:p>
          <w:p w14:paraId="2A4721E6" w14:textId="2FA5BAF7" w:rsidR="000F47A6" w:rsidRDefault="000F47A6" w:rsidP="00805C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Primary perimeter growth was on all sides of the fire except for the northwest flank. Largest amount of growth was on north and south flanks.  </w:t>
            </w:r>
          </w:p>
          <w:p w14:paraId="6B6DF1FF" w14:textId="77777777" w:rsidR="000F47A6" w:rsidRDefault="000F47A6" w:rsidP="00805C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Very minimal perimeter growth on west flank. Perimeter didn’t really lengthen it just rounded out. No movement towards Shields River. </w:t>
            </w:r>
          </w:p>
          <w:p w14:paraId="2DCE95BB" w14:textId="77777777" w:rsidR="000F47A6" w:rsidRDefault="000F47A6" w:rsidP="00805C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Intense heat mainly in areas of perimeter growth. </w:t>
            </w:r>
          </w:p>
          <w:p w14:paraId="78B126A0" w14:textId="77777777" w:rsidR="000F47A6" w:rsidRDefault="000F47A6" w:rsidP="00805C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Large amount of scattered heat in the southern third of the fire. Scattered and isolated heat throughout the interior. </w:t>
            </w:r>
          </w:p>
          <w:p w14:paraId="0F56DF5B" w14:textId="77777777" w:rsidR="00750080" w:rsidRDefault="00750080" w:rsidP="00805C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 isolated heat signatures were observed southeast of the fire. Imagery scan extended to nearly three miles south of the fire. </w:t>
            </w:r>
          </w:p>
          <w:p w14:paraId="5873A874" w14:textId="27A10557" w:rsidR="007D6F01" w:rsidRPr="00805CFF" w:rsidRDefault="007D6F01" w:rsidP="00805C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GDB not included. It was locked and couldn’t be zipped. Nothing was access it. Don’t know why it was locked.</w:t>
            </w:r>
          </w:p>
        </w:tc>
      </w:tr>
    </w:tbl>
    <w:p w14:paraId="236FDBB3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54C144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1E50" w14:textId="77777777" w:rsidR="008B1CF1" w:rsidRDefault="008B1CF1">
      <w:r>
        <w:separator/>
      </w:r>
    </w:p>
  </w:endnote>
  <w:endnote w:type="continuationSeparator" w:id="0">
    <w:p w14:paraId="0A0DDFCE" w14:textId="77777777" w:rsidR="008B1CF1" w:rsidRDefault="008B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300C" w14:textId="77777777" w:rsidR="008B1CF1" w:rsidRDefault="008B1CF1">
      <w:r>
        <w:separator/>
      </w:r>
    </w:p>
  </w:footnote>
  <w:footnote w:type="continuationSeparator" w:id="0">
    <w:p w14:paraId="61E3D047" w14:textId="77777777" w:rsidR="008B1CF1" w:rsidRDefault="008B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A50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13A1"/>
    <w:multiLevelType w:val="hybridMultilevel"/>
    <w:tmpl w:val="82CA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F47A6"/>
    <w:rsid w:val="00105747"/>
    <w:rsid w:val="00133DB7"/>
    <w:rsid w:val="00141FDA"/>
    <w:rsid w:val="00181A56"/>
    <w:rsid w:val="001C1597"/>
    <w:rsid w:val="0022172E"/>
    <w:rsid w:val="00245383"/>
    <w:rsid w:val="00262E34"/>
    <w:rsid w:val="002737A0"/>
    <w:rsid w:val="00320B15"/>
    <w:rsid w:val="003B2209"/>
    <w:rsid w:val="003F20F3"/>
    <w:rsid w:val="0041726F"/>
    <w:rsid w:val="00492D28"/>
    <w:rsid w:val="004A7462"/>
    <w:rsid w:val="00556C8F"/>
    <w:rsid w:val="005A2244"/>
    <w:rsid w:val="005B320F"/>
    <w:rsid w:val="00612965"/>
    <w:rsid w:val="0063737D"/>
    <w:rsid w:val="006446A6"/>
    <w:rsid w:val="00650FBF"/>
    <w:rsid w:val="00695958"/>
    <w:rsid w:val="006D53AE"/>
    <w:rsid w:val="00715352"/>
    <w:rsid w:val="00750080"/>
    <w:rsid w:val="00762D56"/>
    <w:rsid w:val="007924FE"/>
    <w:rsid w:val="00797105"/>
    <w:rsid w:val="007B2F7F"/>
    <w:rsid w:val="007D6F01"/>
    <w:rsid w:val="00805CFF"/>
    <w:rsid w:val="00834691"/>
    <w:rsid w:val="00857462"/>
    <w:rsid w:val="00887A10"/>
    <w:rsid w:val="008905E1"/>
    <w:rsid w:val="008B1CF1"/>
    <w:rsid w:val="00935C5E"/>
    <w:rsid w:val="009748D6"/>
    <w:rsid w:val="009C2908"/>
    <w:rsid w:val="00A2031B"/>
    <w:rsid w:val="00A56502"/>
    <w:rsid w:val="00B770B9"/>
    <w:rsid w:val="00BD0A6F"/>
    <w:rsid w:val="00BD47F8"/>
    <w:rsid w:val="00C503E4"/>
    <w:rsid w:val="00C61171"/>
    <w:rsid w:val="00CB255A"/>
    <w:rsid w:val="00DC6D9B"/>
    <w:rsid w:val="00E035E6"/>
    <w:rsid w:val="00EF76FD"/>
    <w:rsid w:val="00FB3C4A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14C240"/>
  <w15:docId w15:val="{F8705FCC-79CF-41AC-A789-9F608DD9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Horman, Chad -FS</cp:lastModifiedBy>
  <cp:revision>5</cp:revision>
  <cp:lastPrinted>2004-03-23T21:00:00Z</cp:lastPrinted>
  <dcterms:created xsi:type="dcterms:W3CDTF">2021-07-27T03:54:00Z</dcterms:created>
  <dcterms:modified xsi:type="dcterms:W3CDTF">2021-07-27T06:59:00Z</dcterms:modified>
</cp:coreProperties>
</file>