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1BED9DB" w14:textId="77777777">
        <w:trPr>
          <w:trHeight w:val="1059"/>
        </w:trPr>
        <w:tc>
          <w:tcPr>
            <w:tcW w:w="1250" w:type="pct"/>
          </w:tcPr>
          <w:p w14:paraId="4EE8F46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A1F013" w14:textId="77777777" w:rsidR="009748D6" w:rsidRDefault="005A2244" w:rsidP="00105747">
            <w:pPr>
              <w:spacing w:line="360" w:lineRule="auto"/>
              <w:rPr>
                <w:rFonts w:ascii="Tahoma" w:hAnsi="Tahoma" w:cs="Tahoma"/>
                <w:sz w:val="20"/>
                <w:szCs w:val="20"/>
              </w:rPr>
            </w:pPr>
            <w:r>
              <w:rPr>
                <w:rFonts w:ascii="Tahoma" w:hAnsi="Tahoma" w:cs="Tahoma"/>
                <w:sz w:val="20"/>
                <w:szCs w:val="20"/>
              </w:rPr>
              <w:t>American Fork</w:t>
            </w:r>
          </w:p>
          <w:p w14:paraId="59F5DB27" w14:textId="267F3A6F" w:rsidR="00141FDA" w:rsidRPr="00CB255A" w:rsidRDefault="00141FDA" w:rsidP="00105747">
            <w:pPr>
              <w:spacing w:line="360" w:lineRule="auto"/>
              <w:rPr>
                <w:rFonts w:ascii="Tahoma" w:hAnsi="Tahoma" w:cs="Tahoma"/>
                <w:sz w:val="20"/>
                <w:szCs w:val="20"/>
              </w:rPr>
            </w:pPr>
            <w:r>
              <w:rPr>
                <w:rFonts w:ascii="Tahoma" w:hAnsi="Tahoma" w:cs="Tahoma"/>
                <w:sz w:val="20"/>
                <w:szCs w:val="20"/>
              </w:rPr>
              <w:t>MT-HLF-005087</w:t>
            </w:r>
          </w:p>
        </w:tc>
        <w:tc>
          <w:tcPr>
            <w:tcW w:w="1250" w:type="pct"/>
          </w:tcPr>
          <w:p w14:paraId="47E5540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3D5DA8D" w14:textId="6541E8D6" w:rsidR="009748D6" w:rsidRPr="00CB255A" w:rsidRDefault="005A2244" w:rsidP="00105747">
            <w:pPr>
              <w:spacing w:line="360" w:lineRule="auto"/>
              <w:rPr>
                <w:rFonts w:ascii="Tahoma" w:hAnsi="Tahoma" w:cs="Tahoma"/>
                <w:sz w:val="20"/>
                <w:szCs w:val="20"/>
              </w:rPr>
            </w:pPr>
            <w:r>
              <w:rPr>
                <w:rFonts w:ascii="Tahoma" w:hAnsi="Tahoma" w:cs="Tahoma"/>
                <w:sz w:val="20"/>
                <w:szCs w:val="20"/>
              </w:rPr>
              <w:t>Chad Horman</w:t>
            </w:r>
          </w:p>
        </w:tc>
        <w:tc>
          <w:tcPr>
            <w:tcW w:w="1250" w:type="pct"/>
          </w:tcPr>
          <w:p w14:paraId="7E2E21A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ACEA424" w14:textId="1D27E718" w:rsidR="009748D6" w:rsidRPr="00CB255A" w:rsidRDefault="005A2244" w:rsidP="00105747">
            <w:pPr>
              <w:spacing w:line="360" w:lineRule="auto"/>
              <w:rPr>
                <w:rFonts w:ascii="Tahoma" w:hAnsi="Tahoma" w:cs="Tahoma"/>
                <w:sz w:val="20"/>
                <w:szCs w:val="20"/>
              </w:rPr>
            </w:pPr>
            <w:r>
              <w:rPr>
                <w:rFonts w:ascii="Tahoma" w:hAnsi="Tahoma" w:cs="Tahoma"/>
                <w:sz w:val="20"/>
                <w:szCs w:val="20"/>
              </w:rPr>
              <w:t>Great Falls (406-753-5300)</w:t>
            </w:r>
          </w:p>
        </w:tc>
        <w:tc>
          <w:tcPr>
            <w:tcW w:w="1250" w:type="pct"/>
          </w:tcPr>
          <w:p w14:paraId="747BDF3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4F2EBDD5" w14:textId="518995BC" w:rsidR="009748D6" w:rsidRPr="00CB255A" w:rsidRDefault="004A7462" w:rsidP="00105747">
            <w:pPr>
              <w:spacing w:line="360" w:lineRule="auto"/>
              <w:rPr>
                <w:rFonts w:ascii="Tahoma" w:hAnsi="Tahoma" w:cs="Tahoma"/>
                <w:sz w:val="20"/>
                <w:szCs w:val="20"/>
              </w:rPr>
            </w:pPr>
            <w:r>
              <w:rPr>
                <w:rFonts w:ascii="Tahoma" w:hAnsi="Tahoma" w:cs="Tahoma"/>
                <w:sz w:val="20"/>
                <w:szCs w:val="20"/>
              </w:rPr>
              <w:t xml:space="preserve"> </w:t>
            </w:r>
            <w:r w:rsidR="008454CE">
              <w:rPr>
                <w:rFonts w:ascii="Tahoma" w:hAnsi="Tahoma" w:cs="Tahoma"/>
                <w:sz w:val="20"/>
                <w:szCs w:val="20"/>
              </w:rPr>
              <w:t>14,738</w:t>
            </w:r>
            <w:r w:rsidR="00102A7C">
              <w:rPr>
                <w:rFonts w:ascii="Tahoma" w:hAnsi="Tahoma" w:cs="Tahoma"/>
                <w:sz w:val="20"/>
                <w:szCs w:val="20"/>
              </w:rPr>
              <w:t xml:space="preserve"> </w:t>
            </w:r>
            <w:r w:rsidR="00695958">
              <w:rPr>
                <w:rFonts w:ascii="Tahoma" w:hAnsi="Tahoma" w:cs="Tahoma"/>
                <w:sz w:val="20"/>
                <w:szCs w:val="20"/>
              </w:rPr>
              <w:t>Acres</w:t>
            </w:r>
          </w:p>
          <w:p w14:paraId="750A06E7" w14:textId="77777777" w:rsidR="004A7462"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w:t>
            </w:r>
            <w:r w:rsidR="004A7462">
              <w:rPr>
                <w:rFonts w:ascii="Tahoma" w:hAnsi="Tahoma" w:cs="Tahoma"/>
                <w:b/>
                <w:sz w:val="20"/>
                <w:szCs w:val="20"/>
              </w:rPr>
              <w:t>od</w:t>
            </w:r>
          </w:p>
          <w:p w14:paraId="51FA132F" w14:textId="08ADDCE4" w:rsidR="009748D6" w:rsidRPr="004A7462" w:rsidRDefault="00887A10" w:rsidP="00105747">
            <w:pPr>
              <w:spacing w:line="360" w:lineRule="auto"/>
              <w:rPr>
                <w:rFonts w:ascii="Tahoma" w:hAnsi="Tahoma" w:cs="Tahoma"/>
                <w:b/>
                <w:sz w:val="20"/>
                <w:szCs w:val="20"/>
              </w:rPr>
            </w:pPr>
            <w:r>
              <w:rPr>
                <w:rFonts w:ascii="Tahoma" w:hAnsi="Tahoma" w:cs="Tahoma"/>
                <w:sz w:val="20"/>
                <w:szCs w:val="20"/>
              </w:rPr>
              <w:t xml:space="preserve"> </w:t>
            </w:r>
            <w:r w:rsidR="000F47A6">
              <w:rPr>
                <w:rFonts w:ascii="Tahoma" w:hAnsi="Tahoma" w:cs="Tahoma"/>
                <w:sz w:val="20"/>
                <w:szCs w:val="20"/>
              </w:rPr>
              <w:t xml:space="preserve"> </w:t>
            </w:r>
            <w:r w:rsidR="008454CE">
              <w:rPr>
                <w:rFonts w:ascii="Tahoma" w:hAnsi="Tahoma" w:cs="Tahoma"/>
                <w:sz w:val="20"/>
                <w:szCs w:val="20"/>
              </w:rPr>
              <w:t xml:space="preserve">341 </w:t>
            </w:r>
            <w:r w:rsidR="00695958">
              <w:rPr>
                <w:rFonts w:ascii="Tahoma" w:hAnsi="Tahoma" w:cs="Tahoma"/>
                <w:sz w:val="20"/>
                <w:szCs w:val="20"/>
              </w:rPr>
              <w:t>Acres</w:t>
            </w:r>
          </w:p>
        </w:tc>
      </w:tr>
      <w:tr w:rsidR="009748D6" w:rsidRPr="000309F5" w14:paraId="0E5886C1" w14:textId="77777777">
        <w:trPr>
          <w:trHeight w:val="1059"/>
        </w:trPr>
        <w:tc>
          <w:tcPr>
            <w:tcW w:w="1250" w:type="pct"/>
          </w:tcPr>
          <w:p w14:paraId="11B849A1"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748A2C0F" w14:textId="7233804D" w:rsidR="00141FDA" w:rsidRPr="00245383" w:rsidRDefault="004A7462" w:rsidP="00105747">
            <w:pPr>
              <w:spacing w:line="360" w:lineRule="auto"/>
              <w:rPr>
                <w:rFonts w:ascii="Tahoma" w:hAnsi="Tahoma" w:cs="Tahoma"/>
                <w:bCs/>
                <w:sz w:val="20"/>
                <w:szCs w:val="20"/>
              </w:rPr>
            </w:pPr>
            <w:r>
              <w:rPr>
                <w:rFonts w:ascii="Tahoma" w:hAnsi="Tahoma" w:cs="Tahoma"/>
                <w:bCs/>
                <w:sz w:val="20"/>
                <w:szCs w:val="20"/>
              </w:rPr>
              <w:t xml:space="preserve"> </w:t>
            </w:r>
            <w:r w:rsidR="008454CE">
              <w:rPr>
                <w:rFonts w:ascii="Tahoma" w:hAnsi="Tahoma" w:cs="Tahoma"/>
                <w:bCs/>
                <w:sz w:val="20"/>
                <w:szCs w:val="20"/>
              </w:rPr>
              <w:t>2247</w:t>
            </w:r>
            <w:r w:rsidR="00102A7C">
              <w:rPr>
                <w:rFonts w:ascii="Tahoma" w:hAnsi="Tahoma" w:cs="Tahoma"/>
                <w:bCs/>
                <w:sz w:val="20"/>
                <w:szCs w:val="20"/>
              </w:rPr>
              <w:t xml:space="preserve"> </w:t>
            </w:r>
            <w:r>
              <w:rPr>
                <w:rFonts w:ascii="Tahoma" w:hAnsi="Tahoma" w:cs="Tahoma"/>
                <w:bCs/>
                <w:sz w:val="20"/>
                <w:szCs w:val="20"/>
              </w:rPr>
              <w:t>MDT</w:t>
            </w:r>
          </w:p>
          <w:p w14:paraId="5D8663E3" w14:textId="7BF802A3"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7B2E1AC" w14:textId="611BDBDE" w:rsidR="009748D6" w:rsidRPr="00CB255A" w:rsidRDefault="008454CE" w:rsidP="00105747">
            <w:pPr>
              <w:spacing w:line="360" w:lineRule="auto"/>
              <w:rPr>
                <w:rFonts w:ascii="Tahoma" w:hAnsi="Tahoma" w:cs="Tahoma"/>
                <w:sz w:val="20"/>
                <w:szCs w:val="20"/>
              </w:rPr>
            </w:pPr>
            <w:r>
              <w:rPr>
                <w:rFonts w:ascii="Tahoma" w:hAnsi="Tahoma" w:cs="Tahoma"/>
                <w:sz w:val="20"/>
                <w:szCs w:val="20"/>
              </w:rPr>
              <w:t>8/3/21</w:t>
            </w:r>
          </w:p>
        </w:tc>
        <w:tc>
          <w:tcPr>
            <w:tcW w:w="1250" w:type="pct"/>
          </w:tcPr>
          <w:p w14:paraId="74882DAB"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274CDD14" w14:textId="32B536FE" w:rsidR="009748D6" w:rsidRPr="00CB255A" w:rsidRDefault="005A2244" w:rsidP="00105747">
            <w:pPr>
              <w:spacing w:line="360" w:lineRule="auto"/>
              <w:rPr>
                <w:rFonts w:ascii="Tahoma" w:hAnsi="Tahoma" w:cs="Tahoma"/>
                <w:sz w:val="20"/>
                <w:szCs w:val="20"/>
              </w:rPr>
            </w:pPr>
            <w:r>
              <w:rPr>
                <w:rFonts w:ascii="Tahoma" w:hAnsi="Tahoma" w:cs="Tahoma"/>
                <w:sz w:val="20"/>
                <w:szCs w:val="20"/>
              </w:rPr>
              <w:t>Cedar City, UT</w:t>
            </w:r>
          </w:p>
          <w:p w14:paraId="4ACA07B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43976501" w14:textId="23CB1B3A" w:rsidR="009748D6" w:rsidRPr="00CB255A" w:rsidRDefault="005A2244" w:rsidP="00105747">
            <w:pPr>
              <w:spacing w:line="360" w:lineRule="auto"/>
              <w:rPr>
                <w:rFonts w:ascii="Tahoma" w:hAnsi="Tahoma" w:cs="Tahoma"/>
                <w:sz w:val="20"/>
                <w:szCs w:val="20"/>
              </w:rPr>
            </w:pPr>
            <w:r>
              <w:rPr>
                <w:rFonts w:ascii="Tahoma" w:hAnsi="Tahoma" w:cs="Tahoma"/>
                <w:sz w:val="20"/>
                <w:szCs w:val="20"/>
              </w:rPr>
              <w:t>435-592-5175</w:t>
            </w:r>
          </w:p>
        </w:tc>
        <w:tc>
          <w:tcPr>
            <w:tcW w:w="1250" w:type="pct"/>
          </w:tcPr>
          <w:p w14:paraId="220AA99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E17B6C2" w14:textId="40224E2F" w:rsidR="00BD0A6F" w:rsidRDefault="005A2244" w:rsidP="00105747">
            <w:pPr>
              <w:spacing w:line="360" w:lineRule="auto"/>
              <w:rPr>
                <w:rFonts w:ascii="Tahoma" w:hAnsi="Tahoma" w:cs="Tahoma"/>
                <w:b/>
                <w:sz w:val="20"/>
                <w:szCs w:val="20"/>
              </w:rPr>
            </w:pPr>
            <w:r>
              <w:rPr>
                <w:rFonts w:ascii="Tahoma" w:hAnsi="Tahoma" w:cs="Tahoma"/>
                <w:sz w:val="20"/>
                <w:szCs w:val="20"/>
              </w:rPr>
              <w:t>Tim Stauffer</w:t>
            </w:r>
          </w:p>
          <w:p w14:paraId="3ECAE1D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08475CF0" w14:textId="5F67480E" w:rsidR="009748D6" w:rsidRPr="00CB255A" w:rsidRDefault="005A2244" w:rsidP="00105747">
            <w:pPr>
              <w:spacing w:line="360" w:lineRule="auto"/>
              <w:rPr>
                <w:rFonts w:ascii="Tahoma" w:hAnsi="Tahoma" w:cs="Tahoma"/>
                <w:sz w:val="20"/>
                <w:szCs w:val="20"/>
              </w:rPr>
            </w:pPr>
            <w:r>
              <w:rPr>
                <w:rFonts w:ascii="Tahoma" w:hAnsi="Tahoma" w:cs="Tahoma"/>
                <w:sz w:val="20"/>
                <w:szCs w:val="20"/>
              </w:rPr>
              <w:t>406-529-6366</w:t>
            </w:r>
          </w:p>
        </w:tc>
        <w:tc>
          <w:tcPr>
            <w:tcW w:w="1250" w:type="pct"/>
          </w:tcPr>
          <w:p w14:paraId="34C5168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07FD89B1" w14:textId="2732FFB8" w:rsidR="00BD0A6F" w:rsidRDefault="005A2244" w:rsidP="00105747">
            <w:pPr>
              <w:spacing w:line="360" w:lineRule="auto"/>
              <w:rPr>
                <w:rFonts w:ascii="Tahoma" w:hAnsi="Tahoma" w:cs="Tahoma"/>
                <w:b/>
                <w:sz w:val="20"/>
                <w:szCs w:val="20"/>
              </w:rPr>
            </w:pPr>
            <w:r>
              <w:rPr>
                <w:rFonts w:ascii="Tahoma" w:hAnsi="Tahoma" w:cs="Tahoma"/>
                <w:sz w:val="20"/>
                <w:szCs w:val="20"/>
              </w:rPr>
              <w:t>Tom Mellin</w:t>
            </w:r>
          </w:p>
          <w:p w14:paraId="24980692"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740DC83" w14:textId="01BF7A80" w:rsidR="009748D6" w:rsidRPr="00CB255A" w:rsidRDefault="005A2244"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14:paraId="542CE9E8" w14:textId="77777777">
        <w:trPr>
          <w:trHeight w:val="528"/>
        </w:trPr>
        <w:tc>
          <w:tcPr>
            <w:tcW w:w="1250" w:type="pct"/>
          </w:tcPr>
          <w:p w14:paraId="753642A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1078BD7" w14:textId="77777777" w:rsidR="00141FDA" w:rsidRDefault="00585430" w:rsidP="00105747">
            <w:pPr>
              <w:spacing w:line="360" w:lineRule="auto"/>
              <w:rPr>
                <w:rFonts w:ascii="Tahoma" w:hAnsi="Tahoma" w:cs="Tahoma"/>
                <w:sz w:val="20"/>
                <w:szCs w:val="20"/>
              </w:rPr>
            </w:pPr>
            <w:r>
              <w:rPr>
                <w:rFonts w:ascii="Tahoma" w:hAnsi="Tahoma" w:cs="Tahoma"/>
                <w:sz w:val="20"/>
                <w:szCs w:val="20"/>
              </w:rPr>
              <w:t>MT-HLF</w:t>
            </w:r>
          </w:p>
          <w:p w14:paraId="0A37ACB8" w14:textId="77777777" w:rsidR="00585430" w:rsidRDefault="00585430" w:rsidP="00105747">
            <w:pPr>
              <w:spacing w:line="360" w:lineRule="auto"/>
              <w:rPr>
                <w:rFonts w:ascii="Tahoma" w:hAnsi="Tahoma" w:cs="Tahoma"/>
                <w:sz w:val="20"/>
                <w:szCs w:val="20"/>
              </w:rPr>
            </w:pPr>
            <w:r>
              <w:rPr>
                <w:rFonts w:ascii="Tahoma" w:hAnsi="Tahoma" w:cs="Tahoma"/>
                <w:sz w:val="20"/>
                <w:szCs w:val="20"/>
              </w:rPr>
              <w:t>406-868-7926</w:t>
            </w:r>
          </w:p>
          <w:p w14:paraId="0A49844E" w14:textId="77777777" w:rsidR="006B6F94" w:rsidRDefault="006B6F94" w:rsidP="00105747">
            <w:pPr>
              <w:spacing w:line="360" w:lineRule="auto"/>
              <w:rPr>
                <w:rFonts w:ascii="Tahoma" w:hAnsi="Tahoma" w:cs="Tahoma"/>
                <w:sz w:val="20"/>
                <w:szCs w:val="20"/>
              </w:rPr>
            </w:pPr>
            <w:r>
              <w:rPr>
                <w:rFonts w:ascii="Tahoma" w:hAnsi="Tahoma" w:cs="Tahoma"/>
                <w:sz w:val="20"/>
                <w:szCs w:val="20"/>
              </w:rPr>
              <w:t>SITL: Chris Sharpton</w:t>
            </w:r>
          </w:p>
          <w:p w14:paraId="388A2948" w14:textId="77777777" w:rsidR="006B6F94" w:rsidRDefault="006B6F94" w:rsidP="00105747">
            <w:pPr>
              <w:spacing w:line="360" w:lineRule="auto"/>
              <w:rPr>
                <w:rFonts w:ascii="Tahoma" w:hAnsi="Tahoma" w:cs="Tahoma"/>
                <w:sz w:val="20"/>
                <w:szCs w:val="20"/>
              </w:rPr>
            </w:pPr>
            <w:r>
              <w:rPr>
                <w:rFonts w:ascii="Tahoma" w:hAnsi="Tahoma" w:cs="Tahoma"/>
                <w:sz w:val="20"/>
                <w:szCs w:val="20"/>
              </w:rPr>
              <w:t>828-989-7000</w:t>
            </w:r>
          </w:p>
          <w:p w14:paraId="3DA7BE69" w14:textId="18DB37A9" w:rsidR="006B6F94" w:rsidRPr="00CB255A" w:rsidRDefault="006B6F94" w:rsidP="00105747">
            <w:pPr>
              <w:spacing w:line="360" w:lineRule="auto"/>
              <w:rPr>
                <w:rFonts w:ascii="Tahoma" w:hAnsi="Tahoma" w:cs="Tahoma"/>
                <w:sz w:val="20"/>
                <w:szCs w:val="20"/>
              </w:rPr>
            </w:pPr>
            <w:r>
              <w:rPr>
                <w:rFonts w:ascii="Tahoma" w:hAnsi="Tahoma" w:cs="Tahoma"/>
                <w:sz w:val="20"/>
                <w:szCs w:val="20"/>
              </w:rPr>
              <w:t>chris.shaprton@firenet.gov</w:t>
            </w:r>
          </w:p>
        </w:tc>
        <w:tc>
          <w:tcPr>
            <w:tcW w:w="1250" w:type="pct"/>
          </w:tcPr>
          <w:p w14:paraId="67408F65"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32C9F9F2" w14:textId="39B91E44" w:rsidR="009748D6" w:rsidRPr="00CB255A" w:rsidRDefault="005A2244" w:rsidP="00105747">
            <w:pPr>
              <w:spacing w:line="360" w:lineRule="auto"/>
              <w:rPr>
                <w:rFonts w:ascii="Tahoma" w:hAnsi="Tahoma" w:cs="Tahoma"/>
                <w:sz w:val="20"/>
                <w:szCs w:val="20"/>
              </w:rPr>
            </w:pPr>
            <w:r>
              <w:rPr>
                <w:rFonts w:ascii="Tahoma" w:hAnsi="Tahoma" w:cs="Tahoma"/>
                <w:sz w:val="20"/>
                <w:szCs w:val="20"/>
              </w:rPr>
              <w:t>A-</w:t>
            </w:r>
            <w:r w:rsidR="006B6F94">
              <w:rPr>
                <w:rFonts w:ascii="Tahoma" w:hAnsi="Tahoma" w:cs="Tahoma"/>
                <w:sz w:val="20"/>
                <w:szCs w:val="20"/>
              </w:rPr>
              <w:t>43</w:t>
            </w:r>
          </w:p>
        </w:tc>
        <w:tc>
          <w:tcPr>
            <w:tcW w:w="1250" w:type="pct"/>
          </w:tcPr>
          <w:p w14:paraId="0986941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EC8576" w14:textId="46F5E4D1" w:rsidR="009748D6" w:rsidRPr="00CB255A" w:rsidRDefault="005A2244" w:rsidP="00105747">
            <w:pPr>
              <w:spacing w:line="360" w:lineRule="auto"/>
              <w:rPr>
                <w:rFonts w:ascii="Tahoma" w:hAnsi="Tahoma" w:cs="Tahoma"/>
                <w:sz w:val="20"/>
                <w:szCs w:val="20"/>
              </w:rPr>
            </w:pPr>
            <w:r>
              <w:rPr>
                <w:rFonts w:ascii="Tahoma" w:hAnsi="Tahoma" w:cs="Tahoma"/>
                <w:sz w:val="20"/>
                <w:szCs w:val="20"/>
              </w:rPr>
              <w:t>N</w:t>
            </w:r>
            <w:r w:rsidR="006B6F94">
              <w:rPr>
                <w:rFonts w:ascii="Tahoma" w:hAnsi="Tahoma" w:cs="Tahoma"/>
                <w:sz w:val="20"/>
                <w:szCs w:val="20"/>
              </w:rPr>
              <w:t>149Z/Phoenix</w:t>
            </w:r>
          </w:p>
        </w:tc>
        <w:tc>
          <w:tcPr>
            <w:tcW w:w="1250" w:type="pct"/>
          </w:tcPr>
          <w:p w14:paraId="2EC8B57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4E58504" w14:textId="434C7A1B" w:rsidR="009748D6" w:rsidRPr="00CB255A" w:rsidRDefault="006B6F94" w:rsidP="00105747">
            <w:pPr>
              <w:spacing w:line="360" w:lineRule="auto"/>
              <w:rPr>
                <w:rFonts w:ascii="Tahoma" w:hAnsi="Tahoma" w:cs="Tahoma"/>
                <w:sz w:val="20"/>
                <w:szCs w:val="20"/>
              </w:rPr>
            </w:pPr>
            <w:r>
              <w:rPr>
                <w:rFonts w:ascii="Tahoma" w:hAnsi="Tahoma" w:cs="Tahoma"/>
                <w:sz w:val="20"/>
                <w:szCs w:val="20"/>
              </w:rPr>
              <w:t>Tech: Rob N.</w:t>
            </w:r>
          </w:p>
        </w:tc>
      </w:tr>
      <w:tr w:rsidR="009748D6" w:rsidRPr="000309F5" w14:paraId="6B6C83F4" w14:textId="77777777">
        <w:trPr>
          <w:trHeight w:val="630"/>
        </w:trPr>
        <w:tc>
          <w:tcPr>
            <w:tcW w:w="1250" w:type="pct"/>
            <w:gridSpan w:val="2"/>
          </w:tcPr>
          <w:p w14:paraId="5A1641F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22EEAFE0" w14:textId="31F120FC" w:rsidR="004C55CD" w:rsidRPr="00CB255A" w:rsidRDefault="008454CE" w:rsidP="00105747">
            <w:pPr>
              <w:spacing w:line="360" w:lineRule="auto"/>
              <w:rPr>
                <w:rFonts w:ascii="Tahoma" w:hAnsi="Tahoma" w:cs="Tahoma"/>
                <w:sz w:val="20"/>
                <w:szCs w:val="20"/>
              </w:rPr>
            </w:pPr>
            <w:r>
              <w:rPr>
                <w:rFonts w:ascii="Tahoma" w:hAnsi="Tahoma" w:cs="Tahoma"/>
                <w:sz w:val="20"/>
                <w:szCs w:val="20"/>
              </w:rPr>
              <w:t xml:space="preserve">Color imagery was heavily tinted yellow. It made it </w:t>
            </w:r>
            <w:r w:rsidR="00BD4280">
              <w:rPr>
                <w:rFonts w:ascii="Tahoma" w:hAnsi="Tahoma" w:cs="Tahoma"/>
                <w:sz w:val="20"/>
                <w:szCs w:val="20"/>
              </w:rPr>
              <w:t xml:space="preserve">hard </w:t>
            </w:r>
            <w:r>
              <w:rPr>
                <w:rFonts w:ascii="Tahoma" w:hAnsi="Tahoma" w:cs="Tahoma"/>
                <w:sz w:val="20"/>
                <w:szCs w:val="20"/>
              </w:rPr>
              <w:t xml:space="preserve">to discern heat. Orthorectification was good.  </w:t>
            </w:r>
          </w:p>
        </w:tc>
        <w:tc>
          <w:tcPr>
            <w:tcW w:w="1250" w:type="pct"/>
          </w:tcPr>
          <w:p w14:paraId="39DDEED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221102B" w14:textId="40941BA4" w:rsidR="009748D6" w:rsidRPr="00CB255A" w:rsidRDefault="008454CE" w:rsidP="00105747">
            <w:pPr>
              <w:spacing w:line="360" w:lineRule="auto"/>
              <w:rPr>
                <w:rFonts w:ascii="Tahoma" w:hAnsi="Tahoma" w:cs="Tahoma"/>
                <w:sz w:val="20"/>
                <w:szCs w:val="20"/>
              </w:rPr>
            </w:pPr>
            <w:r>
              <w:rPr>
                <w:rFonts w:ascii="Tahoma" w:hAnsi="Tahoma" w:cs="Tahoma"/>
                <w:sz w:val="20"/>
                <w:szCs w:val="20"/>
              </w:rPr>
              <w:t>Cloudy, but between the two passes very little of the fire area was covered.</w:t>
            </w:r>
          </w:p>
        </w:tc>
        <w:tc>
          <w:tcPr>
            <w:tcW w:w="1250" w:type="pct"/>
          </w:tcPr>
          <w:p w14:paraId="1975F57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5D56F11B" w14:textId="61796A84" w:rsidR="009748D6" w:rsidRPr="00CB255A" w:rsidRDefault="00141FDA" w:rsidP="00141FDA">
            <w:pPr>
              <w:rPr>
                <w:rFonts w:ascii="Tahoma" w:hAnsi="Tahoma" w:cs="Tahoma"/>
                <w:sz w:val="20"/>
                <w:szCs w:val="20"/>
              </w:rPr>
            </w:pPr>
            <w:r w:rsidRPr="00085EF8">
              <w:rPr>
                <w:rFonts w:ascii="Tahoma" w:hAnsi="Tahoma" w:cs="Tahoma"/>
                <w:sz w:val="20"/>
                <w:szCs w:val="20"/>
              </w:rPr>
              <w:t>Map heat perimeter, intense, scattered, and isolated heat</w:t>
            </w:r>
          </w:p>
        </w:tc>
      </w:tr>
      <w:tr w:rsidR="009748D6" w:rsidRPr="000309F5" w14:paraId="0DC21B2B" w14:textId="77777777">
        <w:trPr>
          <w:trHeight w:val="614"/>
        </w:trPr>
        <w:tc>
          <w:tcPr>
            <w:tcW w:w="1250" w:type="pct"/>
            <w:gridSpan w:val="2"/>
          </w:tcPr>
          <w:p w14:paraId="3D0F1E1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0802AC08" w14:textId="762EE38A" w:rsidR="009748D6" w:rsidRPr="00CB255A" w:rsidRDefault="004A7462" w:rsidP="00105747">
            <w:pPr>
              <w:spacing w:line="360" w:lineRule="auto"/>
              <w:rPr>
                <w:rFonts w:ascii="Tahoma" w:hAnsi="Tahoma" w:cs="Tahoma"/>
                <w:sz w:val="20"/>
                <w:szCs w:val="20"/>
              </w:rPr>
            </w:pPr>
            <w:r>
              <w:rPr>
                <w:rFonts w:ascii="Tahoma" w:hAnsi="Tahoma" w:cs="Tahoma"/>
                <w:sz w:val="20"/>
                <w:szCs w:val="20"/>
              </w:rPr>
              <w:t xml:space="preserve"> </w:t>
            </w:r>
            <w:r w:rsidR="008454CE">
              <w:rPr>
                <w:rFonts w:ascii="Tahoma" w:hAnsi="Tahoma" w:cs="Tahoma"/>
                <w:sz w:val="20"/>
                <w:szCs w:val="20"/>
              </w:rPr>
              <w:t>8/3/21 @ 2308</w:t>
            </w:r>
            <w:r w:rsidR="00102A7C">
              <w:rPr>
                <w:rFonts w:ascii="Tahoma" w:hAnsi="Tahoma" w:cs="Tahoma"/>
                <w:sz w:val="20"/>
                <w:szCs w:val="20"/>
              </w:rPr>
              <w:t xml:space="preserve"> </w:t>
            </w:r>
            <w:r>
              <w:rPr>
                <w:rFonts w:ascii="Tahoma" w:hAnsi="Tahoma" w:cs="Tahoma"/>
                <w:sz w:val="20"/>
                <w:szCs w:val="20"/>
              </w:rPr>
              <w:t>MDT</w:t>
            </w:r>
          </w:p>
        </w:tc>
        <w:tc>
          <w:tcPr>
            <w:tcW w:w="1250" w:type="pct"/>
            <w:gridSpan w:val="2"/>
            <w:vMerge w:val="restart"/>
          </w:tcPr>
          <w:p w14:paraId="698E678D"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1727725A" w14:textId="3CA0D479" w:rsidR="00BD0A6F" w:rsidRPr="000309F5" w:rsidRDefault="00695958" w:rsidP="00105747">
            <w:pPr>
              <w:spacing w:line="360" w:lineRule="auto"/>
              <w:rPr>
                <w:rFonts w:ascii="Tahoma" w:hAnsi="Tahoma" w:cs="Tahoma"/>
                <w:b/>
                <w:sz w:val="20"/>
                <w:szCs w:val="20"/>
              </w:rPr>
            </w:pPr>
            <w:r>
              <w:rPr>
                <w:rFonts w:ascii="Tahoma" w:hAnsi="Tahoma" w:cs="Tahoma"/>
                <w:sz w:val="20"/>
                <w:szCs w:val="20"/>
              </w:rPr>
              <w:t>Shapefile, .kml file, maps and IR log</w:t>
            </w:r>
          </w:p>
          <w:p w14:paraId="5F5AB046"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5295582" w14:textId="0E820630" w:rsidR="009748D6" w:rsidRPr="000309F5" w:rsidRDefault="00695958" w:rsidP="00105747">
            <w:pPr>
              <w:spacing w:line="360" w:lineRule="auto"/>
              <w:rPr>
                <w:rFonts w:ascii="Tahoma" w:hAnsi="Tahoma" w:cs="Tahoma"/>
                <w:b/>
                <w:sz w:val="20"/>
                <w:szCs w:val="20"/>
              </w:rPr>
            </w:pPr>
            <w:r>
              <w:rPr>
                <w:rFonts w:ascii="Tahoma" w:hAnsi="Tahoma" w:cs="Tahoma"/>
                <w:sz w:val="20"/>
                <w:szCs w:val="20"/>
              </w:rPr>
              <w:t>ftp</w:t>
            </w:r>
            <w:r w:rsidRPr="00695958">
              <w:rPr>
                <w:rFonts w:ascii="Tahoma" w:hAnsi="Tahoma" w:cs="Tahoma"/>
                <w:sz w:val="20"/>
                <w:szCs w:val="20"/>
              </w:rPr>
              <w:t>/incident_specific_data/n_rockies/2021_fires/2021_AmericanFork/IR/2021</w:t>
            </w:r>
            <w:r w:rsidR="00702695">
              <w:rPr>
                <w:rFonts w:ascii="Tahoma" w:hAnsi="Tahoma" w:cs="Tahoma"/>
                <w:sz w:val="20"/>
                <w:szCs w:val="20"/>
              </w:rPr>
              <w:t>0804</w:t>
            </w:r>
          </w:p>
        </w:tc>
      </w:tr>
      <w:tr w:rsidR="009748D6" w:rsidRPr="000309F5" w14:paraId="16B5441C" w14:textId="77777777">
        <w:trPr>
          <w:trHeight w:val="614"/>
        </w:trPr>
        <w:tc>
          <w:tcPr>
            <w:tcW w:w="1250" w:type="pct"/>
            <w:gridSpan w:val="2"/>
          </w:tcPr>
          <w:p w14:paraId="7FAD80FB" w14:textId="77777777" w:rsidR="0070269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w:t>
            </w:r>
            <w:r w:rsidR="003C6952">
              <w:rPr>
                <w:rFonts w:ascii="Tahoma" w:hAnsi="Tahoma" w:cs="Tahoma"/>
                <w:b/>
                <w:sz w:val="20"/>
                <w:szCs w:val="20"/>
              </w:rPr>
              <w:t>t</w:t>
            </w:r>
            <w:r w:rsidR="00C41986">
              <w:rPr>
                <w:rFonts w:ascii="Tahoma" w:hAnsi="Tahoma" w:cs="Tahoma"/>
                <w:b/>
                <w:sz w:val="20"/>
                <w:szCs w:val="20"/>
              </w:rPr>
              <w:t>:</w:t>
            </w:r>
          </w:p>
          <w:p w14:paraId="0C2C0E7A" w14:textId="0FC90C96" w:rsidR="00C41986" w:rsidRPr="00702695" w:rsidRDefault="008454CE" w:rsidP="00105747">
            <w:pPr>
              <w:spacing w:line="360" w:lineRule="auto"/>
              <w:rPr>
                <w:rFonts w:ascii="Tahoma" w:hAnsi="Tahoma" w:cs="Tahoma"/>
                <w:b/>
                <w:sz w:val="20"/>
                <w:szCs w:val="20"/>
              </w:rPr>
            </w:pPr>
            <w:r>
              <w:rPr>
                <w:rFonts w:ascii="Tahoma" w:hAnsi="Tahoma" w:cs="Tahoma"/>
                <w:bCs/>
                <w:sz w:val="20"/>
                <w:szCs w:val="20"/>
              </w:rPr>
              <w:t>8/4/21 @ 04</w:t>
            </w:r>
            <w:r w:rsidR="00BD4280">
              <w:rPr>
                <w:rFonts w:ascii="Tahoma" w:hAnsi="Tahoma" w:cs="Tahoma"/>
                <w:bCs/>
                <w:sz w:val="20"/>
                <w:szCs w:val="20"/>
              </w:rPr>
              <w:t>4</w:t>
            </w:r>
            <w:r>
              <w:rPr>
                <w:rFonts w:ascii="Tahoma" w:hAnsi="Tahoma" w:cs="Tahoma"/>
                <w:bCs/>
                <w:sz w:val="20"/>
                <w:szCs w:val="20"/>
              </w:rPr>
              <w:t>5</w:t>
            </w:r>
            <w:r w:rsidR="00C41986" w:rsidRPr="00C41986">
              <w:rPr>
                <w:rFonts w:ascii="Tahoma" w:hAnsi="Tahoma" w:cs="Tahoma"/>
                <w:bCs/>
                <w:sz w:val="20"/>
                <w:szCs w:val="20"/>
              </w:rPr>
              <w:t xml:space="preserve"> MDT</w:t>
            </w:r>
          </w:p>
        </w:tc>
        <w:tc>
          <w:tcPr>
            <w:tcW w:w="1250" w:type="pct"/>
            <w:gridSpan w:val="2"/>
            <w:vMerge/>
          </w:tcPr>
          <w:p w14:paraId="11341924" w14:textId="77777777" w:rsidR="009748D6" w:rsidRPr="000309F5" w:rsidRDefault="009748D6" w:rsidP="00105747">
            <w:pPr>
              <w:spacing w:line="360" w:lineRule="auto"/>
              <w:rPr>
                <w:rFonts w:ascii="Tahoma" w:hAnsi="Tahoma" w:cs="Tahoma"/>
                <w:b/>
                <w:sz w:val="20"/>
                <w:szCs w:val="20"/>
              </w:rPr>
            </w:pPr>
          </w:p>
        </w:tc>
      </w:tr>
      <w:tr w:rsidR="009748D6" w:rsidRPr="000309F5" w14:paraId="68125C67" w14:textId="77777777">
        <w:trPr>
          <w:trHeight w:val="5275"/>
        </w:trPr>
        <w:tc>
          <w:tcPr>
            <w:tcW w:w="1250" w:type="pct"/>
            <w:gridSpan w:val="4"/>
          </w:tcPr>
          <w:p w14:paraId="4302AB55" w14:textId="208405AC"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35C86D86" w14:textId="72E05683" w:rsidR="00141FDA" w:rsidRPr="00225A04" w:rsidRDefault="00141FDA" w:rsidP="00805CFF">
            <w:pPr>
              <w:pStyle w:val="ListParagraph"/>
              <w:numPr>
                <w:ilvl w:val="0"/>
                <w:numId w:val="1"/>
              </w:numPr>
              <w:spacing w:line="360" w:lineRule="auto"/>
              <w:rPr>
                <w:rFonts w:ascii="Tahoma" w:hAnsi="Tahoma" w:cs="Tahoma"/>
                <w:bCs/>
                <w:sz w:val="20"/>
                <w:szCs w:val="20"/>
              </w:rPr>
            </w:pPr>
            <w:r w:rsidRPr="00225A04">
              <w:rPr>
                <w:rFonts w:ascii="Tahoma" w:hAnsi="Tahoma" w:cs="Tahoma"/>
                <w:bCs/>
                <w:sz w:val="20"/>
                <w:szCs w:val="20"/>
              </w:rPr>
              <w:t>Started with</w:t>
            </w:r>
            <w:r w:rsidR="00857462" w:rsidRPr="00225A04">
              <w:rPr>
                <w:rFonts w:ascii="Tahoma" w:hAnsi="Tahoma" w:cs="Tahoma"/>
                <w:bCs/>
                <w:sz w:val="20"/>
                <w:szCs w:val="20"/>
              </w:rPr>
              <w:t xml:space="preserve"> </w:t>
            </w:r>
            <w:r w:rsidR="00225A04">
              <w:rPr>
                <w:rFonts w:ascii="Tahoma" w:hAnsi="Tahoma" w:cs="Tahoma"/>
                <w:bCs/>
                <w:sz w:val="20"/>
                <w:szCs w:val="20"/>
              </w:rPr>
              <w:t xml:space="preserve">IR perimeter from </w:t>
            </w:r>
            <w:r w:rsidR="00245383" w:rsidRPr="00225A04">
              <w:rPr>
                <w:rFonts w:ascii="Tahoma" w:hAnsi="Tahoma" w:cs="Tahoma"/>
                <w:bCs/>
                <w:sz w:val="20"/>
                <w:szCs w:val="20"/>
              </w:rPr>
              <w:t>07/</w:t>
            </w:r>
            <w:r w:rsidR="00585430" w:rsidRPr="00225A04">
              <w:rPr>
                <w:rFonts w:ascii="Tahoma" w:hAnsi="Tahoma" w:cs="Tahoma"/>
                <w:bCs/>
                <w:sz w:val="20"/>
                <w:szCs w:val="20"/>
              </w:rPr>
              <w:t>31</w:t>
            </w:r>
            <w:r w:rsidR="00245383" w:rsidRPr="00225A04">
              <w:rPr>
                <w:rFonts w:ascii="Tahoma" w:hAnsi="Tahoma" w:cs="Tahoma"/>
                <w:bCs/>
                <w:sz w:val="20"/>
                <w:szCs w:val="20"/>
              </w:rPr>
              <w:t>/2021</w:t>
            </w:r>
            <w:r w:rsidR="00225A04">
              <w:rPr>
                <w:rFonts w:ascii="Tahoma" w:hAnsi="Tahoma" w:cs="Tahoma"/>
                <w:bCs/>
                <w:sz w:val="20"/>
                <w:szCs w:val="20"/>
              </w:rPr>
              <w:t>. The current wildfire daily perimeter in NIFC is not as current as the 7/31/21 IR perimeter.</w:t>
            </w:r>
          </w:p>
          <w:p w14:paraId="4EB417A8" w14:textId="19AA1AC4" w:rsidR="00585430" w:rsidRPr="003C6952" w:rsidRDefault="00762D56" w:rsidP="00585430">
            <w:pPr>
              <w:pStyle w:val="ListParagraph"/>
              <w:numPr>
                <w:ilvl w:val="0"/>
                <w:numId w:val="1"/>
              </w:numPr>
              <w:spacing w:line="360" w:lineRule="auto"/>
              <w:rPr>
                <w:rFonts w:ascii="Tahoma" w:hAnsi="Tahoma" w:cs="Tahoma"/>
                <w:bCs/>
                <w:sz w:val="20"/>
                <w:szCs w:val="20"/>
              </w:rPr>
            </w:pPr>
            <w:r w:rsidRPr="003C6952">
              <w:rPr>
                <w:rFonts w:ascii="Tahoma" w:hAnsi="Tahoma" w:cs="Tahoma"/>
                <w:bCs/>
                <w:sz w:val="20"/>
                <w:szCs w:val="20"/>
              </w:rPr>
              <w:t xml:space="preserve"> </w:t>
            </w:r>
            <w:r w:rsidR="00102A7C" w:rsidRPr="003C6952">
              <w:rPr>
                <w:rFonts w:ascii="Tahoma" w:hAnsi="Tahoma" w:cs="Tahoma"/>
                <w:bCs/>
                <w:sz w:val="20"/>
                <w:szCs w:val="20"/>
              </w:rPr>
              <w:t xml:space="preserve">The last IR flight was on July </w:t>
            </w:r>
            <w:r w:rsidR="006B6F94">
              <w:rPr>
                <w:rFonts w:ascii="Tahoma" w:hAnsi="Tahoma" w:cs="Tahoma"/>
                <w:bCs/>
                <w:sz w:val="20"/>
                <w:szCs w:val="20"/>
              </w:rPr>
              <w:t>31</w:t>
            </w:r>
            <w:r w:rsidR="00102A7C" w:rsidRPr="003C6952">
              <w:rPr>
                <w:rFonts w:ascii="Tahoma" w:hAnsi="Tahoma" w:cs="Tahoma"/>
                <w:bCs/>
                <w:sz w:val="20"/>
                <w:szCs w:val="20"/>
                <w:vertAlign w:val="superscript"/>
              </w:rPr>
              <w:t>th</w:t>
            </w:r>
            <w:r w:rsidR="00102A7C" w:rsidRPr="003C6952">
              <w:rPr>
                <w:rFonts w:ascii="Tahoma" w:hAnsi="Tahoma" w:cs="Tahoma"/>
                <w:bCs/>
                <w:sz w:val="20"/>
                <w:szCs w:val="20"/>
              </w:rPr>
              <w:t xml:space="preserve">. </w:t>
            </w:r>
          </w:p>
          <w:p w14:paraId="4529E2AC" w14:textId="230C4D12" w:rsidR="003C6952" w:rsidRPr="008454CE" w:rsidRDefault="003C6952"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 </w:t>
            </w:r>
            <w:r w:rsidR="008454CE">
              <w:rPr>
                <w:rFonts w:ascii="Tahoma" w:hAnsi="Tahoma" w:cs="Tahoma"/>
                <w:bCs/>
                <w:sz w:val="20"/>
                <w:szCs w:val="20"/>
              </w:rPr>
              <w:t>Yesterday, it was reported, that the area received up to an inch of rain.</w:t>
            </w:r>
          </w:p>
          <w:p w14:paraId="71438979" w14:textId="77777777" w:rsidR="008454CE" w:rsidRPr="0017446F" w:rsidRDefault="0017446F"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The perimeter was very difficult to map on the west half of the fire. Mapping showed and increase of 341 perimeter acres. The majority of this growth was outside of the existing perimeter. There are several perimeter polygons that were mapped outside of the previous perimeter on the west side. There was not enough heat observed to confidently draw a line to connect all of the individual clumps of heat.</w:t>
            </w:r>
          </w:p>
          <w:p w14:paraId="2CDA41E2" w14:textId="46590860" w:rsidR="0017446F" w:rsidRPr="00A64E1F" w:rsidRDefault="0017446F"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There is also a large number of isolated heat sources that are outside of the mapped perimeter. This again is due ti the inability to draw a reliable perimeter to encompass them. It is presumed that over the course of the three days of no IR flights that the perimeter has extended as far as 1.5 miles to the northwest. </w:t>
            </w:r>
          </w:p>
          <w:p w14:paraId="60A31401" w14:textId="301E1E54" w:rsidR="00A64E1F" w:rsidRPr="00A64E1F" w:rsidRDefault="00A64E1F"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 main area of intense heat is located on the extreme western portion of the fire in Crandall Creek. This area is north of Shields River. It is assumed that mile of so of area between the main fire and the large spot fire has burned. </w:t>
            </w:r>
          </w:p>
          <w:p w14:paraId="5D7DC8B3" w14:textId="1BE11F7B" w:rsidR="00A64E1F" w:rsidRPr="0017446F" w:rsidRDefault="00A64E1F"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There is spot fire that is about </w:t>
            </w:r>
            <w:r w:rsidR="00BD4280">
              <w:rPr>
                <w:rFonts w:ascii="Tahoma" w:hAnsi="Tahoma" w:cs="Tahoma"/>
                <w:bCs/>
                <w:sz w:val="20"/>
                <w:szCs w:val="20"/>
              </w:rPr>
              <w:t>one-mile</w:t>
            </w:r>
            <w:r>
              <w:rPr>
                <w:rFonts w:ascii="Tahoma" w:hAnsi="Tahoma" w:cs="Tahoma"/>
                <w:bCs/>
                <w:sz w:val="20"/>
                <w:szCs w:val="20"/>
              </w:rPr>
              <w:t xml:space="preserve"> due west of the main fire that is on the east side of Shield Creek Road. </w:t>
            </w:r>
          </w:p>
          <w:p w14:paraId="41C5F6B2" w14:textId="77777777" w:rsidR="00BD4280" w:rsidRPr="00BD4280" w:rsidRDefault="00BD4280"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Majority of scattered heat is in the western half of the burn area. </w:t>
            </w:r>
          </w:p>
          <w:p w14:paraId="1B64EB94" w14:textId="6B8AAAC3" w:rsidR="0017446F" w:rsidRPr="0017446F" w:rsidRDefault="0017446F"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 center portion of the burn area has limited heat as evident by highly scattered isolated heat sources. </w:t>
            </w:r>
          </w:p>
          <w:p w14:paraId="3DE7CE15" w14:textId="77777777" w:rsidR="0017446F" w:rsidRPr="00A64E1F" w:rsidRDefault="0017446F"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lastRenderedPageBreak/>
              <w:t xml:space="preserve">The eastern </w:t>
            </w:r>
            <w:r w:rsidR="00A64E1F">
              <w:rPr>
                <w:rFonts w:ascii="Tahoma" w:hAnsi="Tahoma" w:cs="Tahoma"/>
                <w:bCs/>
                <w:sz w:val="20"/>
                <w:szCs w:val="20"/>
              </w:rPr>
              <w:t xml:space="preserve">quarter of the fire has a couple of small pockets of scattered heat near the perimeter. </w:t>
            </w:r>
          </w:p>
          <w:p w14:paraId="5873A874" w14:textId="5CD083B1" w:rsidR="00A64E1F" w:rsidRPr="003C6952" w:rsidRDefault="00A64E1F" w:rsidP="003C6952">
            <w:pPr>
              <w:pStyle w:val="ListParagraph"/>
              <w:numPr>
                <w:ilvl w:val="0"/>
                <w:numId w:val="1"/>
              </w:numPr>
              <w:spacing w:line="360" w:lineRule="auto"/>
              <w:rPr>
                <w:rFonts w:ascii="Tahoma" w:hAnsi="Tahoma" w:cs="Tahoma"/>
                <w:b/>
                <w:sz w:val="20"/>
                <w:szCs w:val="20"/>
              </w:rPr>
            </w:pPr>
            <w:r>
              <w:rPr>
                <w:rFonts w:ascii="Tahoma" w:hAnsi="Tahoma" w:cs="Tahoma"/>
                <w:bCs/>
                <w:sz w:val="20"/>
                <w:szCs w:val="20"/>
              </w:rPr>
              <w:t xml:space="preserve">There is a higher concentration of isolated heat sources in the northeast portion of the burn area. </w:t>
            </w:r>
          </w:p>
        </w:tc>
      </w:tr>
    </w:tbl>
    <w:p w14:paraId="236FDBB3" w14:textId="77777777" w:rsidR="0022172E" w:rsidRPr="000309F5" w:rsidRDefault="0022172E" w:rsidP="009748D6">
      <w:pPr>
        <w:pStyle w:val="Header"/>
        <w:rPr>
          <w:rStyle w:val="PageNumber"/>
          <w:rFonts w:ascii="Tahoma" w:hAnsi="Tahoma" w:cs="Tahoma"/>
          <w:b/>
          <w:bCs/>
        </w:rPr>
      </w:pPr>
    </w:p>
    <w:p w14:paraId="154C144F"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96CD" w14:textId="77777777" w:rsidR="00842815" w:rsidRDefault="00842815">
      <w:r>
        <w:separator/>
      </w:r>
    </w:p>
  </w:endnote>
  <w:endnote w:type="continuationSeparator" w:id="0">
    <w:p w14:paraId="067C9227" w14:textId="77777777" w:rsidR="00842815" w:rsidRDefault="008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E864" w14:textId="77777777" w:rsidR="00842815" w:rsidRDefault="00842815">
      <w:r>
        <w:separator/>
      </w:r>
    </w:p>
  </w:footnote>
  <w:footnote w:type="continuationSeparator" w:id="0">
    <w:p w14:paraId="6DB686D6" w14:textId="77777777" w:rsidR="00842815" w:rsidRDefault="008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A50F"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13A1"/>
    <w:multiLevelType w:val="hybridMultilevel"/>
    <w:tmpl w:val="82C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6510"/>
    <w:rsid w:val="000309F5"/>
    <w:rsid w:val="000F47A6"/>
    <w:rsid w:val="00102A7C"/>
    <w:rsid w:val="00105747"/>
    <w:rsid w:val="00133DB7"/>
    <w:rsid w:val="00141FDA"/>
    <w:rsid w:val="0017446F"/>
    <w:rsid w:val="00181A56"/>
    <w:rsid w:val="001C1597"/>
    <w:rsid w:val="001F448A"/>
    <w:rsid w:val="0022172E"/>
    <w:rsid w:val="00225A04"/>
    <w:rsid w:val="00245383"/>
    <w:rsid w:val="00262E34"/>
    <w:rsid w:val="00267390"/>
    <w:rsid w:val="002737A0"/>
    <w:rsid w:val="00320B15"/>
    <w:rsid w:val="003B2209"/>
    <w:rsid w:val="003C6952"/>
    <w:rsid w:val="003F20F3"/>
    <w:rsid w:val="0041726F"/>
    <w:rsid w:val="00492D28"/>
    <w:rsid w:val="004A7462"/>
    <w:rsid w:val="004C55CD"/>
    <w:rsid w:val="00556C8F"/>
    <w:rsid w:val="00585430"/>
    <w:rsid w:val="005A2244"/>
    <w:rsid w:val="005B320F"/>
    <w:rsid w:val="005C3C2E"/>
    <w:rsid w:val="00612965"/>
    <w:rsid w:val="0063737D"/>
    <w:rsid w:val="006446A6"/>
    <w:rsid w:val="00650FBF"/>
    <w:rsid w:val="00695958"/>
    <w:rsid w:val="006B6F94"/>
    <w:rsid w:val="006D53AE"/>
    <w:rsid w:val="00702695"/>
    <w:rsid w:val="00715352"/>
    <w:rsid w:val="00750080"/>
    <w:rsid w:val="00762D56"/>
    <w:rsid w:val="007924FE"/>
    <w:rsid w:val="00797105"/>
    <w:rsid w:val="007B06C8"/>
    <w:rsid w:val="007B2F7F"/>
    <w:rsid w:val="007D6F01"/>
    <w:rsid w:val="00805CFF"/>
    <w:rsid w:val="00810526"/>
    <w:rsid w:val="00834691"/>
    <w:rsid w:val="00842815"/>
    <w:rsid w:val="008454CE"/>
    <w:rsid w:val="00857462"/>
    <w:rsid w:val="00887A10"/>
    <w:rsid w:val="008905E1"/>
    <w:rsid w:val="008B1CF1"/>
    <w:rsid w:val="00935C5E"/>
    <w:rsid w:val="009634FE"/>
    <w:rsid w:val="009748D6"/>
    <w:rsid w:val="009C2908"/>
    <w:rsid w:val="00A2031B"/>
    <w:rsid w:val="00A55DF0"/>
    <w:rsid w:val="00A56502"/>
    <w:rsid w:val="00A64E1F"/>
    <w:rsid w:val="00AA2B3A"/>
    <w:rsid w:val="00B770B9"/>
    <w:rsid w:val="00BD0A6F"/>
    <w:rsid w:val="00BD4280"/>
    <w:rsid w:val="00BD47F8"/>
    <w:rsid w:val="00BF3AFF"/>
    <w:rsid w:val="00C41986"/>
    <w:rsid w:val="00C503E4"/>
    <w:rsid w:val="00C61171"/>
    <w:rsid w:val="00CB255A"/>
    <w:rsid w:val="00DC6D9B"/>
    <w:rsid w:val="00E035E6"/>
    <w:rsid w:val="00EA6961"/>
    <w:rsid w:val="00EF6E23"/>
    <w:rsid w:val="00EF76FD"/>
    <w:rsid w:val="00FA09FC"/>
    <w:rsid w:val="00FB3C4A"/>
    <w:rsid w:val="00FF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14C240"/>
  <w15:docId w15:val="{F8705FCC-79CF-41AC-A789-9F608DD9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111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Horman, Chad -FS</cp:lastModifiedBy>
  <cp:revision>6</cp:revision>
  <cp:lastPrinted>2004-03-23T21:00:00Z</cp:lastPrinted>
  <dcterms:created xsi:type="dcterms:W3CDTF">2021-08-04T03:07:00Z</dcterms:created>
  <dcterms:modified xsi:type="dcterms:W3CDTF">2021-08-04T10:35:00Z</dcterms:modified>
</cp:coreProperties>
</file>