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78246A64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02C97F4C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sz w:val="20"/>
                <w:szCs w:val="20"/>
              </w:rPr>
              <w:t>19,523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4E90EF33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sz w:val="20"/>
                <w:szCs w:val="20"/>
              </w:rPr>
              <w:t>382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4DD9AFB1" w:rsidR="00141FDA" w:rsidRPr="00245383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2133</w:t>
            </w:r>
            <w:r w:rsid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7462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28E10000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7402F445" w:rsidR="009748D6" w:rsidRPr="00CB255A" w:rsidRDefault="000920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</w:t>
            </w:r>
            <w:r w:rsidR="005A224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ID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1A9792B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0920D6">
              <w:rPr>
                <w:rFonts w:ascii="Tahoma" w:hAnsi="Tahoma" w:cs="Tahoma"/>
                <w:sz w:val="20"/>
                <w:szCs w:val="20"/>
              </w:rPr>
              <w:t>590-1107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078BD7" w14:textId="77777777" w:rsidR="00141FDA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</w:t>
            </w:r>
          </w:p>
          <w:p w14:paraId="0A37ACB8" w14:textId="77777777" w:rsidR="00585430" w:rsidRDefault="005854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406-868-7926</w:t>
            </w:r>
          </w:p>
          <w:p w14:paraId="0A49844E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Chris Sharpton</w:t>
            </w:r>
          </w:p>
          <w:p w14:paraId="388A2948" w14:textId="77777777" w:rsidR="006B6F94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828-989-7000</w:t>
            </w:r>
          </w:p>
          <w:p w14:paraId="3DA7BE69" w14:textId="18DB37A9" w:rsidR="006B6F94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chris.shaprton@firenet.gov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1289FC47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1412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46F5E4D1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B6F94"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34C7A1B" w:rsidR="009748D6" w:rsidRPr="00CB255A" w:rsidRDefault="006B6F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Rob N.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628ED37" w14:textId="3F59C00D" w:rsidR="004C55CD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Color imagery 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B3792C">
              <w:rPr>
                <w:rFonts w:ascii="Tahoma" w:hAnsi="Tahoma" w:cs="Tahoma"/>
                <w:sz w:val="20"/>
                <w:szCs w:val="20"/>
              </w:rPr>
              <w:t>both passes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was very clear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2EEAFE0" w14:textId="68A31B6D" w:rsidR="002F5BB8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orthorectification.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28A6D88F" w:rsidR="009748D6" w:rsidRPr="00CB255A" w:rsidRDefault="002F5B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12864793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5BB8">
              <w:rPr>
                <w:rFonts w:ascii="Tahoma" w:hAnsi="Tahoma" w:cs="Tahoma"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sz w:val="20"/>
                <w:szCs w:val="20"/>
              </w:rPr>
              <w:t>10</w:t>
            </w:r>
            <w:r w:rsidR="002F5BB8">
              <w:rPr>
                <w:rFonts w:ascii="Tahoma" w:hAnsi="Tahoma" w:cs="Tahoma"/>
                <w:sz w:val="20"/>
                <w:szCs w:val="20"/>
              </w:rPr>
              <w:t xml:space="preserve">/21 @ </w:t>
            </w:r>
            <w:r w:rsidR="008B77FA">
              <w:rPr>
                <w:rFonts w:ascii="Tahoma" w:hAnsi="Tahoma" w:cs="Tahoma"/>
                <w:sz w:val="20"/>
                <w:szCs w:val="20"/>
              </w:rPr>
              <w:t>2140</w:t>
            </w:r>
            <w:r w:rsidR="008033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maps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60D5E3D4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</w:t>
            </w:r>
            <w:r w:rsidR="00702695">
              <w:rPr>
                <w:rFonts w:ascii="Tahoma" w:hAnsi="Tahoma" w:cs="Tahoma"/>
                <w:sz w:val="20"/>
                <w:szCs w:val="20"/>
              </w:rPr>
              <w:t>08</w:t>
            </w:r>
            <w:r w:rsidR="008B77F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7FAD80FB" w14:textId="77777777" w:rsidR="0070269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</w:t>
            </w:r>
            <w:r w:rsidR="003C6952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198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2C0E7A" w14:textId="0387A14F" w:rsidR="00C41986" w:rsidRPr="00702695" w:rsidRDefault="002F5BB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1049</w:t>
            </w:r>
            <w:r w:rsidR="00C41986" w:rsidRPr="00C41986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529E2AC" w14:textId="6437C8DC" w:rsidR="003C6952" w:rsidRPr="002F5BB8" w:rsidRDefault="00141FDA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F5BB8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5A04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provided </w:t>
            </w:r>
            <w:r w:rsidR="00151EEA">
              <w:rPr>
                <w:rFonts w:ascii="Tahoma" w:hAnsi="Tahoma" w:cs="Tahoma"/>
                <w:bCs/>
                <w:sz w:val="20"/>
                <w:szCs w:val="20"/>
              </w:rPr>
              <w:t>in NIFS AGOL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. Data pulled on 8/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/21 @ 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1900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MDT,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using IRWIN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E4B76" w:rsidRPr="002F5BB8">
              <w:rPr>
                <w:rFonts w:ascii="Tahoma" w:hAnsi="Tahoma" w:cs="Tahoma"/>
                <w:bCs/>
                <w:sz w:val="20"/>
                <w:szCs w:val="20"/>
              </w:rPr>
              <w:t>{332821CE-83A6-4E9D-B8B3-2709B9C86586</w:t>
            </w:r>
            <w:r w:rsidR="00BC411C" w:rsidRPr="002F5BB8">
              <w:rPr>
                <w:rFonts w:ascii="Tahoma" w:hAnsi="Tahoma" w:cs="Tahoma"/>
                <w:bCs/>
                <w:sz w:val="20"/>
                <w:szCs w:val="20"/>
              </w:rPr>
              <w:t>}.</w:t>
            </w:r>
            <w:r w:rsidR="00CB12EE" w:rsidRPr="002F5B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A9BB36" w14:textId="6B844787" w:rsid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8B77FA">
              <w:rPr>
                <w:rFonts w:ascii="Tahoma" w:hAnsi="Tahoma" w:cs="Tahoma"/>
                <w:bCs/>
                <w:sz w:val="20"/>
                <w:szCs w:val="20"/>
              </w:rPr>
              <w:t>fire grew by approximately 382 acres primarily along the forest boundary north of Lodge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pole Creek up into the </w:t>
            </w:r>
            <w:proofErr w:type="spellStart"/>
            <w:r w:rsidR="00A81412">
              <w:rPr>
                <w:rFonts w:ascii="Tahoma" w:hAnsi="Tahoma" w:cs="Tahoma"/>
                <w:bCs/>
                <w:sz w:val="20"/>
                <w:szCs w:val="20"/>
              </w:rPr>
              <w:t>Lebo</w:t>
            </w:r>
            <w:proofErr w:type="spellEnd"/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Creek drainage with some spotting to the north across the creek</w:t>
            </w:r>
            <w:r w:rsidR="00B3792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803333"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ED63265" w14:textId="0D72D9AD" w:rsidR="002F5BB8" w:rsidRPr="00803333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Current perimeter acres </w:t>
            </w:r>
            <w:proofErr w:type="gramStart"/>
            <w:r w:rsidRPr="00803333">
              <w:rPr>
                <w:rFonts w:ascii="Tahoma" w:hAnsi="Tahoma" w:cs="Tahoma"/>
                <w:bCs/>
                <w:sz w:val="20"/>
                <w:szCs w:val="20"/>
              </w:rPr>
              <w:t>is</w:t>
            </w:r>
            <w:proofErr w:type="gramEnd"/>
            <w:r w:rsidRPr="008033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>19,523</w:t>
            </w:r>
            <w:r w:rsidRPr="0080333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7C3FD5A" w14:textId="37752F16" w:rsidR="002F5BB8" w:rsidRPr="00B3792C" w:rsidRDefault="002F5BB8" w:rsidP="00B379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is located 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eastern edge of the area of growth along with the spot across </w:t>
            </w:r>
            <w:proofErr w:type="spellStart"/>
            <w:r w:rsidR="00A81412">
              <w:rPr>
                <w:rFonts w:ascii="Tahoma" w:hAnsi="Tahoma" w:cs="Tahoma"/>
                <w:bCs/>
                <w:sz w:val="20"/>
                <w:szCs w:val="20"/>
              </w:rPr>
              <w:t>Lebo</w:t>
            </w:r>
            <w:proofErr w:type="spellEnd"/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A81412">
              <w:rPr>
                <w:rFonts w:ascii="Tahoma" w:hAnsi="Tahoma" w:cs="Tahoma"/>
                <w:bCs/>
                <w:sz w:val="20"/>
                <w:szCs w:val="20"/>
              </w:rPr>
              <w:t>Creekc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66047C9" w14:textId="6806754B" w:rsidR="002F5BB8" w:rsidRDefault="002F5BB8" w:rsidP="003C69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Center interior has little heat</w:t>
            </w:r>
            <w:r w:rsidR="00A81412">
              <w:rPr>
                <w:rFonts w:ascii="Tahoma" w:hAnsi="Tahoma" w:cs="Tahoma"/>
                <w:bCs/>
                <w:sz w:val="20"/>
                <w:szCs w:val="20"/>
              </w:rPr>
              <w:t xml:space="preserve"> with most of the scattered and isolated heat occurring on the western portion of the fire and a little on the far east side of the fire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5873A874" w14:textId="58F30BAF" w:rsidR="00A64E1F" w:rsidRPr="00803333" w:rsidRDefault="00A64E1F" w:rsidP="0080333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36FDBB3" w14:textId="77777777" w:rsidR="0022172E" w:rsidRPr="000309F5" w:rsidRDefault="0022172E" w:rsidP="00151EEA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078D" w14:textId="77777777" w:rsidR="00393E13" w:rsidRDefault="00393E13">
      <w:r>
        <w:separator/>
      </w:r>
    </w:p>
  </w:endnote>
  <w:endnote w:type="continuationSeparator" w:id="0">
    <w:p w14:paraId="27A78519" w14:textId="77777777" w:rsidR="00393E13" w:rsidRDefault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938A" w14:textId="77777777" w:rsidR="00393E13" w:rsidRDefault="00393E13">
      <w:r>
        <w:separator/>
      </w:r>
    </w:p>
  </w:footnote>
  <w:footnote w:type="continuationSeparator" w:id="0">
    <w:p w14:paraId="335CC6BE" w14:textId="77777777" w:rsidR="00393E13" w:rsidRDefault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920D6"/>
    <w:rsid w:val="000F47A6"/>
    <w:rsid w:val="00102A7C"/>
    <w:rsid w:val="00105747"/>
    <w:rsid w:val="00133DB7"/>
    <w:rsid w:val="00141FDA"/>
    <w:rsid w:val="00151EEA"/>
    <w:rsid w:val="0017446F"/>
    <w:rsid w:val="00181A56"/>
    <w:rsid w:val="001C1597"/>
    <w:rsid w:val="001F448A"/>
    <w:rsid w:val="0022172E"/>
    <w:rsid w:val="00225A04"/>
    <w:rsid w:val="00245383"/>
    <w:rsid w:val="00262E34"/>
    <w:rsid w:val="00267390"/>
    <w:rsid w:val="002737A0"/>
    <w:rsid w:val="002F5BB8"/>
    <w:rsid w:val="00320B15"/>
    <w:rsid w:val="00393E13"/>
    <w:rsid w:val="003B2209"/>
    <w:rsid w:val="003C6952"/>
    <w:rsid w:val="003F20F3"/>
    <w:rsid w:val="0041726F"/>
    <w:rsid w:val="00492D28"/>
    <w:rsid w:val="004A7462"/>
    <w:rsid w:val="004C55CD"/>
    <w:rsid w:val="00556C8F"/>
    <w:rsid w:val="00585430"/>
    <w:rsid w:val="005A2244"/>
    <w:rsid w:val="005B320F"/>
    <w:rsid w:val="005C3C2E"/>
    <w:rsid w:val="00612965"/>
    <w:rsid w:val="0063737D"/>
    <w:rsid w:val="006446A6"/>
    <w:rsid w:val="00650FBF"/>
    <w:rsid w:val="00695958"/>
    <w:rsid w:val="006A3203"/>
    <w:rsid w:val="006B6F94"/>
    <w:rsid w:val="006D53AE"/>
    <w:rsid w:val="00702695"/>
    <w:rsid w:val="00715352"/>
    <w:rsid w:val="00750080"/>
    <w:rsid w:val="00762D56"/>
    <w:rsid w:val="007924FE"/>
    <w:rsid w:val="00797105"/>
    <w:rsid w:val="007B06C8"/>
    <w:rsid w:val="007B2F7F"/>
    <w:rsid w:val="007C3AB3"/>
    <w:rsid w:val="007D6F01"/>
    <w:rsid w:val="00803333"/>
    <w:rsid w:val="00805CFF"/>
    <w:rsid w:val="00810526"/>
    <w:rsid w:val="00834691"/>
    <w:rsid w:val="00842815"/>
    <w:rsid w:val="008454CE"/>
    <w:rsid w:val="00857462"/>
    <w:rsid w:val="00887A10"/>
    <w:rsid w:val="008905E1"/>
    <w:rsid w:val="008B1CF1"/>
    <w:rsid w:val="008B77FA"/>
    <w:rsid w:val="008E4B76"/>
    <w:rsid w:val="00935C5E"/>
    <w:rsid w:val="009634FE"/>
    <w:rsid w:val="009748D6"/>
    <w:rsid w:val="009C2908"/>
    <w:rsid w:val="00A2031B"/>
    <w:rsid w:val="00A55DF0"/>
    <w:rsid w:val="00A56502"/>
    <w:rsid w:val="00A64E1F"/>
    <w:rsid w:val="00A81412"/>
    <w:rsid w:val="00AA2B3A"/>
    <w:rsid w:val="00B3792C"/>
    <w:rsid w:val="00B770B9"/>
    <w:rsid w:val="00BC411C"/>
    <w:rsid w:val="00BD0A6F"/>
    <w:rsid w:val="00BD4280"/>
    <w:rsid w:val="00BD47F8"/>
    <w:rsid w:val="00BF3AFF"/>
    <w:rsid w:val="00C41986"/>
    <w:rsid w:val="00C503E4"/>
    <w:rsid w:val="00C61171"/>
    <w:rsid w:val="00CB12EE"/>
    <w:rsid w:val="00CB255A"/>
    <w:rsid w:val="00CB45C9"/>
    <w:rsid w:val="00DC6D9B"/>
    <w:rsid w:val="00E035E6"/>
    <w:rsid w:val="00E10AA3"/>
    <w:rsid w:val="00EA6961"/>
    <w:rsid w:val="00EC054F"/>
    <w:rsid w:val="00EF6E23"/>
    <w:rsid w:val="00EF76FD"/>
    <w:rsid w:val="00F16FF8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2</cp:revision>
  <cp:lastPrinted>2004-03-23T21:00:00Z</cp:lastPrinted>
  <dcterms:created xsi:type="dcterms:W3CDTF">2021-08-11T04:55:00Z</dcterms:created>
  <dcterms:modified xsi:type="dcterms:W3CDTF">2021-08-11T04:55:00Z</dcterms:modified>
</cp:coreProperties>
</file>