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797669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Pr="00797669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Burnt Peak</w:t>
                </w:r>
              </w:p>
            </w:sdtContent>
          </w:sdt>
          <w:p w14:paraId="58C1C60C" w14:textId="77777777" w:rsidR="00BC413C" w:rsidRPr="00797669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797669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MT-KNF-000167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5C11A86" w:rsidR="3B7E3049" w:rsidRPr="00797669" w:rsidRDefault="007976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Pr="00797669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7178F83" w:rsidR="00104D30" w:rsidRPr="00797669" w:rsidRDefault="00797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 w:rsidRPr="0079766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1A16C885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797669" w:rsidRPr="007976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8F0726" w14:textId="21C29DE0" w:rsidR="00BC413C" w:rsidRPr="00797669" w:rsidRDefault="00B94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showingPlcHdr/>
                <w:text/>
              </w:sdtPr>
              <w:sdtEndPr/>
              <w:sdtContent>
                <w:r w:rsidR="009F3350" w:rsidRPr="00797669"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sdtContent>
            </w:sdt>
            <w:r w:rsidR="00797669" w:rsidRPr="0079766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AD80F32" w14:textId="771744B2" w:rsidR="002C306E" w:rsidRPr="00797669" w:rsidRDefault="00797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AED0A2CC00434AD583D28116B695C63D"/>
              </w:placeholder>
              <w:showingPlcHdr/>
              <w:text/>
            </w:sdtPr>
            <w:sdtEndPr/>
            <w:sdtContent>
              <w:p w14:paraId="304E15C0" w14:textId="58E171CD" w:rsidR="007B549F" w:rsidRPr="00797669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406-283-7777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3465F28" w:rsidR="00EE1FE3" w:rsidRPr="00797669" w:rsidRDefault="007976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3,495 Interpreted Acres</w:t>
            </w:r>
          </w:p>
          <w:p w14:paraId="4602949C" w14:textId="47A14980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78BC287" w:rsidR="003B08AC" w:rsidRPr="00797669" w:rsidRDefault="00797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Pr="00797669">
              <w:rPr>
                <w:rFonts w:ascii="Tahoma" w:hAnsi="Tahoma" w:cs="Tahoma"/>
                <w:sz w:val="20"/>
                <w:szCs w:val="20"/>
              </w:rPr>
              <w:t xml:space="preserve">acres from 20210805 IR </w:t>
            </w:r>
          </w:p>
        </w:tc>
      </w:tr>
      <w:tr w:rsidR="009748D6" w:rsidRPr="00797669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1C3C79D" w:rsidR="00BC413C" w:rsidRPr="00797669" w:rsidRDefault="007976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2230</w:t>
            </w:r>
            <w:r w:rsidR="004E32B5" w:rsidRPr="0079766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79766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76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797669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79766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Pr="00797669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797669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Pr="0079766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7976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797669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79766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79766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797669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797669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797669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Pr="00797669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79766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797669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797669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797669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Tallyn Donati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1CF199DAE26A4AC08E3C62E302BBD6E8"/>
              </w:placeholder>
              <w:showingPlcHdr/>
              <w:text/>
            </w:sdtPr>
            <w:sdtEndPr/>
            <w:sdtContent>
              <w:p w14:paraId="2A31F6DD" w14:textId="098174D5" w:rsidR="009D700F" w:rsidRPr="00797669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775-455-2658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79766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9766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797669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97669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797669" w:rsidRDefault="00B94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A93EF5206404CCBABB11055D4C572C5"/>
                </w:placeholder>
                <w:showingPlcHdr/>
                <w:text/>
              </w:sdtPr>
              <w:sdtEndPr/>
              <w:sdtContent>
                <w:r w:rsidR="00BE2907" w:rsidRPr="00797669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="003D55E4" w:rsidRPr="00797669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2283E214A36D4E588F92CBD19B14796A"/>
                </w:placeholder>
                <w:showingPlcHdr/>
                <w:text/>
              </w:sdtPr>
              <w:sdtEndPr/>
              <w:sdtContent>
                <w:r w:rsidR="0085579D" w:rsidRPr="00797669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797669" w:rsidRDefault="00B94C7F" w:rsidP="002C13EC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797669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 w:rsidRPr="00797669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797669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797669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79766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79766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79766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797669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797669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5910E50" w:rsidR="009748D6" w:rsidRPr="00797669" w:rsidRDefault="00797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0200</w:t>
            </w:r>
            <w:r w:rsidR="0086696B" w:rsidRPr="00797669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7976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2021-08-06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Pr="00797669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797669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E0FF9E1" w14:textId="77777777" w:rsidR="00797669" w:rsidRPr="00797669" w:rsidRDefault="00797669" w:rsidP="00797669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97669">
              <w:rPr>
                <w:rFonts w:ascii="Tahoma" w:hAnsi="Tahoma" w:cs="Tahoma"/>
                <w:sz w:val="20"/>
                <w:szCs w:val="20"/>
              </w:rPr>
              <w:instrText xml:space="preserve"> HYPERLINK "https://ftp.nifc.gov/public/</w:instrText>
            </w:r>
            <w:r w:rsidRPr="00797669">
              <w:rPr>
                <w:rFonts w:ascii="Tahoma" w:hAnsi="Tahoma" w:cs="Tahoma"/>
                <w:sz w:val="20"/>
                <w:szCs w:val="20"/>
              </w:rPr>
              <w:instrText>incident_specific_data/n_rockies/2021_fires/2021_BurntPeak/IR</w:instrText>
            </w:r>
          </w:p>
          <w:p w14:paraId="55F20FCB" w14:textId="77777777" w:rsidR="00797669" w:rsidRPr="00797669" w:rsidRDefault="00797669" w:rsidP="00797669">
            <w:pPr>
              <w:pStyle w:val="Heading1"/>
              <w:spacing w:before="0" w:beforeAutospacing="0" w:after="0" w:afterAutospacing="0"/>
              <w:rPr>
                <w:rStyle w:val="Hyperlink"/>
                <w:rFonts w:ascii="Tahoma" w:hAnsi="Tahoma" w:cs="Tahoma"/>
                <w:sz w:val="14"/>
                <w:szCs w:val="14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instrText xml:space="preserve">/" </w:instrText>
            </w:r>
            <w:r w:rsidRPr="007976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669">
              <w:rPr>
                <w:rStyle w:val="Hyperlink"/>
                <w:rFonts w:ascii="Tahoma" w:hAnsi="Tahoma" w:cs="Tahoma"/>
                <w:sz w:val="14"/>
                <w:szCs w:val="14"/>
              </w:rPr>
              <w:t>https://ftp.nifc.gov/public/</w:t>
            </w:r>
            <w:r w:rsidRPr="00797669">
              <w:rPr>
                <w:rStyle w:val="Hyperlink"/>
                <w:rFonts w:ascii="Tahoma" w:hAnsi="Tahoma" w:cs="Tahoma"/>
                <w:sz w:val="14"/>
                <w:szCs w:val="14"/>
              </w:rPr>
              <w:t>incident_specific_data/n_rockies/2021_fires/2021_BurntPeak/IR</w:t>
            </w:r>
          </w:p>
          <w:p w14:paraId="295F42C6" w14:textId="08325D1E" w:rsidR="009748D6" w:rsidRPr="00797669" w:rsidRDefault="00797669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120AA4" w:rsidRPr="00797669"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797669" w:rsidRDefault="00B94C7F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120AA4" w:rsidRPr="00797669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797669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 w:rsidRPr="00797669">
                  <w:rPr>
                    <w:rFonts w:ascii="Tahoma" w:hAnsi="Tahoma" w:cs="Tahoma"/>
                    <w:bCs/>
                    <w:sz w:val="14"/>
                    <w:szCs w:val="14"/>
                  </w:rPr>
                  <w:t>tallyn_donati@firenet.gov, 2021.burntpeak.situation@firenet.gov, bryan_hansen@firenet.gov</w:t>
                </w:r>
              </w:sdtContent>
            </w:sdt>
            <w:r w:rsidR="00120AA4" w:rsidRPr="00797669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797669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79766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9766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9766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CDDADAD" w:rsidR="00256490" w:rsidRPr="00797669" w:rsidRDefault="00797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7669">
              <w:rPr>
                <w:rFonts w:ascii="Tahoma" w:hAnsi="Tahoma" w:cs="Tahoma"/>
                <w:sz w:val="20"/>
                <w:szCs w:val="20"/>
              </w:rPr>
              <w:t>0300</w:t>
            </w:r>
            <w:r w:rsidR="00256490" w:rsidRPr="00797669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Pr="00797669">
                  <w:rPr>
                    <w:rFonts w:ascii="Tahoma" w:hAnsi="Tahoma" w:cs="Tahoma"/>
                    <w:sz w:val="20"/>
                    <w:szCs w:val="20"/>
                  </w:rPr>
                  <w:t>2021-08-06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7976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797669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B20EF0F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9766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9BDB73" w14:textId="77777777" w:rsidR="00797669" w:rsidRPr="00797669" w:rsidRDefault="0079766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6733EABA" w:rsidR="00797669" w:rsidRPr="00797669" w:rsidRDefault="0079766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69">
              <w:rPr>
                <w:rFonts w:ascii="Tahoma" w:hAnsi="Tahoma" w:cs="Tahoma"/>
                <w:bCs/>
                <w:sz w:val="20"/>
                <w:szCs w:val="20"/>
              </w:rPr>
              <w:t>Fire continues to cool; minimal growth to the northwest where small pockets of intense heat were detected.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797669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797669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797669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CABE" w14:textId="77777777" w:rsidR="00B94C7F" w:rsidRDefault="00B94C7F">
      <w:r>
        <w:separator/>
      </w:r>
    </w:p>
  </w:endnote>
  <w:endnote w:type="continuationSeparator" w:id="0">
    <w:p w14:paraId="1811FED7" w14:textId="77777777" w:rsidR="00B94C7F" w:rsidRDefault="00B94C7F">
      <w:r>
        <w:continuationSeparator/>
      </w:r>
    </w:p>
  </w:endnote>
  <w:endnote w:type="continuationNotice" w:id="1">
    <w:p w14:paraId="570E0684" w14:textId="77777777" w:rsidR="00B94C7F" w:rsidRDefault="00B94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E657" w14:textId="77777777" w:rsidR="00B94C7F" w:rsidRDefault="00B94C7F">
      <w:r>
        <w:separator/>
      </w:r>
    </w:p>
  </w:footnote>
  <w:footnote w:type="continuationSeparator" w:id="0">
    <w:p w14:paraId="4259ABA0" w14:textId="77777777" w:rsidR="00B94C7F" w:rsidRDefault="00B94C7F">
      <w:r>
        <w:continuationSeparator/>
      </w:r>
    </w:p>
  </w:footnote>
  <w:footnote w:type="continuationNotice" w:id="1">
    <w:p w14:paraId="50009A19" w14:textId="77777777" w:rsidR="00B94C7F" w:rsidRDefault="00B94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71F58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97669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4C7F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76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character" w:customStyle="1" w:styleId="Heading1Char">
    <w:name w:val="Heading 1 Char"/>
    <w:basedOn w:val="DefaultParagraphFont"/>
    <w:link w:val="Heading1"/>
    <w:uiPriority w:val="9"/>
    <w:rsid w:val="0079766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B37E7" w:rsidP="00AB37E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Burnt Peak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B37E7" w:rsidP="00AB37E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MT-KNF-000167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B37E7" w:rsidP="00AB37E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B37E7" w:rsidP="00AB37E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B37E7" w:rsidP="00AB37E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B37E7" w:rsidP="00AB37E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B37E7" w:rsidP="00AB37E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B37E7" w:rsidP="00AB37E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B37E7" w:rsidP="00AB37E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B37E7" w:rsidP="00AB37E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Tallyn Donati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B37E7" w:rsidP="00AB37E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B37E7" w:rsidP="00AB37E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B37E7" w:rsidP="00AB37E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B37E7" w:rsidP="00AB37E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tallyn_donati@firenet.gov, 2021.burntpeak.situation@firenet.gov, bryan_hansen@firenet.gov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B37E7" w:rsidP="00AB37E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08/06/2021</w:t>
          </w:r>
        </w:p>
      </w:docPartBody>
    </w:docPart>
    <w:docPart>
      <w:docPartPr>
        <w:name w:val="AED0A2CC00434AD583D28116B695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B1E-9E81-4F6B-AA1D-62745F39809F}"/>
      </w:docPartPr>
      <w:docPartBody>
        <w:p w:rsidR="00000000" w:rsidRDefault="00AB37E7" w:rsidP="00AB37E7">
          <w:pPr>
            <w:pStyle w:val="AED0A2CC00434AD583D28116B695C63D"/>
          </w:pPr>
          <w:r>
            <w:rPr>
              <w:rFonts w:ascii="Tahoma" w:hAnsi="Tahoma" w:cs="Tahoma"/>
              <w:sz w:val="20"/>
              <w:szCs w:val="20"/>
            </w:rPr>
            <w:t>406-283-7777</w:t>
          </w:r>
        </w:p>
      </w:docPartBody>
    </w:docPart>
    <w:docPart>
      <w:docPartPr>
        <w:name w:val="1CF199DAE26A4AC08E3C62E302BB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4177-E93B-446D-A6F2-34E7792DB8C8}"/>
      </w:docPartPr>
      <w:docPartBody>
        <w:p w:rsidR="00000000" w:rsidRDefault="00AB37E7" w:rsidP="00AB37E7">
          <w:pPr>
            <w:pStyle w:val="1CF199DAE26A4AC08E3C62E302BBD6E8"/>
          </w:pPr>
          <w:r>
            <w:rPr>
              <w:rFonts w:ascii="Tahoma" w:hAnsi="Tahoma" w:cs="Tahoma"/>
              <w:sz w:val="20"/>
              <w:szCs w:val="20"/>
            </w:rPr>
            <w:t>775-455-2658</w:t>
          </w:r>
        </w:p>
      </w:docPartBody>
    </w:docPart>
    <w:docPart>
      <w:docPartPr>
        <w:name w:val="5A93EF5206404CCBABB11055D4C5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6CBD-1ABC-4E76-8C90-5F5CBD228E9F}"/>
      </w:docPartPr>
      <w:docPartBody>
        <w:p w:rsidR="00000000" w:rsidRDefault="00AB37E7" w:rsidP="00AB37E7">
          <w:pPr>
            <w:pStyle w:val="5A93EF5206404CCBABB11055D4C572C5"/>
          </w:pPr>
          <w:r>
            <w:rPr>
              <w:rFonts w:ascii="Tahoma" w:hAnsi="Tahoma" w:cs="Tahoma"/>
              <w:sz w:val="20"/>
              <w:szCs w:val="20"/>
            </w:rPr>
            <w:t>N3536</w:t>
          </w:r>
        </w:p>
      </w:docPartBody>
    </w:docPart>
    <w:docPart>
      <w:docPartPr>
        <w:name w:val="2283E214A36D4E588F92CBD19B14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F2AC-0914-4436-B030-3A89979A22D0}"/>
      </w:docPartPr>
      <w:docPartBody>
        <w:p w:rsidR="00000000" w:rsidRDefault="00AB37E7" w:rsidP="00AB37E7">
          <w:pPr>
            <w:pStyle w:val="2283E214A36D4E588F92CBD19B14796A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1C7B1C"/>
    <w:rsid w:val="006C6E41"/>
    <w:rsid w:val="00AB37E7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7E7"/>
    <w:rPr>
      <w:color w:val="808080"/>
    </w:rPr>
  </w:style>
  <w:style w:type="paragraph" w:customStyle="1" w:styleId="E8EF5999EF2842A1A0E8C4E1E96EC2471">
    <w:name w:val="E8EF5999EF2842A1A0E8C4E1E96EC2471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0A2CC00434AD583D28116B695C63D">
    <w:name w:val="AED0A2CC00434AD583D28116B695C63D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199DAE26A4AC08E3C62E302BBD6E8">
    <w:name w:val="1CF199DAE26A4AC08E3C62E302BBD6E8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EF5206404CCBABB11055D4C572C5">
    <w:name w:val="5A93EF5206404CCBABB11055D4C572C5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3E214A36D4E588F92CBD19B14796A">
    <w:name w:val="2283E214A36D4E588F92CBD19B14796A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B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2004-03-23T22:00:00Z</cp:lastPrinted>
  <dcterms:created xsi:type="dcterms:W3CDTF">2021-08-06T08:19:00Z</dcterms:created>
  <dcterms:modified xsi:type="dcterms:W3CDTF">2021-08-06T08:19:00Z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