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75"/>
        <w:gridCol w:w="2805"/>
        <w:gridCol w:w="3204"/>
      </w:tblGrid>
      <w:tr w:rsidRPr="000309F5" w:rsidR="009748D6" w:rsidTr="655DD0AC" w14:paraId="23329922" w14:textId="77777777">
        <w:trPr>
          <w:trHeight w:val="1059"/>
        </w:trPr>
        <w:tc>
          <w:tcPr>
            <w:tcW w:w="2515" w:type="dxa"/>
            <w:tcMar/>
          </w:tcPr>
          <w:p w:rsidRPr="006E7E2F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6E7E2F" w:rsidR="002C306E" w:rsidP="00CE6C1B" w:rsidRDefault="00627691" w14:paraId="14F805AB" w14:textId="2215C9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:rsidRPr="006E7E2F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6E7E2F" w:rsidR="00D74A5F" w:rsidP="00CE6C1B" w:rsidRDefault="00627691" w14:paraId="7CB6887C" w14:textId="7A127A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2775" w:type="dxa"/>
            <w:tcMar/>
          </w:tcPr>
          <w:p w:rsidRPr="006E7E2F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9E95A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409E95A5" w:rsidP="655DD0AC" w:rsidRDefault="409E95A5" w14:paraId="59037A10" w14:textId="03944A3B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55DD0AC" w:rsidR="0E41338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D. Merriman</w:t>
            </w:r>
          </w:p>
          <w:p w:rsidRPr="006E7E2F" w:rsidR="00BC413C" w:rsidP="00105747" w:rsidRDefault="00BC413C" w14:paraId="3CB47987" w14:textId="3A96A70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6E7E2F" w:rsidR="002C306E" w:rsidP="26E5FA06" w:rsidRDefault="6B671A07" w14:paraId="49415629" w14:textId="471264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5DD0AC" w:rsidR="3C663BEE">
              <w:rPr>
                <w:rFonts w:ascii="Tahoma" w:hAnsi="Tahoma" w:cs="Tahoma"/>
                <w:sz w:val="20"/>
                <w:szCs w:val="20"/>
              </w:rPr>
              <w:t>giss1</w:t>
            </w:r>
            <w:r w:rsidRPr="655DD0AC" w:rsidR="1D5557A9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05" w:type="dxa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C306E" w:rsidP="00105747" w:rsidRDefault="00DF0F0B" w14:paraId="36A428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:rsidRPr="00CB255A" w:rsidR="00DF0F0B" w:rsidP="00105747" w:rsidRDefault="00DF0F0B" w14:paraId="304E15C0" w14:textId="4D49A6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3204" w:type="dxa"/>
            <w:tcMar/>
          </w:tcPr>
          <w:p w:rsidRPr="00B40AB9" w:rsidR="009748D6" w:rsidP="495EFF96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D20EDF" w:rsidP="4FBF223E" w:rsidRDefault="00664F80" w14:paraId="29442033" w14:textId="58C09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5DD0AC" w:rsidR="00664F80">
              <w:rPr>
                <w:rFonts w:ascii="Tahoma" w:hAnsi="Tahoma" w:cs="Tahoma"/>
                <w:sz w:val="20"/>
                <w:szCs w:val="20"/>
              </w:rPr>
              <w:t>5,</w:t>
            </w:r>
            <w:r w:rsidRPr="655DD0AC" w:rsidR="39908FB6">
              <w:rPr>
                <w:rFonts w:ascii="Tahoma" w:hAnsi="Tahoma" w:cs="Tahoma"/>
                <w:sz w:val="20"/>
                <w:szCs w:val="20"/>
              </w:rPr>
              <w:t xml:space="preserve">776 </w:t>
            </w:r>
            <w:r w:rsidRPr="655DD0AC" w:rsidR="00664F80">
              <w:rPr>
                <w:rFonts w:ascii="Tahoma" w:hAnsi="Tahoma" w:cs="Tahoma"/>
                <w:sz w:val="20"/>
                <w:szCs w:val="20"/>
              </w:rPr>
              <w:t>a</w:t>
            </w:r>
            <w:r w:rsidRPr="655DD0AC" w:rsidR="509E55EB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Pr="00FC72E9" w:rsidR="009748D6" w:rsidP="00105747" w:rsidRDefault="009748D6" w14:paraId="4602949C" w14:textId="5D0BD0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AF7C0D5" w:rsidRDefault="00664F80" w14:paraId="6C0BFE95" w14:textId="50E3D7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5DD0AC" w:rsidR="662D9623">
              <w:rPr>
                <w:rFonts w:ascii="Tahoma" w:hAnsi="Tahoma" w:cs="Tahoma"/>
                <w:sz w:val="20"/>
                <w:szCs w:val="20"/>
              </w:rPr>
              <w:t>252</w:t>
            </w:r>
            <w:r w:rsidRPr="655DD0AC" w:rsidR="462FB4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55DD0AC" w:rsidR="0525CC3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655DD0AC" w14:paraId="0FB985D6" w14:textId="77777777">
        <w:trPr>
          <w:trHeight w:val="1059"/>
        </w:trPr>
        <w:tc>
          <w:tcPr>
            <w:tcW w:w="2515" w:type="dxa"/>
            <w:tcMar/>
          </w:tcPr>
          <w:p w:rsidRPr="006E7E2F" w:rsidR="00BD0A6F" w:rsidP="00105747" w:rsidRDefault="009748D6" w14:paraId="672982B1" w14:textId="212B675E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664F80" w:rsidR="74A299F8" w:rsidP="74A299F8" w:rsidRDefault="00362CAA" w14:paraId="64C453E7" w14:textId="51D6D7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5DD0AC" w:rsidR="00362CAA">
              <w:rPr>
                <w:rFonts w:ascii="Tahoma" w:hAnsi="Tahoma" w:cs="Tahoma"/>
                <w:sz w:val="20"/>
                <w:szCs w:val="20"/>
              </w:rPr>
              <w:t>2</w:t>
            </w:r>
            <w:r w:rsidRPr="655DD0AC" w:rsidR="4C9A3D6B">
              <w:rPr>
                <w:rFonts w:ascii="Tahoma" w:hAnsi="Tahoma" w:cs="Tahoma"/>
                <w:sz w:val="20"/>
                <w:szCs w:val="20"/>
              </w:rPr>
              <w:t>2</w:t>
            </w:r>
            <w:r w:rsidRPr="655DD0AC" w:rsidR="67D9CECD">
              <w:rPr>
                <w:rFonts w:ascii="Tahoma" w:hAnsi="Tahoma" w:cs="Tahoma"/>
                <w:sz w:val="20"/>
                <w:szCs w:val="20"/>
              </w:rPr>
              <w:t>20</w:t>
            </w:r>
            <w:r w:rsidRPr="655DD0AC" w:rsidR="005820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6E7E2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6E7E2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6E7E2F" w:rsidR="009748D6" w:rsidP="00105747" w:rsidRDefault="00582043" w14:paraId="3F1B5B64" w14:textId="4064BF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9E95A5" w:rsidR="00582043">
              <w:rPr>
                <w:rFonts w:ascii="Tahoma" w:hAnsi="Tahoma" w:cs="Tahoma"/>
                <w:sz w:val="20"/>
                <w:szCs w:val="20"/>
              </w:rPr>
              <w:t>7/2</w:t>
            </w:r>
            <w:r w:rsidRPr="409E95A5" w:rsidR="7ECB38B5">
              <w:rPr>
                <w:rFonts w:ascii="Tahoma" w:hAnsi="Tahoma" w:cs="Tahoma"/>
                <w:sz w:val="20"/>
                <w:szCs w:val="20"/>
              </w:rPr>
              <w:t>8</w:t>
            </w:r>
            <w:r w:rsidRPr="409E95A5" w:rsidR="00582043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2775" w:type="dxa"/>
            <w:tcMar/>
          </w:tcPr>
          <w:p w:rsidRPr="006E7E2F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6E7E2F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6E7E2F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6E7E2F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05" w:type="dxa"/>
            <w:tcMar/>
          </w:tcPr>
          <w:p w:rsidRPr="000309F5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9E95A5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409E95A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409E95A5" w:rsidP="409E95A5" w:rsidRDefault="409E95A5" w14:paraId="4C8781DF" w14:textId="48CA87EA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0309F5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157B4B71" w14:textId="35A2C9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4" w:type="dxa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9E95A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23EAE7E6" w:rsidP="409E95A5" w:rsidRDefault="23EAE7E6" w14:paraId="153A825A" w14:textId="4F01DFC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09E95A5" w:rsidR="23EAE7E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655DD0AC" w14:paraId="57A43E17" w14:textId="77777777">
        <w:trPr>
          <w:trHeight w:val="528"/>
        </w:trPr>
        <w:tc>
          <w:tcPr>
            <w:tcW w:w="2515" w:type="dxa"/>
            <w:tcMar/>
          </w:tcPr>
          <w:p w:rsidRPr="006E7E2F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6E7E2F" w:rsidR="009D700F" w:rsidP="00105747" w:rsidRDefault="005B0C8F" w14:paraId="2A31F6DD" w14:textId="304515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2775" w:type="dxa"/>
            <w:tcMar/>
          </w:tcPr>
          <w:p w:rsidRPr="006E7E2F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6E7E2F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6E7E2F" w:rsidR="009748D6" w:rsidP="00105747" w:rsidRDefault="318424E2" w14:paraId="57B2863B" w14:textId="2A307E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9E95A5" w:rsidR="318424E2">
              <w:rPr>
                <w:rFonts w:ascii="Tahoma" w:hAnsi="Tahoma" w:cs="Tahoma"/>
                <w:sz w:val="20"/>
                <w:szCs w:val="20"/>
              </w:rPr>
              <w:t>A-</w:t>
            </w:r>
            <w:r w:rsidRPr="409E95A5" w:rsidR="51D4B0A8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805" w:type="dxa"/>
            <w:tcMar/>
          </w:tcPr>
          <w:p w:rsidRPr="000309F5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204" w:type="dxa"/>
            <w:tcMar/>
          </w:tcPr>
          <w:p w:rsidR="006E7E2F" w:rsidP="006E7E2F" w:rsidRDefault="009748D6" w14:paraId="1E7E5601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6E7E2F" w:rsidR="009748D6" w:rsidP="059752D0" w:rsidRDefault="01557776" w14:paraId="2F046BB1" w14:textId="186853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5D61DD7" w:rsidR="01557776">
              <w:rPr>
                <w:rFonts w:ascii="Tahoma" w:hAnsi="Tahoma" w:cs="Tahoma"/>
                <w:sz w:val="20"/>
                <w:szCs w:val="20"/>
              </w:rPr>
              <w:t>L. Burlile</w:t>
            </w:r>
            <w:r w:rsidRPr="15D61DD7" w:rsidR="250878C8">
              <w:rPr>
                <w:rFonts w:ascii="Tahoma" w:hAnsi="Tahoma" w:cs="Tahoma"/>
                <w:sz w:val="20"/>
                <w:szCs w:val="20"/>
              </w:rPr>
              <w:t>/</w:t>
            </w:r>
            <w:r w:rsidRPr="15D61DD7" w:rsidR="44169F45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655DD0AC" w14:paraId="750A026F" w14:textId="77777777">
        <w:trPr>
          <w:trHeight w:val="630"/>
        </w:trPr>
        <w:tc>
          <w:tcPr>
            <w:tcW w:w="5290" w:type="dxa"/>
            <w:gridSpan w:val="2"/>
            <w:tcMar/>
          </w:tcPr>
          <w:p w:rsidRPr="006E7E2F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6E7E2F" w:rsidR="0001427D" w:rsidP="00105747" w:rsidRDefault="4E126D0B" w14:paraId="1C26AF51" w14:textId="0F9444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4A299F8">
              <w:rPr>
                <w:rFonts w:ascii="Tahoma" w:hAnsi="Tahoma" w:cs="Tahoma"/>
                <w:sz w:val="20"/>
                <w:szCs w:val="20"/>
              </w:rPr>
              <w:t>G</w:t>
            </w:r>
            <w:r w:rsidRPr="74A299F8" w:rsidR="003B08AC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Pr="006E7E2F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55DD0AC" w14:paraId="61ABDC2D" w14:textId="77777777">
        <w:trPr>
          <w:trHeight w:val="614"/>
        </w:trPr>
        <w:tc>
          <w:tcPr>
            <w:tcW w:w="5290" w:type="dxa"/>
            <w:gridSpan w:val="2"/>
            <w:tcMar/>
          </w:tcPr>
          <w:p w:rsidRPr="006E7E2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6E7E2F" w:rsidR="009748D6" w:rsidP="0AF7C0D5" w:rsidRDefault="00582043" w14:paraId="1E5B1A6B" w14:textId="58CB97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5DD0AC" w:rsidR="00582043">
              <w:rPr>
                <w:rFonts w:ascii="Tahoma" w:hAnsi="Tahoma" w:cs="Tahoma"/>
                <w:sz w:val="20"/>
                <w:szCs w:val="20"/>
              </w:rPr>
              <w:t>7/2</w:t>
            </w:r>
            <w:r w:rsidRPr="655DD0AC" w:rsidR="12315888">
              <w:rPr>
                <w:rFonts w:ascii="Tahoma" w:hAnsi="Tahoma" w:cs="Tahoma"/>
                <w:sz w:val="20"/>
                <w:szCs w:val="20"/>
              </w:rPr>
              <w:t>8</w:t>
            </w:r>
            <w:r w:rsidRPr="655DD0AC" w:rsidR="00582043">
              <w:rPr>
                <w:rFonts w:ascii="Tahoma" w:hAnsi="Tahoma" w:cs="Tahoma"/>
                <w:sz w:val="20"/>
                <w:szCs w:val="20"/>
              </w:rPr>
              <w:t>/21 2</w:t>
            </w:r>
            <w:r w:rsidRPr="655DD0AC" w:rsidR="22A0E7DD">
              <w:rPr>
                <w:rFonts w:ascii="Tahoma" w:hAnsi="Tahoma" w:cs="Tahoma"/>
                <w:sz w:val="20"/>
                <w:szCs w:val="20"/>
              </w:rPr>
              <w:t>2</w:t>
            </w:r>
            <w:r w:rsidRPr="655DD0AC" w:rsidR="26F6720F">
              <w:rPr>
                <w:rFonts w:ascii="Tahoma" w:hAnsi="Tahoma" w:cs="Tahoma"/>
                <w:sz w:val="20"/>
                <w:szCs w:val="20"/>
              </w:rPr>
              <w:t>42</w:t>
            </w:r>
            <w:r w:rsidRPr="655DD0AC" w:rsidR="0058204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009" w:type="dxa"/>
            <w:gridSpan w:val="2"/>
            <w:vMerge w:val="restart"/>
            <w:tcMar/>
          </w:tcPr>
          <w:p w:rsidR="00A2031B" w:rsidP="00105747" w:rsidRDefault="009748D6" w14:paraId="2811322C" w14:textId="2CCB2F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56EA7860" w:rsidRDefault="00FE6555" w14:paraId="114D257A" w14:textId="129E122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588ab1044359409a">
              <w:r w:rsidRPr="56EA7860" w:rsidR="673B6738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56EA7860" w:rsidR="17E8BAA3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56EA7860" w:rsidR="17E8BAA3">
              <w:rPr>
                <w:rStyle w:val="Hyperlink"/>
                <w:sz w:val="14"/>
                <w:szCs w:val="14"/>
              </w:rPr>
              <w:t>_rockies/2021_fires</w:t>
            </w:r>
            <w:r w:rsidRPr="56EA7860" w:rsidR="18C7C747">
              <w:rPr>
                <w:rStyle w:val="Hyperlink"/>
                <w:sz w:val="14"/>
                <w:szCs w:val="14"/>
              </w:rPr>
              <w:t>/</w:t>
            </w:r>
            <w:r w:rsidRPr="56EA7860" w:rsidR="0129D2E1">
              <w:rPr>
                <w:rStyle w:val="Hyperlink"/>
                <w:sz w:val="14"/>
                <w:szCs w:val="14"/>
              </w:rPr>
              <w:t>2021_</w:t>
            </w:r>
            <w:r w:rsidRPr="56EA7860" w:rsidR="34ABB6EE">
              <w:rPr>
                <w:rStyle w:val="Hyperlink"/>
                <w:sz w:val="14"/>
                <w:szCs w:val="14"/>
              </w:rPr>
              <w:t>Character</w:t>
            </w:r>
            <w:r w:rsidRPr="56EA7860" w:rsidR="63DEF18F">
              <w:rPr>
                <w:rStyle w:val="Hyperlink"/>
                <w:sz w:val="14"/>
                <w:szCs w:val="14"/>
              </w:rPr>
              <w:t>Complex</w:t>
            </w:r>
            <w:r w:rsidRPr="56EA7860" w:rsidR="7B65B38D">
              <w:rPr>
                <w:rStyle w:val="Hyperlink"/>
                <w:sz w:val="14"/>
                <w:szCs w:val="14"/>
              </w:rPr>
              <w:t>/</w:t>
            </w:r>
            <w:r w:rsidRPr="56EA7860" w:rsidR="17E8BAA3">
              <w:rPr>
                <w:rStyle w:val="Hyperlink"/>
                <w:sz w:val="14"/>
                <w:szCs w:val="14"/>
              </w:rPr>
              <w:t>IR</w:t>
            </w:r>
            <w:r w:rsidRPr="56EA7860" w:rsidR="673B673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59752D0" w:rsidRDefault="00FE6555" w14:paraId="295F42C6" w14:textId="16B6D1BB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6EA7860" w:rsidR="673B673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61078" w:rsidR="00120AA4" w:rsidP="3D644533" w:rsidRDefault="00FE6555" w14:paraId="1247A5AF" w14:textId="52C60EC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Pr="3E4C723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804F25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Pr="3E4C723B" w:rsidR="300C2CC0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Pr="3E4C723B" w:rsidR="300C2CC0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3E4C723B" w:rsidR="00161078">
              <w:rPr>
                <w:sz w:val="14"/>
                <w:szCs w:val="14"/>
              </w:rPr>
              <w:t xml:space="preserve"> </w:t>
            </w:r>
            <w:r w:rsidRPr="3E4C723B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E4C723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655DD0AC" w14:paraId="5E66CA16" w14:textId="77777777">
        <w:trPr>
          <w:trHeight w:val="614"/>
        </w:trPr>
        <w:tc>
          <w:tcPr>
            <w:tcW w:w="5290" w:type="dxa"/>
            <w:gridSpan w:val="2"/>
            <w:tcMar/>
          </w:tcPr>
          <w:p w:rsidRPr="006E7E2F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74A299F8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74A299F8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664F80" w:rsidR="009748D6" w:rsidP="4FBF223E" w:rsidRDefault="00582043" w14:paraId="108826D1" w14:textId="237BE6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5DD0AC" w:rsidR="00582043">
              <w:rPr>
                <w:rFonts w:ascii="Tahoma" w:hAnsi="Tahoma" w:cs="Tahoma"/>
                <w:sz w:val="20"/>
                <w:szCs w:val="20"/>
              </w:rPr>
              <w:t>7/2</w:t>
            </w:r>
            <w:r w:rsidRPr="655DD0AC" w:rsidR="7F8091E2">
              <w:rPr>
                <w:rFonts w:ascii="Tahoma" w:hAnsi="Tahoma" w:cs="Tahoma"/>
                <w:sz w:val="20"/>
                <w:szCs w:val="20"/>
              </w:rPr>
              <w:t>9</w:t>
            </w:r>
            <w:r w:rsidRPr="655DD0AC" w:rsidR="00582043"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Pr="655DD0AC" w:rsidR="009B6759">
              <w:rPr>
                <w:rFonts w:ascii="Tahoma" w:hAnsi="Tahoma" w:cs="Tahoma"/>
                <w:sz w:val="20"/>
                <w:szCs w:val="20"/>
              </w:rPr>
              <w:t>0</w:t>
            </w:r>
            <w:r w:rsidRPr="655DD0AC" w:rsidR="7820A7EE">
              <w:rPr>
                <w:rFonts w:ascii="Tahoma" w:hAnsi="Tahoma" w:cs="Tahoma"/>
                <w:sz w:val="20"/>
                <w:szCs w:val="20"/>
              </w:rPr>
              <w:t>2</w:t>
            </w:r>
            <w:r w:rsidRPr="655DD0AC" w:rsidR="0DA83070">
              <w:rPr>
                <w:rFonts w:ascii="Tahoma" w:hAnsi="Tahoma" w:cs="Tahoma"/>
                <w:sz w:val="20"/>
                <w:szCs w:val="20"/>
              </w:rPr>
              <w:t>05</w:t>
            </w:r>
            <w:r w:rsidRPr="655DD0AC" w:rsidR="009B675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009" w:type="dxa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55DD0AC" w14:paraId="2D878465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4FBF223E" w:rsidP="793B3D05" w:rsidRDefault="009748D6" w14:paraId="5C0E0828" w14:textId="28F2319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7D443D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57D443DD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56EA7860" w:rsidP="56EA7860" w:rsidRDefault="56EA7860" w14:paraId="261E5C50" w14:textId="746DEA7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56EA7860" w:rsidP="56EA7860" w:rsidRDefault="56EA7860" w14:paraId="163957B8" w14:textId="676AF982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DE5974" w:rsidP="655DD0AC" w:rsidRDefault="00DE5974" w14:paraId="288F3828" w14:textId="4537F576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55DD0AC" w:rsidR="00DE5974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Pr="655DD0AC" w:rsidR="000E584A">
              <w:rPr>
                <w:rFonts w:ascii="Tahoma" w:hAnsi="Tahoma" w:cs="Tahoma"/>
                <w:sz w:val="20"/>
                <w:szCs w:val="20"/>
              </w:rPr>
              <w:t>1,3</w:t>
            </w:r>
            <w:r w:rsidRPr="655DD0AC" w:rsidR="55316420">
              <w:rPr>
                <w:rFonts w:ascii="Tahoma" w:hAnsi="Tahoma" w:cs="Tahoma"/>
                <w:sz w:val="20"/>
                <w:szCs w:val="20"/>
              </w:rPr>
              <w:t>3</w:t>
            </w:r>
            <w:r w:rsidRPr="655DD0AC" w:rsidR="3D42D3BA">
              <w:rPr>
                <w:rFonts w:ascii="Tahoma" w:hAnsi="Tahoma" w:cs="Tahoma"/>
                <w:sz w:val="20"/>
                <w:szCs w:val="20"/>
              </w:rPr>
              <w:t>7</w:t>
            </w:r>
            <w:r w:rsidRPr="655DD0AC" w:rsidR="7AFF5E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655DD0AC" w:rsidR="000E584A">
              <w:rPr>
                <w:rFonts w:ascii="Tahoma" w:hAnsi="Tahoma" w:cs="Tahoma"/>
                <w:sz w:val="20"/>
                <w:szCs w:val="20"/>
              </w:rPr>
              <w:t>; A</w:t>
            </w:r>
            <w:r w:rsidRPr="655DD0AC" w:rsidR="10C9AEAD">
              <w:rPr>
                <w:rFonts w:ascii="Tahoma" w:hAnsi="Tahoma" w:cs="Tahoma"/>
                <w:sz w:val="20"/>
                <w:szCs w:val="20"/>
              </w:rPr>
              <w:t xml:space="preserve">gain, </w:t>
            </w:r>
            <w:r w:rsidRPr="655DD0AC" w:rsidR="48C94310">
              <w:rPr>
                <w:rFonts w:ascii="Tahoma" w:hAnsi="Tahoma" w:cs="Tahoma"/>
                <w:sz w:val="20"/>
                <w:szCs w:val="20"/>
              </w:rPr>
              <w:t>3</w:t>
            </w:r>
            <w:r w:rsidRPr="655DD0AC" w:rsidR="10C9AEAD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Pr="655DD0AC" w:rsidR="6B06ACE0">
              <w:rPr>
                <w:rFonts w:ascii="Tahoma" w:hAnsi="Tahoma" w:cs="Tahoma"/>
                <w:sz w:val="20"/>
                <w:szCs w:val="20"/>
              </w:rPr>
              <w:t>s of</w:t>
            </w:r>
            <w:r w:rsidRPr="655DD0AC" w:rsidR="10C9AEAD">
              <w:rPr>
                <w:rFonts w:ascii="Tahoma" w:hAnsi="Tahoma" w:cs="Tahoma"/>
                <w:sz w:val="20"/>
                <w:szCs w:val="20"/>
              </w:rPr>
              <w:t xml:space="preserve"> growth was from the interior island filling in rather than external boundary expansion.  </w:t>
            </w:r>
            <w:r w:rsidRPr="655DD0AC" w:rsidR="64C5C02F">
              <w:rPr>
                <w:rFonts w:ascii="Tahoma" w:hAnsi="Tahoma" w:cs="Tahoma"/>
                <w:sz w:val="20"/>
                <w:szCs w:val="20"/>
              </w:rPr>
              <w:t xml:space="preserve">There is no </w:t>
            </w:r>
            <w:r w:rsidRPr="655DD0AC" w:rsidR="64C5C02F">
              <w:rPr>
                <w:rFonts w:ascii="Tahoma" w:hAnsi="Tahoma" w:cs="Tahoma"/>
                <w:sz w:val="20"/>
                <w:szCs w:val="20"/>
              </w:rPr>
              <w:t>intense</w:t>
            </w:r>
            <w:r w:rsidRPr="655DD0AC" w:rsidR="64C5C02F">
              <w:rPr>
                <w:rFonts w:ascii="Tahoma" w:hAnsi="Tahoma" w:cs="Tahoma"/>
                <w:sz w:val="20"/>
                <w:szCs w:val="20"/>
              </w:rPr>
              <w:t xml:space="preserve"> heat signature in this fire, and the scattered heat areas are maintaining their size.</w:t>
            </w:r>
          </w:p>
          <w:p w:rsidR="56EA7860" w:rsidP="56EA7860" w:rsidRDefault="56EA7860" w14:paraId="2276C0B5" w14:textId="1654538A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DE5974" w:rsidP="655DD0AC" w:rsidRDefault="00DE5974" w14:paraId="6ED90177" w14:textId="463E24EE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55DD0AC" w:rsidR="00DE5974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Pr="655DD0AC" w:rsidR="582CE479">
              <w:rPr>
                <w:rFonts w:ascii="Tahoma" w:hAnsi="Tahoma" w:cs="Tahoma"/>
                <w:sz w:val="20"/>
                <w:szCs w:val="20"/>
              </w:rPr>
              <w:t>4,</w:t>
            </w:r>
            <w:r w:rsidRPr="655DD0AC" w:rsidR="5BBBC113">
              <w:rPr>
                <w:rFonts w:ascii="Tahoma" w:hAnsi="Tahoma" w:cs="Tahoma"/>
                <w:sz w:val="20"/>
                <w:szCs w:val="20"/>
              </w:rPr>
              <w:t xml:space="preserve">439 </w:t>
            </w:r>
            <w:r w:rsidRPr="655DD0AC" w:rsidR="63B729D8">
              <w:rPr>
                <w:rFonts w:ascii="Tahoma" w:hAnsi="Tahoma" w:cs="Tahoma"/>
                <w:sz w:val="20"/>
                <w:szCs w:val="20"/>
              </w:rPr>
              <w:t>acres</w:t>
            </w:r>
            <w:r w:rsidRPr="655DD0AC" w:rsidR="391D6F1E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655DD0AC" w:rsidR="6BF615F3">
              <w:rPr>
                <w:rFonts w:ascii="Tahoma" w:hAnsi="Tahoma" w:cs="Tahoma"/>
                <w:sz w:val="20"/>
                <w:szCs w:val="20"/>
              </w:rPr>
              <w:t xml:space="preserve">The southern portion of the fire </w:t>
            </w:r>
            <w:r w:rsidRPr="655DD0AC" w:rsidR="30889664">
              <w:rPr>
                <w:rFonts w:ascii="Tahoma" w:hAnsi="Tahoma" w:cs="Tahoma"/>
                <w:sz w:val="20"/>
                <w:szCs w:val="20"/>
              </w:rPr>
              <w:t>is still the warmest section of the fire. The northern boundary is growing slowly, with small intense and scattered heat pockets.</w:t>
            </w:r>
          </w:p>
          <w:p w:rsidR="00EA35DC" w:rsidP="002D5018" w:rsidRDefault="00EA35DC" w14:paraId="1053B420" w14:textId="77777777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DE5974" w:rsidP="002D5018" w:rsidRDefault="00DE5974" w14:paraId="0DC083A8" w14:textId="77CB23A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FCF" w:rsidRDefault="00395FCF" w14:paraId="5582D1B8" w14:textId="77777777">
      <w:r>
        <w:separator/>
      </w:r>
    </w:p>
  </w:endnote>
  <w:endnote w:type="continuationSeparator" w:id="0">
    <w:p w:rsidR="00395FCF" w:rsidRDefault="00395FCF" w14:paraId="2170EE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FCF" w:rsidRDefault="00395FCF" w14:paraId="460EC256" w14:textId="77777777">
      <w:r>
        <w:separator/>
      </w:r>
    </w:p>
  </w:footnote>
  <w:footnote w:type="continuationSeparator" w:id="0">
    <w:p w:rsidR="00395FCF" w:rsidRDefault="00395FCF" w14:paraId="691A1F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833"/>
    <w:multiLevelType w:val="hybridMultilevel"/>
    <w:tmpl w:val="B0FEA384"/>
    <w:lvl w:ilvl="0" w:tplc="B17A1A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BA0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EC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8C4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6CE7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421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007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EC37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76A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FB7391"/>
    <w:multiLevelType w:val="hybridMultilevel"/>
    <w:tmpl w:val="B3682576"/>
    <w:lvl w:ilvl="0" w:tplc="66BCCD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1EA0E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D2F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87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1EC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E1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42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E4A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2DB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0E584A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76568"/>
    <w:rsid w:val="002B0C85"/>
    <w:rsid w:val="002C110C"/>
    <w:rsid w:val="002C13EC"/>
    <w:rsid w:val="002C306E"/>
    <w:rsid w:val="002D5018"/>
    <w:rsid w:val="002E1449"/>
    <w:rsid w:val="002E49B7"/>
    <w:rsid w:val="002F47ED"/>
    <w:rsid w:val="00320B15"/>
    <w:rsid w:val="00327C7A"/>
    <w:rsid w:val="0034474C"/>
    <w:rsid w:val="00362CAA"/>
    <w:rsid w:val="0037319A"/>
    <w:rsid w:val="003819AA"/>
    <w:rsid w:val="00392D8A"/>
    <w:rsid w:val="00395FCF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2043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64F80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4F25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B6759"/>
    <w:rsid w:val="009C2908"/>
    <w:rsid w:val="009D700F"/>
    <w:rsid w:val="00A2031B"/>
    <w:rsid w:val="00A56502"/>
    <w:rsid w:val="00A57079"/>
    <w:rsid w:val="00AA07F7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12588"/>
    <w:rsid w:val="00D20EDF"/>
    <w:rsid w:val="00D32068"/>
    <w:rsid w:val="00D74A5F"/>
    <w:rsid w:val="00DC6D9B"/>
    <w:rsid w:val="00DD509E"/>
    <w:rsid w:val="00DD56A9"/>
    <w:rsid w:val="00DE5974"/>
    <w:rsid w:val="00DF0F0B"/>
    <w:rsid w:val="00DF6F0A"/>
    <w:rsid w:val="00E22414"/>
    <w:rsid w:val="00E741EC"/>
    <w:rsid w:val="00EA35DC"/>
    <w:rsid w:val="00EF32FC"/>
    <w:rsid w:val="00EF76FD"/>
    <w:rsid w:val="00F02560"/>
    <w:rsid w:val="00F27A2B"/>
    <w:rsid w:val="00F3089C"/>
    <w:rsid w:val="00FB3C4A"/>
    <w:rsid w:val="00FB5CD1"/>
    <w:rsid w:val="00FC72E9"/>
    <w:rsid w:val="00FE27A7"/>
    <w:rsid w:val="00FE6555"/>
    <w:rsid w:val="01066268"/>
    <w:rsid w:val="011E37F7"/>
    <w:rsid w:val="0129D2E1"/>
    <w:rsid w:val="01547F3F"/>
    <w:rsid w:val="01557776"/>
    <w:rsid w:val="0245EC32"/>
    <w:rsid w:val="028CCC4B"/>
    <w:rsid w:val="02AF5BB1"/>
    <w:rsid w:val="02F25B31"/>
    <w:rsid w:val="033AB9ED"/>
    <w:rsid w:val="03997B49"/>
    <w:rsid w:val="03A4578A"/>
    <w:rsid w:val="03EC5214"/>
    <w:rsid w:val="04AF3D73"/>
    <w:rsid w:val="0525CC3C"/>
    <w:rsid w:val="055D28BC"/>
    <w:rsid w:val="0571BA14"/>
    <w:rsid w:val="059752D0"/>
    <w:rsid w:val="05A1B09E"/>
    <w:rsid w:val="06C52175"/>
    <w:rsid w:val="0795A937"/>
    <w:rsid w:val="07C6E9DD"/>
    <w:rsid w:val="08DD4C74"/>
    <w:rsid w:val="093D0575"/>
    <w:rsid w:val="0972822B"/>
    <w:rsid w:val="09ABC903"/>
    <w:rsid w:val="0AF7C0D5"/>
    <w:rsid w:val="0B078F22"/>
    <w:rsid w:val="0B42529E"/>
    <w:rsid w:val="0C12F158"/>
    <w:rsid w:val="0C342ADA"/>
    <w:rsid w:val="0CD09A5C"/>
    <w:rsid w:val="0DA83070"/>
    <w:rsid w:val="0DDF129E"/>
    <w:rsid w:val="0E35968A"/>
    <w:rsid w:val="0E413385"/>
    <w:rsid w:val="0E6899F2"/>
    <w:rsid w:val="0ECD4215"/>
    <w:rsid w:val="0F112D3F"/>
    <w:rsid w:val="0F1894E6"/>
    <w:rsid w:val="0FD166EB"/>
    <w:rsid w:val="109649AA"/>
    <w:rsid w:val="10966F62"/>
    <w:rsid w:val="10C9AEAD"/>
    <w:rsid w:val="110CF47B"/>
    <w:rsid w:val="1164603B"/>
    <w:rsid w:val="116D374C"/>
    <w:rsid w:val="11FAA2E7"/>
    <w:rsid w:val="12315888"/>
    <w:rsid w:val="129E7D15"/>
    <w:rsid w:val="13CFAFFA"/>
    <w:rsid w:val="14038076"/>
    <w:rsid w:val="1462B13D"/>
    <w:rsid w:val="148C4488"/>
    <w:rsid w:val="14E1320C"/>
    <w:rsid w:val="15D61DD7"/>
    <w:rsid w:val="15D8C245"/>
    <w:rsid w:val="16CFF081"/>
    <w:rsid w:val="176B5A20"/>
    <w:rsid w:val="17E8BAA3"/>
    <w:rsid w:val="18461873"/>
    <w:rsid w:val="18AF25E0"/>
    <w:rsid w:val="18C7C747"/>
    <w:rsid w:val="194803DE"/>
    <w:rsid w:val="196E2A1A"/>
    <w:rsid w:val="1A08E6D5"/>
    <w:rsid w:val="1A4AF641"/>
    <w:rsid w:val="1AB43655"/>
    <w:rsid w:val="1B856172"/>
    <w:rsid w:val="1C4DFE02"/>
    <w:rsid w:val="1CBDB99A"/>
    <w:rsid w:val="1D5557A9"/>
    <w:rsid w:val="1D9BA47C"/>
    <w:rsid w:val="1E29BAE6"/>
    <w:rsid w:val="1F0560BC"/>
    <w:rsid w:val="20A27A1B"/>
    <w:rsid w:val="2101254C"/>
    <w:rsid w:val="211D27BE"/>
    <w:rsid w:val="2257C0B9"/>
    <w:rsid w:val="22A0E7DD"/>
    <w:rsid w:val="22F9163E"/>
    <w:rsid w:val="234B7376"/>
    <w:rsid w:val="23EAE7E6"/>
    <w:rsid w:val="2408F471"/>
    <w:rsid w:val="243C38B6"/>
    <w:rsid w:val="2441EE04"/>
    <w:rsid w:val="250878C8"/>
    <w:rsid w:val="252A9874"/>
    <w:rsid w:val="254F84C3"/>
    <w:rsid w:val="26209F14"/>
    <w:rsid w:val="26E5FA06"/>
    <w:rsid w:val="26EE375C"/>
    <w:rsid w:val="26F6720F"/>
    <w:rsid w:val="2705C84E"/>
    <w:rsid w:val="271C7F57"/>
    <w:rsid w:val="2764AC80"/>
    <w:rsid w:val="2855476B"/>
    <w:rsid w:val="28715587"/>
    <w:rsid w:val="28C4601F"/>
    <w:rsid w:val="29151FDB"/>
    <w:rsid w:val="2AB0F03C"/>
    <w:rsid w:val="2ACF10C7"/>
    <w:rsid w:val="2D99BF18"/>
    <w:rsid w:val="2F5BCE98"/>
    <w:rsid w:val="2F6DEA1F"/>
    <w:rsid w:val="300C2CC0"/>
    <w:rsid w:val="3021D83E"/>
    <w:rsid w:val="302DAE76"/>
    <w:rsid w:val="30889664"/>
    <w:rsid w:val="318424E2"/>
    <w:rsid w:val="320A483B"/>
    <w:rsid w:val="32E86C27"/>
    <w:rsid w:val="33780B9D"/>
    <w:rsid w:val="3460CCAE"/>
    <w:rsid w:val="34ABB6EE"/>
    <w:rsid w:val="35E63135"/>
    <w:rsid w:val="36A33A1C"/>
    <w:rsid w:val="36E59EA8"/>
    <w:rsid w:val="3822BA06"/>
    <w:rsid w:val="390E4194"/>
    <w:rsid w:val="391D6F1E"/>
    <w:rsid w:val="397F726D"/>
    <w:rsid w:val="39908FB6"/>
    <w:rsid w:val="39A44395"/>
    <w:rsid w:val="39B9A14D"/>
    <w:rsid w:val="3A67AE82"/>
    <w:rsid w:val="3A9448FE"/>
    <w:rsid w:val="3B19C6BD"/>
    <w:rsid w:val="3B8FA1A1"/>
    <w:rsid w:val="3C663BEE"/>
    <w:rsid w:val="3C911B71"/>
    <w:rsid w:val="3D42D3BA"/>
    <w:rsid w:val="3D644533"/>
    <w:rsid w:val="3E4C723B"/>
    <w:rsid w:val="3E4F88DA"/>
    <w:rsid w:val="3E88E507"/>
    <w:rsid w:val="3ED361AE"/>
    <w:rsid w:val="3F742AE9"/>
    <w:rsid w:val="3F85AC05"/>
    <w:rsid w:val="40493643"/>
    <w:rsid w:val="407BEE29"/>
    <w:rsid w:val="409E95A5"/>
    <w:rsid w:val="4279EDCC"/>
    <w:rsid w:val="427D345D"/>
    <w:rsid w:val="441217CD"/>
    <w:rsid w:val="44169F45"/>
    <w:rsid w:val="44F9036D"/>
    <w:rsid w:val="4507FAC5"/>
    <w:rsid w:val="45C3B200"/>
    <w:rsid w:val="460061F8"/>
    <w:rsid w:val="4619A2D6"/>
    <w:rsid w:val="462FB46F"/>
    <w:rsid w:val="469999A5"/>
    <w:rsid w:val="473367C3"/>
    <w:rsid w:val="477508EF"/>
    <w:rsid w:val="47ABB7A5"/>
    <w:rsid w:val="4874A8A5"/>
    <w:rsid w:val="489F8059"/>
    <w:rsid w:val="48C94310"/>
    <w:rsid w:val="48D52D95"/>
    <w:rsid w:val="4902D4D2"/>
    <w:rsid w:val="495EFF96"/>
    <w:rsid w:val="49870E5F"/>
    <w:rsid w:val="4A4B40C1"/>
    <w:rsid w:val="4A684D7C"/>
    <w:rsid w:val="4AB7D689"/>
    <w:rsid w:val="4B203D42"/>
    <w:rsid w:val="4B9E52E3"/>
    <w:rsid w:val="4BBCCA94"/>
    <w:rsid w:val="4C0DFEC7"/>
    <w:rsid w:val="4C38B357"/>
    <w:rsid w:val="4C9A3D6B"/>
    <w:rsid w:val="4C9CA7FD"/>
    <w:rsid w:val="4CBEAF21"/>
    <w:rsid w:val="4D49D88C"/>
    <w:rsid w:val="4D589AF5"/>
    <w:rsid w:val="4D6C5E5A"/>
    <w:rsid w:val="4D722746"/>
    <w:rsid w:val="4E126D0B"/>
    <w:rsid w:val="4E33969C"/>
    <w:rsid w:val="4F09A4DD"/>
    <w:rsid w:val="4F2D2C92"/>
    <w:rsid w:val="4F3A2D6C"/>
    <w:rsid w:val="4F6FE211"/>
    <w:rsid w:val="4FBF223E"/>
    <w:rsid w:val="4FEF9E4B"/>
    <w:rsid w:val="509E55EB"/>
    <w:rsid w:val="5150E91E"/>
    <w:rsid w:val="51D4B0A8"/>
    <w:rsid w:val="52EFCA71"/>
    <w:rsid w:val="5448BF3B"/>
    <w:rsid w:val="547ED3C6"/>
    <w:rsid w:val="54D9E636"/>
    <w:rsid w:val="55316420"/>
    <w:rsid w:val="55957530"/>
    <w:rsid w:val="55D86761"/>
    <w:rsid w:val="560A1534"/>
    <w:rsid w:val="56EA7860"/>
    <w:rsid w:val="56EB4922"/>
    <w:rsid w:val="57CBABFA"/>
    <w:rsid w:val="57D443DD"/>
    <w:rsid w:val="582CE479"/>
    <w:rsid w:val="58BCCE71"/>
    <w:rsid w:val="58BD7881"/>
    <w:rsid w:val="58D500A2"/>
    <w:rsid w:val="598223F6"/>
    <w:rsid w:val="5A8F4A0C"/>
    <w:rsid w:val="5AC2B7B0"/>
    <w:rsid w:val="5B1EC840"/>
    <w:rsid w:val="5BBBC113"/>
    <w:rsid w:val="5BDADBE4"/>
    <w:rsid w:val="5C827FC4"/>
    <w:rsid w:val="5D76AC45"/>
    <w:rsid w:val="5DE8969B"/>
    <w:rsid w:val="5F127CA6"/>
    <w:rsid w:val="5F4F8549"/>
    <w:rsid w:val="5F85026A"/>
    <w:rsid w:val="5FCDE85B"/>
    <w:rsid w:val="5FF04D7E"/>
    <w:rsid w:val="6021B850"/>
    <w:rsid w:val="604E64CB"/>
    <w:rsid w:val="605774BB"/>
    <w:rsid w:val="6063D520"/>
    <w:rsid w:val="60D2B40E"/>
    <w:rsid w:val="612F4BA0"/>
    <w:rsid w:val="61A69285"/>
    <w:rsid w:val="61DBAF91"/>
    <w:rsid w:val="62BFAAE7"/>
    <w:rsid w:val="62D86BFC"/>
    <w:rsid w:val="63B729D8"/>
    <w:rsid w:val="63BF584F"/>
    <w:rsid w:val="63DEF18F"/>
    <w:rsid w:val="640A54D0"/>
    <w:rsid w:val="64C5C02F"/>
    <w:rsid w:val="64F75927"/>
    <w:rsid w:val="6501472C"/>
    <w:rsid w:val="655DD0AC"/>
    <w:rsid w:val="66140C0B"/>
    <w:rsid w:val="662D9623"/>
    <w:rsid w:val="66B84114"/>
    <w:rsid w:val="673B6738"/>
    <w:rsid w:val="67564FC7"/>
    <w:rsid w:val="67AD796B"/>
    <w:rsid w:val="67D9CECD"/>
    <w:rsid w:val="67DB169B"/>
    <w:rsid w:val="68F5B66E"/>
    <w:rsid w:val="692FB475"/>
    <w:rsid w:val="69475E09"/>
    <w:rsid w:val="699E7D1F"/>
    <w:rsid w:val="69FBA7C1"/>
    <w:rsid w:val="6A37C844"/>
    <w:rsid w:val="6B026B50"/>
    <w:rsid w:val="6B06ACE0"/>
    <w:rsid w:val="6B0D23CF"/>
    <w:rsid w:val="6B6563F0"/>
    <w:rsid w:val="6B671A07"/>
    <w:rsid w:val="6B91BCDB"/>
    <w:rsid w:val="6BF615F3"/>
    <w:rsid w:val="6BFD38BD"/>
    <w:rsid w:val="6CD18B83"/>
    <w:rsid w:val="6D0D5387"/>
    <w:rsid w:val="6D318536"/>
    <w:rsid w:val="6E1FB4AD"/>
    <w:rsid w:val="6E744750"/>
    <w:rsid w:val="6F5651AF"/>
    <w:rsid w:val="70051383"/>
    <w:rsid w:val="7050F925"/>
    <w:rsid w:val="71125930"/>
    <w:rsid w:val="71FBF3B1"/>
    <w:rsid w:val="720C2238"/>
    <w:rsid w:val="72CC3FD5"/>
    <w:rsid w:val="73DE42E0"/>
    <w:rsid w:val="74175C43"/>
    <w:rsid w:val="7445EE65"/>
    <w:rsid w:val="7480F43F"/>
    <w:rsid w:val="748DFFFB"/>
    <w:rsid w:val="749D4BE4"/>
    <w:rsid w:val="74A299F8"/>
    <w:rsid w:val="751CFA21"/>
    <w:rsid w:val="7552A979"/>
    <w:rsid w:val="760D082B"/>
    <w:rsid w:val="77B89501"/>
    <w:rsid w:val="77C16C12"/>
    <w:rsid w:val="77FF5510"/>
    <w:rsid w:val="7820A7EE"/>
    <w:rsid w:val="793B3D05"/>
    <w:rsid w:val="794056D7"/>
    <w:rsid w:val="79418C06"/>
    <w:rsid w:val="79546562"/>
    <w:rsid w:val="7A1D4C9A"/>
    <w:rsid w:val="7A87EE24"/>
    <w:rsid w:val="7AA3AFAC"/>
    <w:rsid w:val="7AB1C453"/>
    <w:rsid w:val="7AFF5E63"/>
    <w:rsid w:val="7B1F5833"/>
    <w:rsid w:val="7B65B38D"/>
    <w:rsid w:val="7B91228B"/>
    <w:rsid w:val="7B9B049D"/>
    <w:rsid w:val="7C3FA95C"/>
    <w:rsid w:val="7D3882B7"/>
    <w:rsid w:val="7D740BEF"/>
    <w:rsid w:val="7D99DFAA"/>
    <w:rsid w:val="7E178539"/>
    <w:rsid w:val="7EA00EEA"/>
    <w:rsid w:val="7ECB38B5"/>
    <w:rsid w:val="7F40DA1A"/>
    <w:rsid w:val="7F8091E2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luke_floch@firenet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ftp.nifc.gov/public/incident_specific_data/great_basin/2021_Incidents/" TargetMode="External" Id="R588ab1044359409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34</revision>
  <lastPrinted>2004-03-23T21:00:00.0000000Z</lastPrinted>
  <dcterms:created xsi:type="dcterms:W3CDTF">2021-07-19T01:31:00.0000000Z</dcterms:created>
  <dcterms:modified xsi:type="dcterms:W3CDTF">2021-07-29T08:59:03.4175030Z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