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568"/>
        <w:gridCol w:w="2849"/>
        <w:gridCol w:w="2340"/>
        <w:gridCol w:w="3779"/>
      </w:tblGrid>
      <w:tr w:rsidR="009748D6" w:rsidRPr="000309F5" w:rsidTr="3ED2029E">
        <w:trPr>
          <w:trHeight w:val="1059"/>
        </w:trPr>
        <w:tc>
          <w:tcPr>
            <w:tcW w:w="25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849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3708E" w:rsidRPr="000309F5" w:rsidRDefault="2D01E3B7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CB255A" w:rsidRDefault="659982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413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A65B9" w:rsidRDefault="5457E86A" w:rsidP="3ED2029E">
            <w:pPr>
              <w:spacing w:line="360" w:lineRule="auto"/>
              <w:rPr>
                <w:rFonts w:ascii="Tahoma" w:hAnsi="Tahoma" w:cs="Tahoma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2</w:t>
            </w:r>
            <w:r w:rsidR="14F4208D" w:rsidRPr="3ED2029E">
              <w:rPr>
                <w:rFonts w:ascii="Tahoma" w:hAnsi="Tahoma" w:cs="Tahoma"/>
                <w:sz w:val="20"/>
                <w:szCs w:val="20"/>
              </w:rPr>
              <w:t>,</w:t>
            </w:r>
            <w:r w:rsidRPr="3ED2029E">
              <w:rPr>
                <w:rFonts w:ascii="Tahoma" w:hAnsi="Tahoma" w:cs="Tahoma"/>
                <w:sz w:val="20"/>
                <w:szCs w:val="20"/>
              </w:rPr>
              <w:t>839 acres</w:t>
            </w:r>
            <w:r w:rsidR="3AD0758A" w:rsidRPr="3ED2029E">
              <w:rPr>
                <w:rFonts w:ascii="Tahoma" w:hAnsi="Tahoma" w:cs="Tahoma"/>
                <w:sz w:val="20"/>
                <w:szCs w:val="20"/>
              </w:rPr>
              <w:t xml:space="preserve"> total complex priority acreage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34DD9E3C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109 acres, although some islands were excluded from the acreage count due to fire preference. See maps for acreage specifics.</w:t>
            </w:r>
          </w:p>
        </w:tc>
      </w:tr>
      <w:tr w:rsidR="009748D6" w:rsidRPr="000309F5" w:rsidTr="3ED2029E">
        <w:trPr>
          <w:trHeight w:val="1059"/>
        </w:trPr>
        <w:tc>
          <w:tcPr>
            <w:tcW w:w="256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3708E" w:rsidRPr="009A7A9F" w:rsidRDefault="11B977AE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2230 MDT</w:t>
            </w: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1FF3E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07/12/2021</w:t>
            </w:r>
          </w:p>
        </w:tc>
        <w:tc>
          <w:tcPr>
            <w:tcW w:w="2849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2C0ACB1D" w:rsidRDefault="2C0ACB1D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3ED2029E">
        <w:trPr>
          <w:trHeight w:val="528"/>
        </w:trPr>
        <w:tc>
          <w:tcPr>
            <w:tcW w:w="25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161078" w:rsidRDefault="16BA545D" w:rsidP="3489C5ED">
            <w:pPr>
              <w:spacing w:line="360" w:lineRule="auto"/>
              <w:rPr>
                <w:rFonts w:ascii="Tahoma" w:hAnsi="Tahoma" w:cs="Tahoma"/>
              </w:rPr>
            </w:pPr>
            <w:r w:rsidRPr="3489C5ED">
              <w:rPr>
                <w:rFonts w:ascii="Tahoma" w:hAnsi="Tahoma" w:cs="Tahoma"/>
                <w:sz w:val="20"/>
                <w:szCs w:val="20"/>
              </w:rPr>
              <w:t>Roger Jackson</w:t>
            </w:r>
          </w:p>
        </w:tc>
        <w:tc>
          <w:tcPr>
            <w:tcW w:w="284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489C5ED">
              <w:rPr>
                <w:rFonts w:ascii="Tahoma" w:hAnsi="Tahoma" w:cs="Tahoma"/>
                <w:sz w:val="20"/>
                <w:szCs w:val="20"/>
              </w:rPr>
              <w:t>A-</w:t>
            </w:r>
            <w:r w:rsidR="5DEE33E0" w:rsidRPr="3489C5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D74A5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Burlile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/ C. Holley</w:t>
            </w:r>
          </w:p>
        </w:tc>
      </w:tr>
      <w:tr w:rsidR="009748D6" w:rsidRPr="000309F5" w:rsidTr="3ED2029E">
        <w:trPr>
          <w:trHeight w:val="630"/>
        </w:trPr>
        <w:tc>
          <w:tcPr>
            <w:tcW w:w="5417" w:type="dxa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3ED2029E">
        <w:trPr>
          <w:trHeight w:val="614"/>
        </w:trPr>
        <w:tc>
          <w:tcPr>
            <w:tcW w:w="5417" w:type="dxa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203CD4" w:rsidRDefault="3DC69547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2325 MDT</w:t>
            </w:r>
          </w:p>
          <w:p w:rsidR="0023708E" w:rsidRPr="00CE6C1B" w:rsidRDefault="3DC69547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07/12/2021</w:t>
            </w:r>
          </w:p>
        </w:tc>
        <w:tc>
          <w:tcPr>
            <w:tcW w:w="6119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 w:rsidRPr="2C0ACB1D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2C0ACB1D"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E843E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/Cougar</w:t>
            </w:r>
            <w:r w:rsidR="00BB0302">
              <w:rPr>
                <w:rStyle w:val="Hyperlink"/>
                <w:sz w:val="14"/>
                <w:szCs w:val="14"/>
              </w:rPr>
              <w:t>Rock/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61078" w:rsidRDefault="00E843E0" w:rsidP="008F26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3489C5ED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BB0302" w:rsidRPr="3489C5ED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="00BB0302" w:rsidRPr="3489C5ED">
              <w:rPr>
                <w:sz w:val="14"/>
                <w:szCs w:val="14"/>
              </w:rPr>
              <w:t xml:space="preserve"> </w:t>
            </w:r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 w:history="1">
              <w:r w:rsidR="008F2621" w:rsidRPr="00D9042A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:rsidTr="3ED2029E">
        <w:trPr>
          <w:trHeight w:val="614"/>
        </w:trPr>
        <w:tc>
          <w:tcPr>
            <w:tcW w:w="5417" w:type="dxa"/>
            <w:gridSpan w:val="2"/>
          </w:tcPr>
          <w:p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AC4FCA" w:rsidRPr="00CE6C1B" w:rsidRDefault="4B65FEBB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0245 MDT</w:t>
            </w:r>
          </w:p>
          <w:p w:rsidR="00AC4FCA" w:rsidRPr="00CE6C1B" w:rsidRDefault="4B65FEBB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07/13/2021</w:t>
            </w:r>
          </w:p>
        </w:tc>
        <w:tc>
          <w:tcPr>
            <w:tcW w:w="6119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3ED2029E">
        <w:trPr>
          <w:trHeight w:val="5275"/>
        </w:trPr>
        <w:tc>
          <w:tcPr>
            <w:tcW w:w="1153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08AC" w:rsidRPr="00392D8A" w:rsidRDefault="06D5AFE5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D2029E">
              <w:rPr>
                <w:rFonts w:ascii="Tahoma" w:hAnsi="Tahoma" w:cs="Tahoma"/>
                <w:sz w:val="20"/>
                <w:szCs w:val="20"/>
              </w:rPr>
              <w:t>Slight growth to each of the fires. The largest Butte fire continues to have intense heat on the north east perimeter. The largest Scott fire is growing on</w:t>
            </w:r>
            <w:r w:rsidR="6E592410" w:rsidRPr="3ED2029E">
              <w:rPr>
                <w:rFonts w:ascii="Tahoma" w:hAnsi="Tahoma" w:cs="Tahoma"/>
                <w:sz w:val="20"/>
                <w:szCs w:val="20"/>
              </w:rPr>
              <w:t xml:space="preserve"> the west side.</w:t>
            </w:r>
          </w:p>
        </w:tc>
      </w:tr>
    </w:tbl>
    <w:p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F3" w:rsidRDefault="009E01F3">
      <w:r>
        <w:separator/>
      </w:r>
    </w:p>
  </w:endnote>
  <w:endnote w:type="continuationSeparator" w:id="0">
    <w:p w:rsidR="009E01F3" w:rsidRDefault="009E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F3" w:rsidRDefault="009E01F3">
      <w:r>
        <w:separator/>
      </w:r>
    </w:p>
  </w:footnote>
  <w:footnote w:type="continuationSeparator" w:id="0">
    <w:p w:rsidR="009E01F3" w:rsidRDefault="009E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2072E"/>
    <w:rsid w:val="000309F5"/>
    <w:rsid w:val="0003246A"/>
    <w:rsid w:val="0007784A"/>
    <w:rsid w:val="000A65B9"/>
    <w:rsid w:val="00105747"/>
    <w:rsid w:val="00114A72"/>
    <w:rsid w:val="001174F1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203CD4"/>
    <w:rsid w:val="0022172E"/>
    <w:rsid w:val="00235C41"/>
    <w:rsid w:val="0023708E"/>
    <w:rsid w:val="00262E34"/>
    <w:rsid w:val="002B0C85"/>
    <w:rsid w:val="002C13EC"/>
    <w:rsid w:val="002C306E"/>
    <w:rsid w:val="002E49B7"/>
    <w:rsid w:val="002F47ED"/>
    <w:rsid w:val="0031707F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E68D9"/>
    <w:rsid w:val="008F2621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6D5AFE5"/>
    <w:rsid w:val="1130CA12"/>
    <w:rsid w:val="11B977AE"/>
    <w:rsid w:val="14F4208D"/>
    <w:rsid w:val="1604D2AD"/>
    <w:rsid w:val="16BA545D"/>
    <w:rsid w:val="1E53AC91"/>
    <w:rsid w:val="1FF3EE80"/>
    <w:rsid w:val="2B3985A7"/>
    <w:rsid w:val="2C0ACB1D"/>
    <w:rsid w:val="2D01E3B7"/>
    <w:rsid w:val="3281C297"/>
    <w:rsid w:val="3489C5ED"/>
    <w:rsid w:val="34C73F90"/>
    <w:rsid w:val="34DD9E3C"/>
    <w:rsid w:val="35C251BD"/>
    <w:rsid w:val="3AD0758A"/>
    <w:rsid w:val="3DC69547"/>
    <w:rsid w:val="3ED2029E"/>
    <w:rsid w:val="43502D07"/>
    <w:rsid w:val="44810A76"/>
    <w:rsid w:val="4B65FEBB"/>
    <w:rsid w:val="5457E86A"/>
    <w:rsid w:val="5DEE33E0"/>
    <w:rsid w:val="659982B5"/>
    <w:rsid w:val="6E592410"/>
    <w:rsid w:val="6F6B41D2"/>
    <w:rsid w:val="72B18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drew_mock@firene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rratt@idl.idaho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9</cp:revision>
  <cp:lastPrinted>2004-03-23T21:00:00Z</cp:lastPrinted>
  <dcterms:created xsi:type="dcterms:W3CDTF">2021-07-12T08:57:00Z</dcterms:created>
  <dcterms:modified xsi:type="dcterms:W3CDTF">2021-07-13T08:48:00Z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