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37232711" w:rsidR="00650C21" w:rsidRDefault="006305F5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Chad Horman</w:t>
            </w:r>
          </w:p>
          <w:p w14:paraId="5A9E925D" w14:textId="1312E13E" w:rsidR="006305F5" w:rsidRDefault="006305F5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282134E7" w:rsidR="002975EF" w:rsidRPr="00085EF8" w:rsidRDefault="006305F5" w:rsidP="006305F5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chad.horman@usda.gov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182D47" w14:textId="77777777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263B6129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 </w:t>
            </w:r>
            <w:r w:rsidR="007123F3">
              <w:rPr>
                <w:rFonts w:ascii="Tahoma" w:hAnsi="Tahoma" w:cs="Tahoma"/>
                <w:bCs/>
                <w:sz w:val="20"/>
                <w:szCs w:val="20"/>
              </w:rPr>
              <w:t xml:space="preserve">9,700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6EFCC620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7123F3">
              <w:rPr>
                <w:rFonts w:ascii="Tahoma" w:hAnsi="Tahoma" w:cs="Tahoma"/>
                <w:bCs/>
                <w:sz w:val="20"/>
                <w:szCs w:val="20"/>
              </w:rPr>
              <w:t xml:space="preserve">1,227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425CD2EC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bCs/>
                <w:sz w:val="20"/>
                <w:szCs w:val="20"/>
              </w:rPr>
              <w:t xml:space="preserve">8,473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382E0703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121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35226D31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121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45B7CEC0" w:rsidR="009748D6" w:rsidRPr="00085EF8" w:rsidRDefault="00A260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2220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3A1302BF" w:rsidR="009748D6" w:rsidRPr="00085EF8" w:rsidRDefault="00A260EC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27044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3F466395" w:rsidR="009748D6" w:rsidRPr="00085EF8" w:rsidRDefault="006305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08B568C4" w:rsidR="009748D6" w:rsidRPr="00085EF8" w:rsidRDefault="006305F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076FEBC" w:rsidR="00726359" w:rsidRPr="00085EF8" w:rsidRDefault="006305F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559F5230" w:rsidR="00E40951" w:rsidRPr="00085EF8" w:rsidRDefault="006305F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790A1ECB" w:rsidR="00BC353D" w:rsidRDefault="006305F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 Dispatch</w:t>
            </w:r>
          </w:p>
          <w:p w14:paraId="1DF45989" w14:textId="3420635A" w:rsidR="009748D6" w:rsidRPr="00085EF8" w:rsidRDefault="006305F5" w:rsidP="006305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3BB5BD14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A30BD1">
              <w:rPr>
                <w:rFonts w:ascii="Tahoma" w:hAnsi="Tahoma" w:cs="Tahoma"/>
                <w:sz w:val="20"/>
                <w:szCs w:val="20"/>
              </w:rPr>
              <w:t>8</w:t>
            </w:r>
            <w:r w:rsidR="0027044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0DC047CC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1A3D7B">
              <w:rPr>
                <w:rFonts w:ascii="Verdana" w:hAnsi="Verdana"/>
                <w:sz w:val="20"/>
                <w:szCs w:val="20"/>
                <w:shd w:val="clear" w:color="auto" w:fill="FFFFFF"/>
              </w:rPr>
              <w:t>350FV</w:t>
            </w:r>
            <w:r w:rsidR="0021529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1529C">
              <w:rPr>
                <w:rFonts w:ascii="Verdana" w:hAnsi="Verdana"/>
                <w:sz w:val="20"/>
                <w:szCs w:val="20"/>
                <w:shd w:val="clear" w:color="auto" w:fill="FFFFFF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1E57B66B" w:rsidR="00E07CA5" w:rsidRPr="00085EF8" w:rsidRDefault="001A3D7B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6AEDAE7" w:rsidR="004F78A0" w:rsidRPr="00085EF8" w:rsidRDefault="007123F3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Imagery was improved from yesterday. Orthorectification was good.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63774854" w:rsidR="00FE57FB" w:rsidRPr="00085EF8" w:rsidRDefault="007123F3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18CBB115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7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7/30/21 @ 0100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24D4ED4A" w:rsidR="00E057F2" w:rsidRPr="00085EF8" w:rsidRDefault="00101465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GDB, shapefiles,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E0D6F8" w14:textId="7589ABFB" w:rsidR="005C6416" w:rsidRPr="00085EF8" w:rsidRDefault="006D53AE" w:rsidP="00712F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incident_specific_data/n_rockies/2021_fires/2021_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DivideComplex</w:t>
            </w:r>
            <w:r w:rsidR="00C24428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IR</w:t>
            </w:r>
            <w:r w:rsidR="006305F5">
              <w:rPr>
                <w:rFonts w:ascii="Tahoma" w:hAnsi="Tahoma" w:cs="Tahoma"/>
                <w:b/>
                <w:bCs/>
                <w:sz w:val="20"/>
                <w:szCs w:val="20"/>
              </w:rPr>
              <w:t>/202107</w:t>
            </w:r>
            <w:r w:rsidR="00270443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5C68F8CA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7/30/21 0345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C5563F" w14:textId="4AEA0921" w:rsidR="00627D6A" w:rsidRPr="007123F3" w:rsidRDefault="00101465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7123F3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171E59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tarted </w:t>
            </w:r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perimeters from NIFC. Used the polygon from </w:t>
            </w:r>
            <w:proofErr w:type="spellStart"/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>Divide_Complex</w:t>
            </w:r>
            <w:proofErr w:type="spellEnd"/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 wildfire daily perimeter</w:t>
            </w:r>
            <w:r w:rsidR="007123F3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 for Ellis Fire</w:t>
            </w:r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. For </w:t>
            </w:r>
            <w:proofErr w:type="spellStart"/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 used wildfire daily perimeter from </w:t>
            </w:r>
            <w:proofErr w:type="spellStart"/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 w:rsidR="003376BB" w:rsidRPr="007123F3">
              <w:rPr>
                <w:rFonts w:ascii="Tahoma" w:hAnsi="Tahoma" w:cs="Tahoma"/>
                <w:bCs/>
                <w:sz w:val="20"/>
                <w:szCs w:val="20"/>
              </w:rPr>
              <w:t xml:space="preserve"> (Divide Complex). </w:t>
            </w:r>
          </w:p>
          <w:p w14:paraId="0BCF2AB4" w14:textId="37FB154F" w:rsidR="00A30BD1" w:rsidRDefault="00A30BD1" w:rsidP="00A30BD1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6D50F1" w14:textId="563F2A59" w:rsidR="007123F3" w:rsidRPr="007123F3" w:rsidRDefault="007123F3" w:rsidP="007123F3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activity has slowed compared to earlier in the week. </w:t>
            </w:r>
          </w:p>
          <w:p w14:paraId="65599020" w14:textId="77777777" w:rsidR="007123F3" w:rsidRDefault="007123F3" w:rsidP="00A30BD1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6720CEB2" w:rsidR="00350AD9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>Ellis Fire</w:t>
            </w:r>
          </w:p>
          <w:p w14:paraId="37916F95" w14:textId="77777777" w:rsidR="007123F3" w:rsidRPr="007123F3" w:rsidRDefault="007123F3" w:rsidP="00AF1B92">
            <w:pPr>
              <w:pStyle w:val="ListParagraph"/>
              <w:numPr>
                <w:ilvl w:val="0"/>
                <w:numId w:val="18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perimeter. </w:t>
            </w:r>
          </w:p>
          <w:p w14:paraId="35E598B2" w14:textId="77777777" w:rsidR="007123F3" w:rsidRPr="007123F3" w:rsidRDefault="007123F3" w:rsidP="00AF1B92">
            <w:pPr>
              <w:pStyle w:val="ListParagraph"/>
              <w:numPr>
                <w:ilvl w:val="0"/>
                <w:numId w:val="18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area of scattered heat in the south east portion of the fire.</w:t>
            </w:r>
          </w:p>
          <w:p w14:paraId="70A669D6" w14:textId="4673DCFE" w:rsidR="00AF1B92" w:rsidRPr="00AF1B92" w:rsidRDefault="007123F3" w:rsidP="00AF1B92">
            <w:pPr>
              <w:pStyle w:val="ListParagraph"/>
              <w:numPr>
                <w:ilvl w:val="0"/>
                <w:numId w:val="18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Seven isolated heat sources identified.</w:t>
            </w:r>
            <w:r w:rsidR="00AF1B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3B5CAEF0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</w:t>
            </w:r>
          </w:p>
          <w:p w14:paraId="207FC12D" w14:textId="144B4C60" w:rsidR="00AF1B92" w:rsidRDefault="007123F3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Limited perimeter growth occurred since last IR flight. Acreage increased by 121 acres for a total of 8, 473. </w:t>
            </w:r>
          </w:p>
          <w:p w14:paraId="27BDB80C" w14:textId="55F23BC7" w:rsidR="007123F3" w:rsidRDefault="007123F3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Majority of growth was on the central portion of the south flank</w:t>
            </w:r>
            <w:r w:rsidR="00F7052B">
              <w:rPr>
                <w:rFonts w:ascii="Tahoma" w:hAnsi="Tahoma" w:cs="Tahoma"/>
                <w:bCs/>
                <w:sz w:val="20"/>
                <w:szCs w:val="20"/>
              </w:rPr>
              <w:t xml:space="preserve">, extending southeast. Growth was &lt;300 ft.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wa</w:t>
            </w:r>
            <w:r w:rsidR="00F7052B">
              <w:rPr>
                <w:rFonts w:ascii="Tahoma" w:hAnsi="Tahoma" w:cs="Tahoma"/>
                <w:bCs/>
                <w:sz w:val="20"/>
                <w:szCs w:val="20"/>
              </w:rPr>
              <w:t xml:space="preserve">s no perimeter movement towards Belt Park. </w:t>
            </w:r>
          </w:p>
          <w:p w14:paraId="7080C7DC" w14:textId="77777777" w:rsidR="00F7052B" w:rsidRDefault="00F7052B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significantly less intense heat. Primary location was the south flank north of Wilson Creek</w:t>
            </w:r>
          </w:p>
          <w:p w14:paraId="48EC2147" w14:textId="4454929A" w:rsidR="00F7052B" w:rsidRDefault="00F7052B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 areas of scattered heat are found extending into the interior about </w:t>
            </w:r>
            <w:r w:rsidR="00EF1AF6">
              <w:rPr>
                <w:rFonts w:ascii="Tahoma" w:hAnsi="Tahoma" w:cs="Tahoma"/>
                <w:bCs/>
                <w:sz w:val="20"/>
                <w:szCs w:val="20"/>
              </w:rPr>
              <w:t xml:space="preserve">a quarter to half mile on the west, northwest, southeast and lower half of the east flanks. </w:t>
            </w:r>
          </w:p>
          <w:p w14:paraId="7B88F0BD" w14:textId="2D509A18" w:rsidR="00EF1AF6" w:rsidRPr="00270443" w:rsidRDefault="00EF1AF6" w:rsidP="00270443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are pockets of scattered heat in the interior as well as isolated heat sources. 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191A" w14:textId="77777777" w:rsidR="006005A3" w:rsidRDefault="006005A3">
      <w:r>
        <w:separator/>
      </w:r>
    </w:p>
  </w:endnote>
  <w:endnote w:type="continuationSeparator" w:id="0">
    <w:p w14:paraId="5F052BE2" w14:textId="77777777" w:rsidR="006005A3" w:rsidRDefault="006005A3">
      <w:r>
        <w:continuationSeparator/>
      </w:r>
    </w:p>
  </w:endnote>
  <w:endnote w:type="continuationNotice" w:id="1">
    <w:p w14:paraId="6C99BC47" w14:textId="77777777" w:rsidR="006005A3" w:rsidRDefault="00600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6436" w14:textId="77777777" w:rsidR="006005A3" w:rsidRDefault="006005A3">
      <w:r>
        <w:separator/>
      </w:r>
    </w:p>
  </w:footnote>
  <w:footnote w:type="continuationSeparator" w:id="0">
    <w:p w14:paraId="2948D83E" w14:textId="77777777" w:rsidR="006005A3" w:rsidRDefault="006005A3">
      <w:r>
        <w:continuationSeparator/>
      </w:r>
    </w:p>
  </w:footnote>
  <w:footnote w:type="continuationNotice" w:id="1">
    <w:p w14:paraId="14B192C3" w14:textId="77777777" w:rsidR="006005A3" w:rsidRDefault="006005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7"/>
  </w:num>
  <w:num w:numId="11">
    <w:abstractNumId w:val="14"/>
  </w:num>
  <w:num w:numId="12">
    <w:abstractNumId w:val="3"/>
  </w:num>
  <w:num w:numId="13">
    <w:abstractNumId w:val="7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498B"/>
    <w:rsid w:val="0005615C"/>
    <w:rsid w:val="00056808"/>
    <w:rsid w:val="00056EFC"/>
    <w:rsid w:val="00057F33"/>
    <w:rsid w:val="0006173E"/>
    <w:rsid w:val="00063DCC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A5577"/>
    <w:rsid w:val="000B39E4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ED5"/>
    <w:rsid w:val="001A7D42"/>
    <w:rsid w:val="001B066C"/>
    <w:rsid w:val="001B28B1"/>
    <w:rsid w:val="001B4C09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25C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5D40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687A"/>
    <w:rsid w:val="00636B13"/>
    <w:rsid w:val="0063737D"/>
    <w:rsid w:val="00637A9E"/>
    <w:rsid w:val="006400D5"/>
    <w:rsid w:val="00640248"/>
    <w:rsid w:val="0064161F"/>
    <w:rsid w:val="006428EC"/>
    <w:rsid w:val="006446A6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085A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4BA9"/>
    <w:rsid w:val="00B74C7B"/>
    <w:rsid w:val="00B75D0F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E5B"/>
    <w:rsid w:val="00C34993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1C2E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7E0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46CC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052B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2021-07-30T01:54:00Z</dcterms:created>
  <dcterms:modified xsi:type="dcterms:W3CDTF">2021-07-30T09:34:00Z</dcterms:modified>
</cp:coreProperties>
</file>