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15"/>
        <w:gridCol w:w="2791"/>
        <w:gridCol w:w="2789"/>
        <w:gridCol w:w="3204"/>
      </w:tblGrid>
      <w:tr w:rsidR="009748D6" w:rsidRPr="000309F5" w14:paraId="2F5F0D45" w14:textId="77777777" w:rsidTr="02F5D169">
        <w:trPr>
          <w:trHeight w:val="1059"/>
        </w:trPr>
        <w:tc>
          <w:tcPr>
            <w:tcW w:w="1113" w:type="pct"/>
          </w:tcPr>
          <w:p w14:paraId="581330B1" w14:textId="4553C54F" w:rsidR="009748D6" w:rsidRPr="003F24CE" w:rsidRDefault="009748D6" w:rsidP="00105747">
            <w:pPr>
              <w:spacing w:line="360" w:lineRule="auto"/>
              <w:rPr>
                <w:rFonts w:ascii="Tahoma" w:hAnsi="Tahoma" w:cs="Tahoma"/>
                <w:b/>
                <w:sz w:val="20"/>
                <w:szCs w:val="20"/>
              </w:rPr>
            </w:pPr>
            <w:r w:rsidRPr="003F24CE">
              <w:rPr>
                <w:rFonts w:ascii="Tahoma" w:hAnsi="Tahoma" w:cs="Tahoma"/>
                <w:b/>
                <w:bCs/>
                <w:sz w:val="20"/>
                <w:szCs w:val="20"/>
              </w:rPr>
              <w:t>Incident Name</w:t>
            </w:r>
            <w:r w:rsidR="00972A75">
              <w:rPr>
                <w:rFonts w:ascii="Tahoma" w:hAnsi="Tahoma" w:cs="Tahoma"/>
                <w:b/>
                <w:bCs/>
                <w:sz w:val="20"/>
                <w:szCs w:val="20"/>
              </w:rPr>
              <w:t>s</w:t>
            </w:r>
            <w:r w:rsidRPr="003F24CE">
              <w:rPr>
                <w:rFonts w:ascii="Tahoma" w:hAnsi="Tahoma" w:cs="Tahoma"/>
                <w:b/>
                <w:bCs/>
                <w:sz w:val="20"/>
                <w:szCs w:val="20"/>
              </w:rPr>
              <w:t>:</w:t>
            </w:r>
          </w:p>
          <w:p w14:paraId="6B48E7A3" w14:textId="32E18A2F" w:rsidR="34989FC4" w:rsidRDefault="00101E61" w:rsidP="02F5D169">
            <w:pPr>
              <w:spacing w:line="360" w:lineRule="auto"/>
              <w:rPr>
                <w:rFonts w:ascii="Tahoma" w:hAnsi="Tahoma" w:cs="Tahoma"/>
                <w:sz w:val="20"/>
                <w:szCs w:val="20"/>
              </w:rPr>
            </w:pPr>
            <w:r>
              <w:rPr>
                <w:rFonts w:ascii="Tahoma" w:hAnsi="Tahoma" w:cs="Tahoma"/>
                <w:sz w:val="20"/>
                <w:szCs w:val="20"/>
              </w:rPr>
              <w:t>Dixi</w:t>
            </w:r>
            <w:r w:rsidR="00972A75">
              <w:rPr>
                <w:rFonts w:ascii="Tahoma" w:hAnsi="Tahoma" w:cs="Tahoma"/>
                <w:sz w:val="20"/>
                <w:szCs w:val="20"/>
              </w:rPr>
              <w:t>e</w:t>
            </w:r>
          </w:p>
          <w:p w14:paraId="117F00C6" w14:textId="6B2266DB" w:rsidR="00972A75" w:rsidRPr="003F24CE" w:rsidRDefault="00972A75" w:rsidP="02F5D169">
            <w:pPr>
              <w:spacing w:line="360" w:lineRule="auto"/>
              <w:rPr>
                <w:rFonts w:ascii="Tahoma" w:hAnsi="Tahoma" w:cs="Tahoma"/>
                <w:sz w:val="20"/>
                <w:szCs w:val="20"/>
              </w:rPr>
            </w:pPr>
            <w:r w:rsidRPr="003F24CE">
              <w:rPr>
                <w:rFonts w:ascii="Tahoma" w:eastAsia="Tahoma" w:hAnsi="Tahoma" w:cs="Tahoma"/>
                <w:sz w:val="20"/>
                <w:szCs w:val="20"/>
              </w:rPr>
              <w:t>ID-</w:t>
            </w:r>
            <w:r w:rsidR="00F33AC7">
              <w:rPr>
                <w:rFonts w:ascii="Tahoma" w:eastAsia="Tahoma" w:hAnsi="Tahoma" w:cs="Tahoma"/>
                <w:sz w:val="20"/>
                <w:szCs w:val="20"/>
              </w:rPr>
              <w:t>NCF-000448</w:t>
            </w:r>
          </w:p>
          <w:p w14:paraId="607890E8" w14:textId="7B474D2E" w:rsidR="00972A75" w:rsidRPr="00972A75" w:rsidRDefault="00972A75" w:rsidP="02F5D169">
            <w:pPr>
              <w:spacing w:line="360" w:lineRule="auto"/>
              <w:rPr>
                <w:rFonts w:ascii="Tahoma" w:hAnsi="Tahoma" w:cs="Tahoma"/>
                <w:sz w:val="20"/>
                <w:szCs w:val="20"/>
              </w:rPr>
            </w:pPr>
            <w:r>
              <w:rPr>
                <w:rFonts w:ascii="Tahoma" w:hAnsi="Tahoma" w:cs="Tahoma"/>
                <w:sz w:val="20"/>
                <w:szCs w:val="20"/>
              </w:rPr>
              <w:t>Jumbo</w:t>
            </w:r>
          </w:p>
          <w:p w14:paraId="14BCFEFF" w14:textId="5CA83F7E" w:rsidR="00D74A5F" w:rsidRPr="003F24CE" w:rsidRDefault="77FEF680" w:rsidP="02F5D169">
            <w:pPr>
              <w:spacing w:line="360" w:lineRule="auto"/>
              <w:rPr>
                <w:rFonts w:ascii="Tahoma" w:eastAsia="Tahoma" w:hAnsi="Tahoma" w:cs="Tahoma"/>
                <w:sz w:val="20"/>
                <w:szCs w:val="20"/>
              </w:rPr>
            </w:pPr>
            <w:r w:rsidRPr="00AD612B">
              <w:rPr>
                <w:rFonts w:ascii="Tahoma" w:eastAsia="Tahoma" w:hAnsi="Tahoma" w:cs="Tahoma"/>
                <w:sz w:val="20"/>
                <w:szCs w:val="20"/>
              </w:rPr>
              <w:t>ID-</w:t>
            </w:r>
            <w:r w:rsidR="00AD612B">
              <w:rPr>
                <w:rFonts w:ascii="Tahoma" w:eastAsia="Tahoma" w:hAnsi="Tahoma" w:cs="Tahoma"/>
                <w:sz w:val="20"/>
                <w:szCs w:val="20"/>
              </w:rPr>
              <w:t>NCF-000463</w:t>
            </w:r>
          </w:p>
        </w:tc>
        <w:tc>
          <w:tcPr>
            <w:tcW w:w="1235" w:type="pct"/>
          </w:tcPr>
          <w:p w14:paraId="294F4E05"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bCs/>
                <w:sz w:val="20"/>
                <w:szCs w:val="20"/>
              </w:rPr>
              <w:t>IR Interpreter(s):</w:t>
            </w:r>
          </w:p>
          <w:p w14:paraId="59C1A318" w14:textId="265FECBD" w:rsidR="00FD62F6" w:rsidRPr="0060039C" w:rsidRDefault="006D1E44" w:rsidP="00105747">
            <w:pPr>
              <w:spacing w:line="360" w:lineRule="auto"/>
              <w:rPr>
                <w:rFonts w:ascii="Tahoma" w:hAnsi="Tahoma" w:cs="Tahoma"/>
                <w:sz w:val="20"/>
                <w:szCs w:val="20"/>
              </w:rPr>
            </w:pPr>
            <w:r>
              <w:rPr>
                <w:rFonts w:ascii="Tahoma" w:hAnsi="Tahoma" w:cs="Tahoma"/>
                <w:sz w:val="20"/>
                <w:szCs w:val="20"/>
              </w:rPr>
              <w:t>Mark Grupe</w:t>
            </w:r>
          </w:p>
          <w:p w14:paraId="124AD9B5" w14:textId="5F65A6EC" w:rsidR="00BC413C" w:rsidRPr="003F24CE" w:rsidRDefault="00BC413C" w:rsidP="00105747">
            <w:pPr>
              <w:spacing w:line="360" w:lineRule="auto"/>
              <w:rPr>
                <w:rFonts w:ascii="Tahoma" w:hAnsi="Tahoma" w:cs="Tahoma"/>
                <w:b/>
                <w:bCs/>
                <w:sz w:val="20"/>
                <w:szCs w:val="20"/>
              </w:rPr>
            </w:pPr>
            <w:r w:rsidRPr="003F24CE">
              <w:rPr>
                <w:rFonts w:ascii="Tahoma" w:hAnsi="Tahoma" w:cs="Tahoma"/>
                <w:b/>
                <w:bCs/>
                <w:sz w:val="20"/>
                <w:szCs w:val="20"/>
              </w:rPr>
              <w:t>Interpreter Email:</w:t>
            </w:r>
          </w:p>
          <w:p w14:paraId="3958B54D" w14:textId="52E63D33" w:rsidR="002C306E" w:rsidRPr="003F24CE" w:rsidRDefault="006D1E44" w:rsidP="00105747">
            <w:pPr>
              <w:spacing w:line="360" w:lineRule="auto"/>
              <w:rPr>
                <w:rFonts w:ascii="Tahoma" w:hAnsi="Tahoma" w:cs="Tahoma"/>
                <w:sz w:val="20"/>
                <w:szCs w:val="20"/>
              </w:rPr>
            </w:pPr>
            <w:r>
              <w:t>Mark_grupe@nps.gov</w:t>
            </w:r>
          </w:p>
        </w:tc>
        <w:tc>
          <w:tcPr>
            <w:tcW w:w="1234" w:type="pct"/>
          </w:tcPr>
          <w:p w14:paraId="03408BD4" w14:textId="77777777" w:rsidR="00FD62F6" w:rsidRPr="00CD11D3" w:rsidRDefault="009748D6" w:rsidP="00105747">
            <w:pPr>
              <w:spacing w:line="360" w:lineRule="auto"/>
              <w:rPr>
                <w:rFonts w:ascii="Tahoma" w:hAnsi="Tahoma" w:cs="Tahoma"/>
                <w:b/>
                <w:bCs/>
                <w:sz w:val="20"/>
                <w:szCs w:val="20"/>
              </w:rPr>
            </w:pPr>
            <w:r w:rsidRPr="00CD11D3">
              <w:rPr>
                <w:rFonts w:ascii="Tahoma" w:hAnsi="Tahoma" w:cs="Tahoma"/>
                <w:b/>
                <w:bCs/>
                <w:sz w:val="20"/>
                <w:szCs w:val="20"/>
              </w:rPr>
              <w:t>Local Dispatch</w:t>
            </w:r>
            <w:r w:rsidR="00FD62F6" w:rsidRPr="00CD11D3">
              <w:rPr>
                <w:rFonts w:ascii="Tahoma" w:hAnsi="Tahoma" w:cs="Tahoma"/>
                <w:b/>
                <w:bCs/>
                <w:sz w:val="20"/>
                <w:szCs w:val="20"/>
              </w:rPr>
              <w:t>:</w:t>
            </w:r>
          </w:p>
          <w:p w14:paraId="5E4106A0" w14:textId="27C5BDD0" w:rsidR="00FD62F6" w:rsidRPr="00CD11D3" w:rsidRDefault="00FD62F6" w:rsidP="00FD62F6">
            <w:pPr>
              <w:spacing w:line="360" w:lineRule="auto"/>
              <w:rPr>
                <w:rFonts w:ascii="Tahoma" w:hAnsi="Tahoma" w:cs="Tahoma"/>
                <w:sz w:val="20"/>
                <w:szCs w:val="20"/>
              </w:rPr>
            </w:pPr>
            <w:r w:rsidRPr="00CD11D3">
              <w:rPr>
                <w:rFonts w:ascii="Tahoma" w:hAnsi="Tahoma" w:cs="Tahoma"/>
                <w:sz w:val="20"/>
                <w:szCs w:val="20"/>
              </w:rPr>
              <w:t>Grangeville Dispatch</w:t>
            </w:r>
          </w:p>
          <w:p w14:paraId="442CD087" w14:textId="6E6FED36" w:rsidR="009748D6" w:rsidRPr="00CD11D3" w:rsidRDefault="009748D6" w:rsidP="00105747">
            <w:pPr>
              <w:spacing w:line="360" w:lineRule="auto"/>
              <w:rPr>
                <w:rFonts w:ascii="Tahoma" w:hAnsi="Tahoma" w:cs="Tahoma"/>
                <w:b/>
                <w:sz w:val="20"/>
                <w:szCs w:val="20"/>
              </w:rPr>
            </w:pPr>
            <w:r w:rsidRPr="00CD11D3">
              <w:rPr>
                <w:rFonts w:ascii="Tahoma" w:hAnsi="Tahoma" w:cs="Tahoma"/>
                <w:b/>
                <w:bCs/>
                <w:sz w:val="20"/>
                <w:szCs w:val="20"/>
              </w:rPr>
              <w:t>Phone:</w:t>
            </w:r>
          </w:p>
          <w:p w14:paraId="1CEFF8D1" w14:textId="6A080FA8" w:rsidR="00AF4239" w:rsidRPr="00CD11D3" w:rsidRDefault="514A34E9" w:rsidP="02F5D169">
            <w:pPr>
              <w:spacing w:line="360" w:lineRule="auto"/>
              <w:rPr>
                <w:rFonts w:ascii="Tahoma" w:hAnsi="Tahoma" w:cs="Tahoma"/>
                <w:sz w:val="20"/>
                <w:szCs w:val="20"/>
              </w:rPr>
            </w:pPr>
            <w:r w:rsidRPr="00CD11D3">
              <w:rPr>
                <w:rFonts w:ascii="Tahoma" w:hAnsi="Tahoma" w:cs="Tahoma"/>
                <w:sz w:val="20"/>
                <w:szCs w:val="20"/>
              </w:rPr>
              <w:t xml:space="preserve">(208) </w:t>
            </w:r>
            <w:r w:rsidR="00F45B24" w:rsidRPr="00CD11D3">
              <w:rPr>
                <w:rFonts w:ascii="Tahoma" w:hAnsi="Tahoma" w:cs="Tahoma"/>
                <w:sz w:val="20"/>
                <w:szCs w:val="20"/>
              </w:rPr>
              <w:t>983-6803</w:t>
            </w:r>
          </w:p>
        </w:tc>
        <w:tc>
          <w:tcPr>
            <w:tcW w:w="1418" w:type="pct"/>
          </w:tcPr>
          <w:p w14:paraId="445DE59E" w14:textId="06E6E3DB" w:rsidR="003B08AC" w:rsidRPr="00CD11D3" w:rsidRDefault="009748D6" w:rsidP="7A2B6E02">
            <w:pPr>
              <w:spacing w:line="360" w:lineRule="auto"/>
              <w:rPr>
                <w:rFonts w:ascii="Tahoma" w:hAnsi="Tahoma" w:cs="Tahoma"/>
                <w:b/>
                <w:bCs/>
                <w:sz w:val="20"/>
                <w:szCs w:val="20"/>
              </w:rPr>
            </w:pPr>
            <w:r w:rsidRPr="00CD11D3">
              <w:rPr>
                <w:rFonts w:ascii="Tahoma" w:hAnsi="Tahoma" w:cs="Tahoma"/>
                <w:b/>
                <w:bCs/>
                <w:sz w:val="20"/>
                <w:szCs w:val="20"/>
              </w:rPr>
              <w:t>Interpreted Size:</w:t>
            </w:r>
          </w:p>
          <w:p w14:paraId="2A2FE746" w14:textId="4496820B" w:rsidR="008323F4" w:rsidRPr="00CD11D3" w:rsidRDefault="00FA316C" w:rsidP="7A2B6E02">
            <w:pPr>
              <w:spacing w:line="360" w:lineRule="auto"/>
              <w:rPr>
                <w:rFonts w:ascii="Tahoma" w:hAnsi="Tahoma" w:cs="Tahoma"/>
                <w:sz w:val="20"/>
                <w:szCs w:val="20"/>
              </w:rPr>
            </w:pPr>
            <w:r w:rsidRPr="00CD11D3">
              <w:rPr>
                <w:rFonts w:ascii="Tahoma" w:hAnsi="Tahoma" w:cs="Tahoma"/>
                <w:sz w:val="20"/>
                <w:szCs w:val="20"/>
              </w:rPr>
              <w:t>Dixie</w:t>
            </w:r>
            <w:r w:rsidR="00CA42F1" w:rsidRPr="00CD11D3">
              <w:rPr>
                <w:rFonts w:ascii="Tahoma" w:hAnsi="Tahoma" w:cs="Tahoma"/>
                <w:sz w:val="20"/>
                <w:szCs w:val="20"/>
              </w:rPr>
              <w:t>:</w:t>
            </w:r>
            <w:r w:rsidRPr="00CD11D3">
              <w:rPr>
                <w:rFonts w:ascii="Tahoma" w:hAnsi="Tahoma" w:cs="Tahoma"/>
                <w:sz w:val="20"/>
                <w:szCs w:val="20"/>
              </w:rPr>
              <w:t xml:space="preserve"> </w:t>
            </w:r>
            <w:r w:rsidR="00BA555C">
              <w:rPr>
                <w:rFonts w:ascii="Tahoma" w:hAnsi="Tahoma" w:cs="Tahoma"/>
                <w:sz w:val="20"/>
                <w:szCs w:val="20"/>
              </w:rPr>
              <w:t xml:space="preserve">43,268 </w:t>
            </w:r>
            <w:r w:rsidR="00F87CF4">
              <w:rPr>
                <w:rFonts w:ascii="Tahoma" w:hAnsi="Tahoma" w:cs="Tahoma"/>
                <w:sz w:val="20"/>
                <w:szCs w:val="20"/>
              </w:rPr>
              <w:t>40,519 acres</w:t>
            </w:r>
          </w:p>
          <w:p w14:paraId="53A69081" w14:textId="0EED2A2A" w:rsidR="00CA42F1" w:rsidRPr="00CD11D3" w:rsidRDefault="00FA316C" w:rsidP="7A2B6E02">
            <w:pPr>
              <w:spacing w:line="360" w:lineRule="auto"/>
              <w:rPr>
                <w:rFonts w:ascii="Tahoma" w:hAnsi="Tahoma" w:cs="Tahoma"/>
                <w:sz w:val="20"/>
                <w:szCs w:val="20"/>
              </w:rPr>
            </w:pPr>
            <w:r w:rsidRPr="00CD11D3">
              <w:rPr>
                <w:rFonts w:ascii="Tahoma" w:hAnsi="Tahoma" w:cs="Tahoma"/>
                <w:sz w:val="20"/>
                <w:szCs w:val="20"/>
              </w:rPr>
              <w:t>Jumbo</w:t>
            </w:r>
            <w:r w:rsidR="00CA42F1" w:rsidRPr="00CD11D3">
              <w:rPr>
                <w:rFonts w:ascii="Tahoma" w:hAnsi="Tahoma" w:cs="Tahoma"/>
                <w:sz w:val="20"/>
                <w:szCs w:val="20"/>
              </w:rPr>
              <w:t xml:space="preserve">: </w:t>
            </w:r>
            <w:r w:rsidR="005C4687">
              <w:rPr>
                <w:rFonts w:ascii="Tahoma" w:hAnsi="Tahoma" w:cs="Tahoma"/>
                <w:sz w:val="20"/>
                <w:szCs w:val="20"/>
              </w:rPr>
              <w:t>2</w:t>
            </w:r>
            <w:r w:rsidR="00F87CF4">
              <w:rPr>
                <w:rFonts w:ascii="Tahoma" w:hAnsi="Tahoma" w:cs="Tahoma"/>
                <w:sz w:val="20"/>
                <w:szCs w:val="20"/>
              </w:rPr>
              <w:t>,</w:t>
            </w:r>
            <w:r w:rsidR="00C675C1">
              <w:rPr>
                <w:rFonts w:ascii="Tahoma" w:hAnsi="Tahoma" w:cs="Tahoma"/>
                <w:sz w:val="20"/>
                <w:szCs w:val="20"/>
              </w:rPr>
              <w:t>417</w:t>
            </w:r>
            <w:r w:rsidR="00F87CF4">
              <w:rPr>
                <w:rFonts w:ascii="Tahoma" w:hAnsi="Tahoma" w:cs="Tahoma"/>
                <w:sz w:val="20"/>
                <w:szCs w:val="20"/>
              </w:rPr>
              <w:t xml:space="preserve"> </w:t>
            </w:r>
            <w:r w:rsidR="00CA42F1" w:rsidRPr="00CD11D3">
              <w:rPr>
                <w:rFonts w:ascii="Tahoma" w:hAnsi="Tahoma" w:cs="Tahoma"/>
                <w:sz w:val="20"/>
                <w:szCs w:val="20"/>
              </w:rPr>
              <w:t xml:space="preserve"> acres</w:t>
            </w:r>
          </w:p>
          <w:p w14:paraId="66CE4A5A" w14:textId="77777777" w:rsidR="003B08AC" w:rsidRPr="00CD11D3" w:rsidRDefault="009748D6" w:rsidP="7A2B6E02">
            <w:pPr>
              <w:spacing w:line="360" w:lineRule="auto"/>
              <w:rPr>
                <w:rFonts w:ascii="Tahoma" w:hAnsi="Tahoma" w:cs="Tahoma"/>
                <w:b/>
                <w:bCs/>
                <w:sz w:val="20"/>
                <w:szCs w:val="20"/>
              </w:rPr>
            </w:pPr>
            <w:r w:rsidRPr="00CD11D3">
              <w:rPr>
                <w:rFonts w:ascii="Tahoma" w:hAnsi="Tahoma" w:cs="Tahoma"/>
                <w:b/>
                <w:bCs/>
                <w:sz w:val="20"/>
                <w:szCs w:val="20"/>
              </w:rPr>
              <w:t>Growth last period:</w:t>
            </w:r>
          </w:p>
          <w:p w14:paraId="64A8C567" w14:textId="472228E7" w:rsidR="00C76068" w:rsidRPr="00CD11D3" w:rsidRDefault="00CD11D3" w:rsidP="7A2B6E02">
            <w:pPr>
              <w:spacing w:line="360" w:lineRule="auto"/>
              <w:rPr>
                <w:rFonts w:ascii="Tahoma" w:hAnsi="Tahoma" w:cs="Tahoma"/>
                <w:sz w:val="20"/>
                <w:szCs w:val="20"/>
              </w:rPr>
            </w:pPr>
            <w:r w:rsidRPr="00CD11D3">
              <w:rPr>
                <w:rFonts w:ascii="Tahoma" w:hAnsi="Tahoma" w:cs="Tahoma"/>
                <w:sz w:val="20"/>
                <w:szCs w:val="20"/>
              </w:rPr>
              <w:t xml:space="preserve">Dixie: </w:t>
            </w:r>
            <w:r w:rsidR="00BA555C">
              <w:rPr>
                <w:rFonts w:ascii="Tahoma" w:hAnsi="Tahoma" w:cs="Tahoma"/>
                <w:sz w:val="20"/>
                <w:szCs w:val="20"/>
              </w:rPr>
              <w:t>2,749</w:t>
            </w:r>
            <w:r w:rsidRPr="00CD11D3">
              <w:rPr>
                <w:rFonts w:ascii="Tahoma" w:hAnsi="Tahoma" w:cs="Tahoma"/>
                <w:sz w:val="20"/>
                <w:szCs w:val="20"/>
              </w:rPr>
              <w:t xml:space="preserve"> acres</w:t>
            </w:r>
          </w:p>
          <w:p w14:paraId="2444C5A5" w14:textId="3BE64D77" w:rsidR="00CD11D3" w:rsidRPr="00CD11D3" w:rsidRDefault="00CD11D3" w:rsidP="7A2B6E02">
            <w:pPr>
              <w:spacing w:line="360" w:lineRule="auto"/>
              <w:rPr>
                <w:rFonts w:ascii="Tahoma" w:hAnsi="Tahoma" w:cs="Tahoma"/>
                <w:sz w:val="20"/>
                <w:szCs w:val="20"/>
              </w:rPr>
            </w:pPr>
            <w:r w:rsidRPr="00CD11D3">
              <w:rPr>
                <w:rFonts w:ascii="Tahoma" w:hAnsi="Tahoma" w:cs="Tahoma"/>
                <w:sz w:val="20"/>
                <w:szCs w:val="20"/>
              </w:rPr>
              <w:t xml:space="preserve">Jumbo:  </w:t>
            </w:r>
            <w:r w:rsidR="00C675C1">
              <w:rPr>
                <w:rFonts w:ascii="Tahoma" w:hAnsi="Tahoma" w:cs="Tahoma"/>
                <w:sz w:val="20"/>
                <w:szCs w:val="20"/>
              </w:rPr>
              <w:t>18</w:t>
            </w:r>
            <w:r w:rsidRPr="00CD11D3">
              <w:rPr>
                <w:rFonts w:ascii="Tahoma" w:hAnsi="Tahoma" w:cs="Tahoma"/>
                <w:sz w:val="20"/>
                <w:szCs w:val="20"/>
              </w:rPr>
              <w:t xml:space="preserve"> acres</w:t>
            </w:r>
          </w:p>
        </w:tc>
      </w:tr>
      <w:tr w:rsidR="009748D6" w:rsidRPr="000309F5" w14:paraId="1490B09D" w14:textId="77777777" w:rsidTr="02F5D169">
        <w:trPr>
          <w:trHeight w:val="1059"/>
        </w:trPr>
        <w:tc>
          <w:tcPr>
            <w:tcW w:w="1113" w:type="pct"/>
          </w:tcPr>
          <w:p w14:paraId="7131182F" w14:textId="60ED393D" w:rsidR="00BD0A6F" w:rsidRPr="00B771E5" w:rsidRDefault="009748D6" w:rsidP="00105747">
            <w:pPr>
              <w:spacing w:line="360" w:lineRule="auto"/>
              <w:rPr>
                <w:rFonts w:ascii="Tahoma" w:hAnsi="Tahoma" w:cs="Tahoma"/>
                <w:b/>
                <w:bCs/>
                <w:sz w:val="20"/>
                <w:szCs w:val="20"/>
              </w:rPr>
            </w:pPr>
            <w:r w:rsidRPr="00B771E5">
              <w:rPr>
                <w:rFonts w:ascii="Tahoma" w:hAnsi="Tahoma" w:cs="Tahoma"/>
                <w:b/>
                <w:bCs/>
                <w:sz w:val="20"/>
                <w:szCs w:val="20"/>
              </w:rPr>
              <w:t xml:space="preserve">Flight </w:t>
            </w:r>
            <w:r w:rsidR="00EE6D30">
              <w:rPr>
                <w:rFonts w:ascii="Tahoma" w:hAnsi="Tahoma" w:cs="Tahoma"/>
                <w:b/>
                <w:bCs/>
                <w:sz w:val="20"/>
                <w:szCs w:val="20"/>
              </w:rPr>
              <w:t>Date/</w:t>
            </w:r>
            <w:r w:rsidRPr="00B771E5">
              <w:rPr>
                <w:rFonts w:ascii="Tahoma" w:hAnsi="Tahoma" w:cs="Tahoma"/>
                <w:b/>
                <w:bCs/>
                <w:sz w:val="20"/>
                <w:szCs w:val="20"/>
              </w:rPr>
              <w:t>Time:</w:t>
            </w:r>
          </w:p>
          <w:p w14:paraId="49CAFC84" w14:textId="26581F9C" w:rsidR="00BD0A6F" w:rsidRPr="00EE6D30" w:rsidRDefault="00EE6D30" w:rsidP="00105747">
            <w:pPr>
              <w:spacing w:line="360" w:lineRule="auto"/>
              <w:rPr>
                <w:rFonts w:ascii="Tahoma" w:hAnsi="Tahoma" w:cs="Tahoma"/>
                <w:sz w:val="20"/>
                <w:szCs w:val="20"/>
              </w:rPr>
            </w:pPr>
            <w:r>
              <w:rPr>
                <w:rFonts w:ascii="Tahoma" w:hAnsi="Tahoma" w:cs="Tahoma"/>
                <w:sz w:val="20"/>
                <w:szCs w:val="20"/>
              </w:rPr>
              <w:t>Dixie</w:t>
            </w:r>
          </w:p>
          <w:p w14:paraId="36C382E6" w14:textId="2CC0C2AC" w:rsidR="009748D6" w:rsidRDefault="00CC0E9E" w:rsidP="006E148B">
            <w:pPr>
              <w:spacing w:line="360" w:lineRule="auto"/>
              <w:rPr>
                <w:rFonts w:ascii="Tahoma" w:hAnsi="Tahoma" w:cs="Tahoma"/>
                <w:sz w:val="20"/>
                <w:szCs w:val="20"/>
              </w:rPr>
            </w:pPr>
            <w:r w:rsidRPr="00B771E5">
              <w:rPr>
                <w:rFonts w:ascii="Tahoma" w:hAnsi="Tahoma" w:cs="Tahoma"/>
                <w:sz w:val="20"/>
                <w:szCs w:val="20"/>
              </w:rPr>
              <w:t>7/</w:t>
            </w:r>
            <w:r w:rsidR="006D1E44" w:rsidRPr="00B771E5">
              <w:rPr>
                <w:rFonts w:ascii="Tahoma" w:hAnsi="Tahoma" w:cs="Tahoma"/>
                <w:sz w:val="20"/>
                <w:szCs w:val="20"/>
              </w:rPr>
              <w:t>2</w:t>
            </w:r>
            <w:r w:rsidR="00DC2FFC">
              <w:rPr>
                <w:rFonts w:ascii="Tahoma" w:hAnsi="Tahoma" w:cs="Tahoma"/>
                <w:sz w:val="20"/>
                <w:szCs w:val="20"/>
              </w:rPr>
              <w:t>8</w:t>
            </w:r>
            <w:r w:rsidRPr="00B771E5">
              <w:rPr>
                <w:rFonts w:ascii="Tahoma" w:hAnsi="Tahoma" w:cs="Tahoma"/>
                <w:sz w:val="20"/>
                <w:szCs w:val="20"/>
              </w:rPr>
              <w:t>/2</w:t>
            </w:r>
            <w:r w:rsidR="00DC2FFC">
              <w:rPr>
                <w:rFonts w:ascii="Tahoma" w:hAnsi="Tahoma" w:cs="Tahoma"/>
                <w:sz w:val="20"/>
                <w:szCs w:val="20"/>
              </w:rPr>
              <w:t>1</w:t>
            </w:r>
            <w:r w:rsidR="00337B9F">
              <w:rPr>
                <w:rFonts w:ascii="Tahoma" w:hAnsi="Tahoma" w:cs="Tahoma"/>
                <w:sz w:val="20"/>
                <w:szCs w:val="20"/>
              </w:rPr>
              <w:t xml:space="preserve"> </w:t>
            </w:r>
            <w:r w:rsidR="00DC2FFC">
              <w:rPr>
                <w:rFonts w:ascii="Tahoma" w:hAnsi="Tahoma" w:cs="Tahoma"/>
                <w:sz w:val="20"/>
                <w:szCs w:val="20"/>
              </w:rPr>
              <w:t>1655</w:t>
            </w:r>
            <w:r w:rsidR="002C1B58">
              <w:rPr>
                <w:rFonts w:ascii="Tahoma" w:hAnsi="Tahoma" w:cs="Tahoma"/>
                <w:sz w:val="20"/>
                <w:szCs w:val="20"/>
              </w:rPr>
              <w:t>PDT</w:t>
            </w:r>
          </w:p>
          <w:p w14:paraId="05818EFF" w14:textId="77777777" w:rsidR="0003063B" w:rsidRDefault="0003063B" w:rsidP="0003063B">
            <w:pPr>
              <w:spacing w:line="360" w:lineRule="auto"/>
              <w:rPr>
                <w:rFonts w:ascii="Tahoma" w:hAnsi="Tahoma" w:cs="Tahoma"/>
                <w:bCs/>
                <w:sz w:val="20"/>
                <w:szCs w:val="20"/>
              </w:rPr>
            </w:pPr>
            <w:r>
              <w:rPr>
                <w:rFonts w:ascii="Tahoma" w:hAnsi="Tahoma" w:cs="Tahoma"/>
                <w:bCs/>
                <w:sz w:val="20"/>
                <w:szCs w:val="20"/>
              </w:rPr>
              <w:t>Jumbo</w:t>
            </w:r>
          </w:p>
          <w:p w14:paraId="56576D28" w14:textId="05F7F6F9" w:rsidR="0003063B" w:rsidRPr="00B771E5" w:rsidRDefault="0003063B" w:rsidP="0003063B">
            <w:pPr>
              <w:spacing w:line="360" w:lineRule="auto"/>
              <w:rPr>
                <w:rFonts w:ascii="Tahoma" w:hAnsi="Tahoma" w:cs="Tahoma"/>
                <w:bCs/>
                <w:sz w:val="20"/>
                <w:szCs w:val="20"/>
              </w:rPr>
            </w:pPr>
            <w:r>
              <w:rPr>
                <w:rFonts w:ascii="Tahoma" w:hAnsi="Tahoma" w:cs="Tahoma"/>
                <w:bCs/>
                <w:sz w:val="20"/>
                <w:szCs w:val="20"/>
              </w:rPr>
              <w:t>7/2</w:t>
            </w:r>
            <w:r w:rsidR="00DC2FFC">
              <w:rPr>
                <w:rFonts w:ascii="Tahoma" w:hAnsi="Tahoma" w:cs="Tahoma"/>
                <w:bCs/>
                <w:sz w:val="20"/>
                <w:szCs w:val="20"/>
              </w:rPr>
              <w:t>8</w:t>
            </w:r>
            <w:r>
              <w:rPr>
                <w:rFonts w:ascii="Tahoma" w:hAnsi="Tahoma" w:cs="Tahoma"/>
                <w:bCs/>
                <w:sz w:val="20"/>
                <w:szCs w:val="20"/>
              </w:rPr>
              <w:t xml:space="preserve">/2021 </w:t>
            </w:r>
            <w:r w:rsidR="00DC2FFC">
              <w:rPr>
                <w:rFonts w:ascii="Tahoma" w:hAnsi="Tahoma" w:cs="Tahoma"/>
                <w:bCs/>
                <w:sz w:val="20"/>
                <w:szCs w:val="20"/>
              </w:rPr>
              <w:t>1650</w:t>
            </w:r>
            <w:r>
              <w:rPr>
                <w:rFonts w:ascii="Tahoma" w:hAnsi="Tahoma" w:cs="Tahoma"/>
                <w:bCs/>
                <w:sz w:val="20"/>
                <w:szCs w:val="20"/>
              </w:rPr>
              <w:t>PDT</w:t>
            </w:r>
          </w:p>
          <w:p w14:paraId="61313AB7" w14:textId="39A980EB" w:rsidR="0003063B" w:rsidRPr="00AA7C4F" w:rsidRDefault="0003063B" w:rsidP="006E148B">
            <w:pPr>
              <w:spacing w:line="360" w:lineRule="auto"/>
              <w:rPr>
                <w:rFonts w:ascii="Tahoma" w:hAnsi="Tahoma" w:cs="Tahoma"/>
                <w:sz w:val="20"/>
                <w:szCs w:val="20"/>
                <w:highlight w:val="yellow"/>
              </w:rPr>
            </w:pPr>
          </w:p>
        </w:tc>
        <w:tc>
          <w:tcPr>
            <w:tcW w:w="1235" w:type="pct"/>
          </w:tcPr>
          <w:p w14:paraId="796E8094" w14:textId="77777777" w:rsidR="00BD0A6F" w:rsidRPr="003F24CE" w:rsidRDefault="009748D6" w:rsidP="00105747">
            <w:pPr>
              <w:spacing w:line="360" w:lineRule="auto"/>
              <w:rPr>
                <w:rFonts w:ascii="Tahoma" w:hAnsi="Tahoma" w:cs="Tahoma"/>
                <w:sz w:val="20"/>
                <w:szCs w:val="20"/>
              </w:rPr>
            </w:pPr>
            <w:r w:rsidRPr="003F24CE">
              <w:rPr>
                <w:rFonts w:ascii="Tahoma" w:hAnsi="Tahoma" w:cs="Tahoma"/>
                <w:b/>
                <w:sz w:val="20"/>
                <w:szCs w:val="20"/>
              </w:rPr>
              <w:t>Interpreter(s) location:</w:t>
            </w:r>
          </w:p>
          <w:p w14:paraId="5A991472" w14:textId="7044F8A7" w:rsidR="00BC413C" w:rsidRPr="003F24CE" w:rsidRDefault="00EE6D30" w:rsidP="00105747">
            <w:pPr>
              <w:spacing w:line="360" w:lineRule="auto"/>
              <w:rPr>
                <w:rFonts w:ascii="Tahoma" w:hAnsi="Tahoma" w:cs="Tahoma"/>
                <w:bCs/>
                <w:sz w:val="20"/>
                <w:szCs w:val="20"/>
              </w:rPr>
            </w:pPr>
            <w:r>
              <w:rPr>
                <w:rFonts w:ascii="Tahoma" w:hAnsi="Tahoma" w:cs="Tahoma"/>
                <w:bCs/>
                <w:sz w:val="20"/>
                <w:szCs w:val="20"/>
              </w:rPr>
              <w:t>Placerville</w:t>
            </w:r>
            <w:r w:rsidR="00972A75">
              <w:rPr>
                <w:rFonts w:ascii="Tahoma" w:hAnsi="Tahoma" w:cs="Tahoma"/>
                <w:bCs/>
                <w:sz w:val="20"/>
                <w:szCs w:val="20"/>
              </w:rPr>
              <w:t>, CA</w:t>
            </w:r>
          </w:p>
          <w:p w14:paraId="5BBF1F5A"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sz w:val="20"/>
                <w:szCs w:val="20"/>
              </w:rPr>
              <w:t>Interpreter(s) Phone:</w:t>
            </w:r>
          </w:p>
          <w:p w14:paraId="5D603630" w14:textId="145ED0F9" w:rsidR="009748D6" w:rsidRPr="003F24CE" w:rsidRDefault="006D1E44" w:rsidP="00105747">
            <w:pPr>
              <w:spacing w:line="360" w:lineRule="auto"/>
              <w:rPr>
                <w:rFonts w:ascii="Tahoma" w:hAnsi="Tahoma" w:cs="Tahoma"/>
                <w:sz w:val="20"/>
                <w:szCs w:val="20"/>
              </w:rPr>
            </w:pPr>
            <w:r>
              <w:rPr>
                <w:rFonts w:ascii="Tahoma" w:hAnsi="Tahoma" w:cs="Tahoma"/>
                <w:sz w:val="20"/>
                <w:szCs w:val="20"/>
              </w:rPr>
              <w:t>415-999-6571</w:t>
            </w:r>
          </w:p>
        </w:tc>
        <w:tc>
          <w:tcPr>
            <w:tcW w:w="1234" w:type="pct"/>
          </w:tcPr>
          <w:p w14:paraId="7DC97385" w14:textId="77777777" w:rsidR="009748D6" w:rsidRPr="003F24CE" w:rsidRDefault="005B320F" w:rsidP="02F5D169">
            <w:pPr>
              <w:spacing w:line="360" w:lineRule="auto"/>
              <w:rPr>
                <w:rFonts w:ascii="Tahoma" w:hAnsi="Tahoma" w:cs="Tahoma"/>
                <w:b/>
                <w:bCs/>
                <w:sz w:val="20"/>
                <w:szCs w:val="20"/>
              </w:rPr>
            </w:pPr>
            <w:proofErr w:type="spellStart"/>
            <w:r w:rsidRPr="003F24CE">
              <w:rPr>
                <w:rFonts w:ascii="Tahoma" w:hAnsi="Tahoma" w:cs="Tahoma"/>
                <w:b/>
                <w:bCs/>
                <w:sz w:val="20"/>
                <w:szCs w:val="20"/>
              </w:rPr>
              <w:t>GACC</w:t>
            </w:r>
            <w:proofErr w:type="spellEnd"/>
            <w:r w:rsidRPr="003F24CE">
              <w:rPr>
                <w:rFonts w:ascii="Tahoma" w:hAnsi="Tahoma" w:cs="Tahoma"/>
                <w:b/>
                <w:bCs/>
                <w:sz w:val="20"/>
                <w:szCs w:val="20"/>
              </w:rPr>
              <w:t xml:space="preserve"> IR Liaison</w:t>
            </w:r>
            <w:r w:rsidR="009748D6" w:rsidRPr="003F24CE">
              <w:rPr>
                <w:rFonts w:ascii="Tahoma" w:hAnsi="Tahoma" w:cs="Tahoma"/>
                <w:b/>
                <w:bCs/>
                <w:sz w:val="20"/>
                <w:szCs w:val="20"/>
              </w:rPr>
              <w:t>:</w:t>
            </w:r>
          </w:p>
          <w:p w14:paraId="5F63486A" w14:textId="7B74A920" w:rsidR="00CD5AED" w:rsidRPr="004A54CE" w:rsidRDefault="004A54CE" w:rsidP="00105747">
            <w:pPr>
              <w:spacing w:line="360" w:lineRule="auto"/>
              <w:rPr>
                <w:rFonts w:ascii="Tahoma" w:hAnsi="Tahoma" w:cs="Tahoma"/>
                <w:bCs/>
                <w:sz w:val="20"/>
                <w:szCs w:val="20"/>
              </w:rPr>
            </w:pPr>
            <w:r>
              <w:rPr>
                <w:rFonts w:ascii="Tahoma" w:hAnsi="Tahoma" w:cs="Tahoma"/>
                <w:bCs/>
                <w:sz w:val="20"/>
                <w:szCs w:val="20"/>
              </w:rPr>
              <w:t>Tim Stauffer</w:t>
            </w:r>
          </w:p>
          <w:p w14:paraId="06A0D5C2" w14:textId="76ACD48E" w:rsidR="009748D6" w:rsidRPr="003F24CE" w:rsidRDefault="005B320F" w:rsidP="00105747">
            <w:pPr>
              <w:spacing w:line="360" w:lineRule="auto"/>
              <w:rPr>
                <w:rFonts w:ascii="Tahoma" w:hAnsi="Tahoma" w:cs="Tahoma"/>
                <w:b/>
                <w:sz w:val="20"/>
                <w:szCs w:val="20"/>
              </w:rPr>
            </w:pPr>
            <w:proofErr w:type="spellStart"/>
            <w:r w:rsidRPr="003F24CE">
              <w:rPr>
                <w:rFonts w:ascii="Tahoma" w:hAnsi="Tahoma" w:cs="Tahoma"/>
                <w:b/>
                <w:sz w:val="20"/>
                <w:szCs w:val="20"/>
              </w:rPr>
              <w:t>GACC</w:t>
            </w:r>
            <w:proofErr w:type="spellEnd"/>
            <w:r w:rsidRPr="003F24CE">
              <w:rPr>
                <w:rFonts w:ascii="Tahoma" w:hAnsi="Tahoma" w:cs="Tahoma"/>
                <w:b/>
                <w:sz w:val="20"/>
                <w:szCs w:val="20"/>
              </w:rPr>
              <w:t xml:space="preserve"> IR Liaison</w:t>
            </w:r>
            <w:r w:rsidR="00BD0A6F" w:rsidRPr="003F24CE">
              <w:rPr>
                <w:rFonts w:ascii="Tahoma" w:hAnsi="Tahoma" w:cs="Tahoma"/>
                <w:b/>
                <w:sz w:val="20"/>
                <w:szCs w:val="20"/>
              </w:rPr>
              <w:t xml:space="preserve"> Phone:</w:t>
            </w:r>
          </w:p>
          <w:p w14:paraId="251675A6" w14:textId="634E5972" w:rsidR="009748D6" w:rsidRPr="003F24CE" w:rsidRDefault="004A54CE" w:rsidP="00105747">
            <w:pPr>
              <w:spacing w:line="360" w:lineRule="auto"/>
              <w:rPr>
                <w:rFonts w:ascii="Tahoma" w:hAnsi="Tahoma" w:cs="Tahoma"/>
                <w:sz w:val="20"/>
                <w:szCs w:val="20"/>
              </w:rPr>
            </w:pPr>
            <w:r>
              <w:rPr>
                <w:rFonts w:ascii="Tahoma" w:hAnsi="Tahoma" w:cs="Tahoma"/>
                <w:sz w:val="20"/>
                <w:szCs w:val="20"/>
              </w:rPr>
              <w:t>(406) 529-6366</w:t>
            </w:r>
          </w:p>
        </w:tc>
        <w:tc>
          <w:tcPr>
            <w:tcW w:w="1418" w:type="pct"/>
          </w:tcPr>
          <w:p w14:paraId="3C34D8BB"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sz w:val="20"/>
                <w:szCs w:val="20"/>
              </w:rPr>
              <w:t>National Coordinator:</w:t>
            </w:r>
          </w:p>
          <w:p w14:paraId="64AE213C" w14:textId="5EE4E538" w:rsidR="002C306E" w:rsidRPr="003F24CE" w:rsidRDefault="007B1280" w:rsidP="02F5D169">
            <w:pPr>
              <w:spacing w:line="360" w:lineRule="auto"/>
              <w:rPr>
                <w:rFonts w:ascii="Tahoma" w:hAnsi="Tahoma" w:cs="Tahoma"/>
                <w:sz w:val="20"/>
                <w:szCs w:val="20"/>
              </w:rPr>
            </w:pPr>
            <w:r>
              <w:rPr>
                <w:rFonts w:ascii="Tahoma" w:hAnsi="Tahoma" w:cs="Tahoma"/>
                <w:sz w:val="20"/>
                <w:szCs w:val="20"/>
              </w:rPr>
              <w:t>Tom Mellin</w:t>
            </w:r>
          </w:p>
          <w:p w14:paraId="5016AD87" w14:textId="77777777" w:rsidR="009748D6" w:rsidRPr="003F24CE" w:rsidRDefault="00BD0A6F" w:rsidP="00105747">
            <w:pPr>
              <w:spacing w:line="360" w:lineRule="auto"/>
              <w:rPr>
                <w:rFonts w:ascii="Tahoma" w:hAnsi="Tahoma" w:cs="Tahoma"/>
                <w:b/>
                <w:sz w:val="20"/>
                <w:szCs w:val="20"/>
              </w:rPr>
            </w:pPr>
            <w:r w:rsidRPr="003F24CE">
              <w:rPr>
                <w:rFonts w:ascii="Tahoma" w:hAnsi="Tahoma" w:cs="Tahoma"/>
                <w:b/>
                <w:sz w:val="20"/>
                <w:szCs w:val="20"/>
              </w:rPr>
              <w:t>National Coord. Phone:</w:t>
            </w:r>
          </w:p>
          <w:p w14:paraId="5B8D9109" w14:textId="0D057D45" w:rsidR="009748D6" w:rsidRPr="003F24CE" w:rsidRDefault="007B1280" w:rsidP="00105747">
            <w:pPr>
              <w:spacing w:line="360" w:lineRule="auto"/>
              <w:rPr>
                <w:rFonts w:ascii="Tahoma" w:hAnsi="Tahoma" w:cs="Tahoma"/>
                <w:sz w:val="20"/>
                <w:szCs w:val="20"/>
              </w:rPr>
            </w:pPr>
            <w:r>
              <w:rPr>
                <w:rFonts w:ascii="Tahoma" w:hAnsi="Tahoma" w:cs="Tahoma"/>
                <w:sz w:val="20"/>
                <w:szCs w:val="20"/>
              </w:rPr>
              <w:t>505 301 8167</w:t>
            </w:r>
          </w:p>
        </w:tc>
      </w:tr>
      <w:tr w:rsidR="009748D6" w:rsidRPr="000309F5" w14:paraId="3646C678" w14:textId="77777777" w:rsidTr="02F5D169">
        <w:trPr>
          <w:trHeight w:val="528"/>
        </w:trPr>
        <w:tc>
          <w:tcPr>
            <w:tcW w:w="1113" w:type="pct"/>
          </w:tcPr>
          <w:p w14:paraId="40D3C729" w14:textId="55DACFE0" w:rsidR="009748D6" w:rsidRPr="003F24CE" w:rsidRDefault="009748D6" w:rsidP="00105747">
            <w:pPr>
              <w:spacing w:line="360" w:lineRule="auto"/>
              <w:rPr>
                <w:rFonts w:ascii="Tahoma" w:hAnsi="Tahoma" w:cs="Tahoma"/>
                <w:b/>
                <w:sz w:val="20"/>
                <w:szCs w:val="20"/>
              </w:rPr>
            </w:pPr>
            <w:r w:rsidRPr="003F24CE">
              <w:rPr>
                <w:rFonts w:ascii="Tahoma" w:hAnsi="Tahoma" w:cs="Tahoma"/>
                <w:b/>
                <w:sz w:val="20"/>
                <w:szCs w:val="20"/>
              </w:rPr>
              <w:t>Ordered By:</w:t>
            </w:r>
            <w:r w:rsidR="000746D1">
              <w:rPr>
                <w:rFonts w:ascii="Tahoma" w:hAnsi="Tahoma" w:cs="Tahoma"/>
                <w:b/>
                <w:sz w:val="20"/>
                <w:szCs w:val="20"/>
              </w:rPr>
              <w:t xml:space="preserve"> </w:t>
            </w:r>
            <w:proofErr w:type="spellStart"/>
            <w:r w:rsidR="000746D1">
              <w:rPr>
                <w:rFonts w:ascii="Tahoma" w:hAnsi="Tahoma" w:cs="Tahoma"/>
                <w:b/>
                <w:sz w:val="20"/>
                <w:szCs w:val="20"/>
              </w:rPr>
              <w:t>SITL</w:t>
            </w:r>
            <w:proofErr w:type="spellEnd"/>
          </w:p>
          <w:p w14:paraId="42F7DB37" w14:textId="67328C36" w:rsidR="009D700F" w:rsidRDefault="0080686D" w:rsidP="00105747">
            <w:pPr>
              <w:spacing w:line="360" w:lineRule="auto"/>
              <w:rPr>
                <w:rFonts w:ascii="Tahoma" w:hAnsi="Tahoma" w:cs="Tahoma"/>
                <w:sz w:val="20"/>
                <w:szCs w:val="20"/>
              </w:rPr>
            </w:pPr>
            <w:r>
              <w:rPr>
                <w:rFonts w:ascii="Tahoma" w:hAnsi="Tahoma" w:cs="Tahoma"/>
                <w:sz w:val="20"/>
                <w:szCs w:val="20"/>
              </w:rPr>
              <w:t>Katie Renwick</w:t>
            </w:r>
          </w:p>
          <w:p w14:paraId="27E53371" w14:textId="5C631641" w:rsidR="000746D1" w:rsidRDefault="0080686D" w:rsidP="00105747">
            <w:pPr>
              <w:spacing w:line="360" w:lineRule="auto"/>
              <w:rPr>
                <w:rFonts w:ascii="Tahoma" w:hAnsi="Tahoma" w:cs="Tahoma"/>
                <w:sz w:val="20"/>
                <w:szCs w:val="20"/>
              </w:rPr>
            </w:pPr>
            <w:r>
              <w:rPr>
                <w:rFonts w:ascii="Tahoma" w:hAnsi="Tahoma" w:cs="Tahoma"/>
                <w:sz w:val="20"/>
                <w:szCs w:val="20"/>
              </w:rPr>
              <w:t>4065441506</w:t>
            </w:r>
          </w:p>
          <w:p w14:paraId="584B0F84" w14:textId="61E95771" w:rsidR="000746D1" w:rsidRPr="0080686D" w:rsidRDefault="0080686D" w:rsidP="00105747">
            <w:pPr>
              <w:spacing w:line="360" w:lineRule="auto"/>
              <w:rPr>
                <w:rFonts w:ascii="Tahoma" w:hAnsi="Tahoma" w:cs="Tahoma"/>
                <w:sz w:val="16"/>
                <w:szCs w:val="16"/>
              </w:rPr>
            </w:pPr>
            <w:r w:rsidRPr="0080686D">
              <w:rPr>
                <w:rFonts w:ascii="Tahoma" w:hAnsi="Tahoma" w:cs="Tahoma"/>
                <w:sz w:val="16"/>
                <w:szCs w:val="16"/>
              </w:rPr>
              <w:t>Katherine_renwick</w:t>
            </w:r>
            <w:r w:rsidR="000746D1" w:rsidRPr="0080686D">
              <w:rPr>
                <w:rFonts w:ascii="Tahoma" w:hAnsi="Tahoma" w:cs="Tahoma"/>
                <w:sz w:val="16"/>
                <w:szCs w:val="16"/>
              </w:rPr>
              <w:t>@firenet.gov</w:t>
            </w:r>
          </w:p>
        </w:tc>
        <w:tc>
          <w:tcPr>
            <w:tcW w:w="1235" w:type="pct"/>
          </w:tcPr>
          <w:p w14:paraId="00F80507" w14:textId="77777777" w:rsidR="009748D6" w:rsidRPr="003F24CE" w:rsidRDefault="005B320F" w:rsidP="00105747">
            <w:pPr>
              <w:spacing w:line="360" w:lineRule="auto"/>
              <w:rPr>
                <w:rFonts w:ascii="Tahoma" w:hAnsi="Tahoma" w:cs="Tahoma"/>
                <w:b/>
                <w:sz w:val="20"/>
                <w:szCs w:val="20"/>
              </w:rPr>
            </w:pPr>
            <w:r w:rsidRPr="003F24CE">
              <w:rPr>
                <w:rFonts w:ascii="Tahoma" w:hAnsi="Tahoma" w:cs="Tahoma"/>
                <w:b/>
                <w:sz w:val="20"/>
                <w:szCs w:val="20"/>
              </w:rPr>
              <w:t>A</w:t>
            </w:r>
            <w:r w:rsidR="009748D6" w:rsidRPr="003F24CE">
              <w:rPr>
                <w:rFonts w:ascii="Tahoma" w:hAnsi="Tahoma" w:cs="Tahoma"/>
                <w:b/>
                <w:sz w:val="20"/>
                <w:szCs w:val="20"/>
              </w:rPr>
              <w:t xml:space="preserve"> Number:</w:t>
            </w:r>
          </w:p>
          <w:p w14:paraId="0AD03432" w14:textId="60ED1C6E" w:rsidR="009748D6" w:rsidRPr="003F24CE" w:rsidRDefault="00BD42B4" w:rsidP="00105747">
            <w:pPr>
              <w:spacing w:line="360" w:lineRule="auto"/>
              <w:rPr>
                <w:rFonts w:ascii="Tahoma" w:hAnsi="Tahoma" w:cs="Tahoma"/>
                <w:sz w:val="20"/>
                <w:szCs w:val="20"/>
              </w:rPr>
            </w:pPr>
            <w:r w:rsidRPr="003F24CE">
              <w:rPr>
                <w:rFonts w:ascii="Tahoma" w:hAnsi="Tahoma" w:cs="Tahoma"/>
                <w:sz w:val="20"/>
                <w:szCs w:val="20"/>
              </w:rPr>
              <w:t>A-</w:t>
            </w:r>
            <w:r w:rsidR="00D3351B">
              <w:rPr>
                <w:rFonts w:ascii="Tahoma" w:hAnsi="Tahoma" w:cs="Tahoma"/>
                <w:sz w:val="20"/>
                <w:szCs w:val="20"/>
              </w:rPr>
              <w:t>1</w:t>
            </w:r>
            <w:r w:rsidR="0003063B">
              <w:rPr>
                <w:rFonts w:ascii="Tahoma" w:hAnsi="Tahoma" w:cs="Tahoma"/>
                <w:sz w:val="20"/>
                <w:szCs w:val="20"/>
              </w:rPr>
              <w:t>3</w:t>
            </w:r>
            <w:r w:rsidR="00DC2FFC">
              <w:rPr>
                <w:rFonts w:ascii="Tahoma" w:hAnsi="Tahoma" w:cs="Tahoma"/>
                <w:sz w:val="20"/>
                <w:szCs w:val="20"/>
              </w:rPr>
              <w:t>5</w:t>
            </w:r>
          </w:p>
        </w:tc>
        <w:tc>
          <w:tcPr>
            <w:tcW w:w="1234" w:type="pct"/>
          </w:tcPr>
          <w:p w14:paraId="086599A5"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sz w:val="20"/>
                <w:szCs w:val="20"/>
              </w:rPr>
              <w:t>Aircraft/Scanner System:</w:t>
            </w:r>
          </w:p>
          <w:p w14:paraId="682DAA5A" w14:textId="42442649" w:rsidR="00EE6D30" w:rsidRPr="003F24CE" w:rsidRDefault="00EE6D30" w:rsidP="00105747">
            <w:pPr>
              <w:spacing w:line="360" w:lineRule="auto"/>
              <w:rPr>
                <w:rFonts w:ascii="Tahoma" w:hAnsi="Tahoma" w:cs="Tahoma"/>
                <w:sz w:val="20"/>
                <w:szCs w:val="20"/>
              </w:rPr>
            </w:pPr>
            <w:r>
              <w:rPr>
                <w:rFonts w:ascii="Tahoma" w:hAnsi="Tahoma" w:cs="Tahoma"/>
                <w:sz w:val="20"/>
                <w:szCs w:val="20"/>
              </w:rPr>
              <w:t xml:space="preserve">N350FV </w:t>
            </w:r>
            <w:proofErr w:type="spellStart"/>
            <w:r>
              <w:rPr>
                <w:rFonts w:ascii="Tahoma" w:hAnsi="Tahoma" w:cs="Tahoma"/>
                <w:sz w:val="20"/>
                <w:szCs w:val="20"/>
              </w:rPr>
              <w:t>Tenax</w:t>
            </w:r>
            <w:proofErr w:type="spellEnd"/>
            <w:r>
              <w:rPr>
                <w:rFonts w:ascii="Tahoma" w:hAnsi="Tahoma" w:cs="Tahoma"/>
                <w:sz w:val="20"/>
                <w:szCs w:val="20"/>
              </w:rPr>
              <w:t xml:space="preserve"> </w:t>
            </w:r>
          </w:p>
        </w:tc>
        <w:tc>
          <w:tcPr>
            <w:tcW w:w="1418" w:type="pct"/>
          </w:tcPr>
          <w:p w14:paraId="46E4FCC4"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bCs/>
                <w:sz w:val="20"/>
                <w:szCs w:val="20"/>
              </w:rPr>
              <w:t>Pilots/Techs:</w:t>
            </w:r>
          </w:p>
          <w:p w14:paraId="7F866FD4" w14:textId="20289714" w:rsidR="009748D6" w:rsidRDefault="006D1E44" w:rsidP="7A2B6E02">
            <w:pPr>
              <w:spacing w:line="259" w:lineRule="auto"/>
              <w:rPr>
                <w:rFonts w:ascii="Tahoma" w:hAnsi="Tahoma" w:cs="Tahoma"/>
                <w:color w:val="444444"/>
                <w:sz w:val="20"/>
                <w:szCs w:val="20"/>
              </w:rPr>
            </w:pPr>
            <w:r>
              <w:rPr>
                <w:rFonts w:ascii="Tahoma" w:hAnsi="Tahoma" w:cs="Tahoma"/>
                <w:color w:val="444444"/>
                <w:sz w:val="20"/>
                <w:szCs w:val="20"/>
              </w:rPr>
              <w:t xml:space="preserve">Tech: </w:t>
            </w:r>
            <w:r w:rsidR="00C675C1">
              <w:rPr>
                <w:rFonts w:ascii="Tahoma" w:hAnsi="Tahoma" w:cs="Tahoma"/>
                <w:color w:val="444444"/>
                <w:sz w:val="20"/>
                <w:szCs w:val="20"/>
              </w:rPr>
              <w:t>Pierce</w:t>
            </w:r>
          </w:p>
          <w:p w14:paraId="4BCC9037" w14:textId="53305053" w:rsidR="00EE6D30" w:rsidRPr="003F24CE" w:rsidRDefault="00EE6D30" w:rsidP="7A2B6E02">
            <w:pPr>
              <w:spacing w:line="259" w:lineRule="auto"/>
              <w:rPr>
                <w:rFonts w:ascii="Tahoma" w:hAnsi="Tahoma" w:cs="Tahoma"/>
                <w:color w:val="444444"/>
                <w:sz w:val="20"/>
                <w:szCs w:val="20"/>
              </w:rPr>
            </w:pPr>
          </w:p>
        </w:tc>
      </w:tr>
      <w:tr w:rsidR="009748D6" w:rsidRPr="000309F5" w14:paraId="4EC21E2B" w14:textId="77777777" w:rsidTr="02F5D169">
        <w:trPr>
          <w:trHeight w:val="630"/>
        </w:trPr>
        <w:tc>
          <w:tcPr>
            <w:tcW w:w="2348" w:type="pct"/>
            <w:gridSpan w:val="2"/>
          </w:tcPr>
          <w:p w14:paraId="42D56C39" w14:textId="77777777" w:rsidR="009748D6" w:rsidRPr="003F24CE" w:rsidRDefault="009748D6" w:rsidP="009C5850">
            <w:pPr>
              <w:rPr>
                <w:rFonts w:ascii="Tahoma" w:hAnsi="Tahoma" w:cs="Tahoma"/>
                <w:b/>
                <w:sz w:val="20"/>
                <w:szCs w:val="20"/>
              </w:rPr>
            </w:pPr>
            <w:proofErr w:type="spellStart"/>
            <w:r w:rsidRPr="003F24CE">
              <w:rPr>
                <w:rFonts w:ascii="Tahoma" w:hAnsi="Tahoma" w:cs="Tahoma"/>
                <w:b/>
                <w:sz w:val="20"/>
                <w:szCs w:val="20"/>
              </w:rPr>
              <w:t>IRIN</w:t>
            </w:r>
            <w:proofErr w:type="spellEnd"/>
            <w:r w:rsidRPr="003F24CE">
              <w:rPr>
                <w:rFonts w:ascii="Tahoma" w:hAnsi="Tahoma" w:cs="Tahoma"/>
                <w:b/>
                <w:sz w:val="20"/>
                <w:szCs w:val="20"/>
              </w:rPr>
              <w:t xml:space="preserve"> Comments on imagery:</w:t>
            </w:r>
          </w:p>
          <w:p w14:paraId="75656CBB" w14:textId="77777777" w:rsidR="009748D6" w:rsidRDefault="000259CD" w:rsidP="009C5850">
            <w:pPr>
              <w:rPr>
                <w:rFonts w:ascii="Tahoma" w:hAnsi="Tahoma" w:cs="Tahoma"/>
                <w:sz w:val="20"/>
                <w:szCs w:val="20"/>
              </w:rPr>
            </w:pPr>
            <w:r>
              <w:rPr>
                <w:rFonts w:ascii="Tahoma" w:hAnsi="Tahoma" w:cs="Tahoma"/>
                <w:sz w:val="20"/>
                <w:szCs w:val="20"/>
              </w:rPr>
              <w:t xml:space="preserve">Dixie – </w:t>
            </w:r>
            <w:r w:rsidR="00804BDD">
              <w:rPr>
                <w:rFonts w:ascii="Tahoma" w:hAnsi="Tahoma" w:cs="Tahoma"/>
                <w:sz w:val="20"/>
                <w:szCs w:val="20"/>
              </w:rPr>
              <w:t>Good</w:t>
            </w:r>
          </w:p>
          <w:p w14:paraId="29D6B04F" w14:textId="6CF9C398" w:rsidR="000259CD" w:rsidRPr="003F24CE" w:rsidRDefault="000259CD" w:rsidP="009C5850">
            <w:pPr>
              <w:rPr>
                <w:rFonts w:ascii="Tahoma" w:hAnsi="Tahoma" w:cs="Tahoma"/>
                <w:sz w:val="20"/>
                <w:szCs w:val="20"/>
              </w:rPr>
            </w:pPr>
            <w:r>
              <w:rPr>
                <w:rFonts w:ascii="Tahoma" w:hAnsi="Tahoma" w:cs="Tahoma"/>
                <w:sz w:val="20"/>
                <w:szCs w:val="20"/>
              </w:rPr>
              <w:t>Jumbo – entire image shifted to the south 150’</w:t>
            </w:r>
          </w:p>
        </w:tc>
        <w:tc>
          <w:tcPr>
            <w:tcW w:w="1234" w:type="pct"/>
          </w:tcPr>
          <w:p w14:paraId="75703141" w14:textId="77777777" w:rsidR="009748D6" w:rsidRPr="003F24CE" w:rsidRDefault="009748D6" w:rsidP="009C5850">
            <w:pPr>
              <w:rPr>
                <w:rFonts w:ascii="Tahoma" w:hAnsi="Tahoma" w:cs="Tahoma"/>
                <w:b/>
                <w:sz w:val="20"/>
                <w:szCs w:val="20"/>
              </w:rPr>
            </w:pPr>
            <w:r w:rsidRPr="003F24CE">
              <w:rPr>
                <w:rFonts w:ascii="Tahoma" w:hAnsi="Tahoma" w:cs="Tahoma"/>
                <w:b/>
                <w:sz w:val="20"/>
                <w:szCs w:val="20"/>
              </w:rPr>
              <w:t>Weather at time of flight:</w:t>
            </w:r>
          </w:p>
          <w:p w14:paraId="46A7A16B" w14:textId="60423C58" w:rsidR="009C5850" w:rsidRDefault="009C5850" w:rsidP="009C5850">
            <w:pPr>
              <w:rPr>
                <w:rFonts w:ascii="Tahoma" w:hAnsi="Tahoma" w:cs="Tahoma"/>
                <w:sz w:val="20"/>
                <w:szCs w:val="20"/>
              </w:rPr>
            </w:pPr>
            <w:r>
              <w:rPr>
                <w:rFonts w:ascii="Tahoma" w:hAnsi="Tahoma" w:cs="Tahoma"/>
                <w:sz w:val="20"/>
                <w:szCs w:val="20"/>
              </w:rPr>
              <w:t>Dixie: C</w:t>
            </w:r>
            <w:r w:rsidR="002F6EBA">
              <w:rPr>
                <w:rFonts w:ascii="Tahoma" w:hAnsi="Tahoma" w:cs="Tahoma"/>
                <w:sz w:val="20"/>
                <w:szCs w:val="20"/>
              </w:rPr>
              <w:t>lear</w:t>
            </w:r>
          </w:p>
          <w:p w14:paraId="101C6269" w14:textId="61CBDF3E" w:rsidR="009748D6" w:rsidRPr="003F24CE" w:rsidRDefault="009C5850" w:rsidP="009C5850">
            <w:pPr>
              <w:rPr>
                <w:rFonts w:ascii="Tahoma" w:hAnsi="Tahoma" w:cs="Tahoma"/>
                <w:sz w:val="20"/>
                <w:szCs w:val="20"/>
              </w:rPr>
            </w:pPr>
            <w:r>
              <w:rPr>
                <w:rFonts w:ascii="Tahoma" w:hAnsi="Tahoma" w:cs="Tahoma"/>
                <w:sz w:val="20"/>
                <w:szCs w:val="20"/>
              </w:rPr>
              <w:t xml:space="preserve">Jumbo: </w:t>
            </w:r>
            <w:r w:rsidR="002F6EBA">
              <w:rPr>
                <w:rFonts w:ascii="Tahoma" w:hAnsi="Tahoma" w:cs="Tahoma"/>
                <w:sz w:val="20"/>
                <w:szCs w:val="20"/>
              </w:rPr>
              <w:t>Some clouds see below</w:t>
            </w:r>
          </w:p>
        </w:tc>
        <w:tc>
          <w:tcPr>
            <w:tcW w:w="1418" w:type="pct"/>
          </w:tcPr>
          <w:p w14:paraId="6FA8196C" w14:textId="77777777" w:rsidR="009748D6" w:rsidRPr="003F24CE" w:rsidRDefault="009748D6" w:rsidP="00105747">
            <w:pPr>
              <w:spacing w:line="360" w:lineRule="auto"/>
              <w:rPr>
                <w:rFonts w:ascii="Tahoma" w:hAnsi="Tahoma" w:cs="Tahoma"/>
                <w:b/>
                <w:sz w:val="20"/>
                <w:szCs w:val="20"/>
              </w:rPr>
            </w:pPr>
            <w:r w:rsidRPr="003F24CE">
              <w:rPr>
                <w:rFonts w:ascii="Tahoma" w:hAnsi="Tahoma" w:cs="Tahoma"/>
                <w:b/>
                <w:sz w:val="20"/>
                <w:szCs w:val="20"/>
              </w:rPr>
              <w:t>Flight Objective:</w:t>
            </w:r>
          </w:p>
          <w:p w14:paraId="2322CC90" w14:textId="1E7E99D2" w:rsidR="009748D6" w:rsidRPr="003F24CE" w:rsidRDefault="00596A12" w:rsidP="00105747">
            <w:pPr>
              <w:spacing w:line="360" w:lineRule="auto"/>
              <w:rPr>
                <w:rFonts w:ascii="Tahoma" w:hAnsi="Tahoma" w:cs="Tahoma"/>
                <w:sz w:val="20"/>
                <w:szCs w:val="20"/>
              </w:rPr>
            </w:pPr>
            <w:r w:rsidRPr="003F24CE">
              <w:rPr>
                <w:rFonts w:ascii="Tahoma" w:hAnsi="Tahoma" w:cs="Tahoma"/>
                <w:sz w:val="20"/>
                <w:szCs w:val="20"/>
              </w:rPr>
              <w:t xml:space="preserve">IR heat perimeter </w:t>
            </w:r>
            <w:r w:rsidR="0080686D">
              <w:rPr>
                <w:rFonts w:ascii="Tahoma" w:hAnsi="Tahoma" w:cs="Tahoma"/>
                <w:sz w:val="20"/>
                <w:szCs w:val="20"/>
              </w:rPr>
              <w:t>&amp;</w:t>
            </w:r>
            <w:r w:rsidRPr="003F24CE">
              <w:rPr>
                <w:rFonts w:ascii="Tahoma" w:hAnsi="Tahoma" w:cs="Tahoma"/>
                <w:sz w:val="20"/>
                <w:szCs w:val="20"/>
              </w:rPr>
              <w:t xml:space="preserve"> heat sources</w:t>
            </w:r>
          </w:p>
        </w:tc>
      </w:tr>
      <w:tr w:rsidR="009748D6" w:rsidRPr="000309F5" w14:paraId="676F1909" w14:textId="77777777" w:rsidTr="02F5D169">
        <w:trPr>
          <w:trHeight w:val="614"/>
        </w:trPr>
        <w:tc>
          <w:tcPr>
            <w:tcW w:w="2348" w:type="pct"/>
            <w:gridSpan w:val="2"/>
          </w:tcPr>
          <w:p w14:paraId="4E28573D" w14:textId="77777777" w:rsidR="009748D6" w:rsidRPr="00CD11D3" w:rsidRDefault="009748D6" w:rsidP="00105747">
            <w:pPr>
              <w:spacing w:line="360" w:lineRule="auto"/>
              <w:rPr>
                <w:rFonts w:ascii="Tahoma" w:hAnsi="Tahoma" w:cs="Tahoma"/>
                <w:b/>
                <w:sz w:val="20"/>
                <w:szCs w:val="20"/>
              </w:rPr>
            </w:pPr>
            <w:r w:rsidRPr="00CD11D3">
              <w:rPr>
                <w:rFonts w:ascii="Tahoma" w:hAnsi="Tahoma" w:cs="Tahoma"/>
                <w:b/>
                <w:bCs/>
                <w:sz w:val="20"/>
                <w:szCs w:val="20"/>
              </w:rPr>
              <w:t>Date and Time Imagery Received by Interpreter:</w:t>
            </w:r>
          </w:p>
          <w:p w14:paraId="3400D670" w14:textId="70E12278" w:rsidR="006E148B" w:rsidRPr="00CD11D3" w:rsidRDefault="006D1E44" w:rsidP="6940D045">
            <w:pPr>
              <w:spacing w:line="360" w:lineRule="auto"/>
              <w:rPr>
                <w:rFonts w:ascii="Tahoma" w:hAnsi="Tahoma" w:cs="Tahoma"/>
                <w:sz w:val="20"/>
                <w:szCs w:val="20"/>
              </w:rPr>
            </w:pPr>
            <w:r w:rsidRPr="00CD11D3">
              <w:rPr>
                <w:rFonts w:ascii="Tahoma" w:hAnsi="Tahoma" w:cs="Tahoma"/>
                <w:sz w:val="20"/>
                <w:szCs w:val="20"/>
              </w:rPr>
              <w:t>7/2</w:t>
            </w:r>
            <w:r w:rsidR="00DC2FFC">
              <w:rPr>
                <w:rFonts w:ascii="Tahoma" w:hAnsi="Tahoma" w:cs="Tahoma"/>
                <w:sz w:val="20"/>
                <w:szCs w:val="20"/>
              </w:rPr>
              <w:t>8</w:t>
            </w:r>
            <w:r w:rsidRPr="00CD11D3">
              <w:rPr>
                <w:rFonts w:ascii="Tahoma" w:hAnsi="Tahoma" w:cs="Tahoma"/>
                <w:sz w:val="20"/>
                <w:szCs w:val="20"/>
              </w:rPr>
              <w:t xml:space="preserve">/2021 </w:t>
            </w:r>
            <w:r w:rsidR="00DC2FFC">
              <w:rPr>
                <w:rFonts w:ascii="Tahoma" w:hAnsi="Tahoma" w:cs="Tahoma"/>
                <w:sz w:val="20"/>
                <w:szCs w:val="20"/>
              </w:rPr>
              <w:t>1800</w:t>
            </w:r>
            <w:r w:rsidR="00CC0E9E" w:rsidRPr="00CD11D3">
              <w:rPr>
                <w:rFonts w:ascii="Tahoma" w:hAnsi="Tahoma" w:cs="Tahoma"/>
                <w:sz w:val="20"/>
                <w:szCs w:val="20"/>
              </w:rPr>
              <w:t xml:space="preserve"> PDT</w:t>
            </w:r>
          </w:p>
        </w:tc>
        <w:tc>
          <w:tcPr>
            <w:tcW w:w="2652" w:type="pct"/>
            <w:gridSpan w:val="2"/>
            <w:vMerge w:val="restart"/>
          </w:tcPr>
          <w:p w14:paraId="051C2FC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2C20F8" w14:textId="77777777" w:rsidR="00D32068" w:rsidRDefault="00D32068" w:rsidP="00D32068">
            <w:pPr>
              <w:spacing w:line="360" w:lineRule="auto"/>
              <w:rPr>
                <w:rFonts w:ascii="Tahoma" w:hAnsi="Tahoma" w:cs="Tahoma"/>
                <w:b/>
                <w:sz w:val="20"/>
                <w:szCs w:val="20"/>
              </w:rPr>
            </w:pPr>
            <w:proofErr w:type="spellStart"/>
            <w:r>
              <w:rPr>
                <w:rFonts w:ascii="Tahoma" w:hAnsi="Tahoma" w:cs="Tahoma"/>
                <w:sz w:val="20"/>
                <w:szCs w:val="20"/>
              </w:rPr>
              <w:t>IRIN</w:t>
            </w:r>
            <w:proofErr w:type="spellEnd"/>
            <w:r>
              <w:rPr>
                <w:rFonts w:ascii="Tahoma" w:hAnsi="Tahoma" w:cs="Tahoma"/>
                <w:sz w:val="20"/>
                <w:szCs w:val="20"/>
              </w:rPr>
              <w:t xml:space="preserve"> Daily Log, Shapefiles, File Geodatabase, </w:t>
            </w:r>
            <w:proofErr w:type="spellStart"/>
            <w:r>
              <w:rPr>
                <w:rFonts w:ascii="Tahoma" w:hAnsi="Tahoma" w:cs="Tahoma"/>
                <w:sz w:val="20"/>
                <w:szCs w:val="20"/>
              </w:rPr>
              <w:t>KML</w:t>
            </w:r>
            <w:proofErr w:type="spellEnd"/>
            <w:r>
              <w:rPr>
                <w:rFonts w:ascii="Tahoma" w:hAnsi="Tahoma" w:cs="Tahoma"/>
                <w:sz w:val="20"/>
                <w:szCs w:val="20"/>
              </w:rPr>
              <w:t>, PDF Maps</w:t>
            </w:r>
          </w:p>
          <w:p w14:paraId="2FE7C04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4395395A" w14:textId="1F790DAA" w:rsidR="006D1E44" w:rsidRDefault="00E42C03" w:rsidP="02F5D169">
            <w:pPr>
              <w:spacing w:line="360" w:lineRule="auto"/>
              <w:rPr>
                <w:rFonts w:ascii="Tahoma" w:hAnsi="Tahoma" w:cs="Tahoma"/>
                <w:sz w:val="14"/>
                <w:szCs w:val="14"/>
              </w:rPr>
            </w:pPr>
            <w:hyperlink r:id="rId9" w:history="1">
              <w:r w:rsidR="006D1E44" w:rsidRPr="00784E5B">
                <w:rPr>
                  <w:rStyle w:val="Hyperlink"/>
                  <w:rFonts w:ascii="Tahoma" w:hAnsi="Tahoma" w:cs="Tahoma"/>
                  <w:sz w:val="14"/>
                  <w:szCs w:val="14"/>
                </w:rPr>
                <w:t>https://ftp.nifc.gov/public/incident_specific_data/n_rockies\2021_fires/2021_Dixie/IR</w:t>
              </w:r>
            </w:hyperlink>
          </w:p>
          <w:p w14:paraId="010AC6C8" w14:textId="31DF9A54" w:rsidR="006D1E44" w:rsidRPr="00383FF4" w:rsidRDefault="006D1E44" w:rsidP="02F5D169">
            <w:pPr>
              <w:spacing w:line="360" w:lineRule="auto"/>
              <w:rPr>
                <w:color w:val="0000FF" w:themeColor="hyperlink"/>
                <w:sz w:val="20"/>
                <w:szCs w:val="20"/>
                <w:u w:val="single"/>
              </w:rPr>
            </w:pPr>
            <w:r w:rsidRPr="00383FF4">
              <w:rPr>
                <w:rFonts w:ascii="Tahoma" w:hAnsi="Tahoma" w:cs="Tahoma"/>
                <w:sz w:val="20"/>
                <w:szCs w:val="20"/>
              </w:rPr>
              <w:t>and up</w:t>
            </w:r>
            <w:r w:rsidR="00383FF4">
              <w:rPr>
                <w:rFonts w:ascii="Tahoma" w:hAnsi="Tahoma" w:cs="Tahoma"/>
                <w:sz w:val="20"/>
                <w:szCs w:val="20"/>
              </w:rPr>
              <w:t xml:space="preserve">loaded to </w:t>
            </w:r>
            <w:proofErr w:type="spellStart"/>
            <w:r w:rsidR="00383FF4">
              <w:rPr>
                <w:rFonts w:ascii="Tahoma" w:hAnsi="Tahoma" w:cs="Tahoma"/>
                <w:sz w:val="20"/>
                <w:szCs w:val="20"/>
              </w:rPr>
              <w:t>NIFS</w:t>
            </w:r>
            <w:proofErr w:type="spellEnd"/>
            <w:r w:rsidR="00383FF4">
              <w:rPr>
                <w:rFonts w:ascii="Tahoma" w:hAnsi="Tahoma" w:cs="Tahoma"/>
                <w:sz w:val="20"/>
                <w:szCs w:val="20"/>
              </w:rPr>
              <w:t xml:space="preserve"> IR Polygon Feature Class</w:t>
            </w:r>
          </w:p>
          <w:p w14:paraId="3F2D9002" w14:textId="5D44BE00" w:rsidR="00120AA4" w:rsidRPr="00574CA3" w:rsidRDefault="00120AA4" w:rsidP="794CB6B0">
            <w:pPr>
              <w:spacing w:line="360" w:lineRule="auto"/>
              <w:rPr>
                <w:rFonts w:ascii="Tahoma" w:hAnsi="Tahoma" w:cs="Tahoma"/>
                <w:sz w:val="18"/>
                <w:szCs w:val="18"/>
              </w:rPr>
            </w:pPr>
            <w:r w:rsidRPr="00574CA3">
              <w:rPr>
                <w:rFonts w:ascii="Tahoma" w:hAnsi="Tahoma" w:cs="Tahoma"/>
                <w:b/>
                <w:bCs/>
                <w:sz w:val="18"/>
                <w:szCs w:val="18"/>
              </w:rPr>
              <w:t>Emailed to:</w:t>
            </w:r>
            <w:r w:rsidR="000746D1" w:rsidRPr="00574CA3">
              <w:rPr>
                <w:rFonts w:ascii="Tahoma" w:hAnsi="Tahoma" w:cs="Tahoma"/>
                <w:sz w:val="18"/>
                <w:szCs w:val="18"/>
              </w:rPr>
              <w:t xml:space="preserve"> </w:t>
            </w:r>
            <w:r w:rsidR="00574CA3" w:rsidRPr="00574CA3">
              <w:rPr>
                <w:sz w:val="18"/>
                <w:szCs w:val="18"/>
              </w:rPr>
              <w:t>Cheryl.hogan@usda.gov</w:t>
            </w:r>
            <w:r w:rsidR="00D50643">
              <w:rPr>
                <w:sz w:val="18"/>
                <w:szCs w:val="18"/>
              </w:rPr>
              <w:t>;</w:t>
            </w:r>
            <w:r w:rsidR="000746D1" w:rsidRPr="00574CA3">
              <w:rPr>
                <w:rFonts w:ascii="Tahoma" w:hAnsi="Tahoma" w:cs="Tahoma"/>
                <w:sz w:val="18"/>
                <w:szCs w:val="18"/>
              </w:rPr>
              <w:t xml:space="preserve"> </w:t>
            </w:r>
            <w:hyperlink r:id="rId10" w:history="1">
              <w:r w:rsidR="00D50643" w:rsidRPr="00B245D9">
                <w:rPr>
                  <w:rStyle w:val="Hyperlink"/>
                  <w:rFonts w:ascii="Tahoma" w:hAnsi="Tahoma" w:cs="Tahoma"/>
                  <w:sz w:val="18"/>
                  <w:szCs w:val="18"/>
                </w:rPr>
                <w:t>adam.warren@usda.gov</w:t>
              </w:r>
            </w:hyperlink>
            <w:r w:rsidR="00D50643">
              <w:rPr>
                <w:rFonts w:ascii="Tahoma" w:hAnsi="Tahoma" w:cs="Tahoma"/>
                <w:sz w:val="18"/>
                <w:szCs w:val="18"/>
              </w:rPr>
              <w:t>; Christopher.marabetta@usda.gov</w:t>
            </w:r>
          </w:p>
        </w:tc>
      </w:tr>
      <w:tr w:rsidR="009748D6" w:rsidRPr="000309F5" w14:paraId="545D73CE" w14:textId="77777777" w:rsidTr="02F5D169">
        <w:trPr>
          <w:trHeight w:val="614"/>
        </w:trPr>
        <w:tc>
          <w:tcPr>
            <w:tcW w:w="2348" w:type="pct"/>
            <w:gridSpan w:val="2"/>
          </w:tcPr>
          <w:p w14:paraId="1C262B2D" w14:textId="77777777" w:rsidR="009748D6" w:rsidRPr="00CD11D3" w:rsidRDefault="005B320F" w:rsidP="00105747">
            <w:pPr>
              <w:spacing w:line="360" w:lineRule="auto"/>
              <w:rPr>
                <w:rFonts w:ascii="Tahoma" w:hAnsi="Tahoma" w:cs="Tahoma"/>
                <w:b/>
                <w:sz w:val="20"/>
                <w:szCs w:val="20"/>
              </w:rPr>
            </w:pPr>
            <w:r w:rsidRPr="00CD11D3">
              <w:rPr>
                <w:rFonts w:ascii="Tahoma" w:hAnsi="Tahoma" w:cs="Tahoma"/>
                <w:b/>
                <w:bCs/>
                <w:sz w:val="20"/>
                <w:szCs w:val="20"/>
              </w:rPr>
              <w:t>Date and Time Product</w:t>
            </w:r>
            <w:r w:rsidR="006446A6" w:rsidRPr="00CD11D3">
              <w:rPr>
                <w:rFonts w:ascii="Tahoma" w:hAnsi="Tahoma" w:cs="Tahoma"/>
                <w:b/>
                <w:bCs/>
                <w:sz w:val="20"/>
                <w:szCs w:val="20"/>
              </w:rPr>
              <w:t>s</w:t>
            </w:r>
            <w:r w:rsidR="009748D6" w:rsidRPr="00CD11D3">
              <w:rPr>
                <w:rFonts w:ascii="Tahoma" w:hAnsi="Tahoma" w:cs="Tahoma"/>
                <w:b/>
                <w:bCs/>
                <w:sz w:val="20"/>
                <w:szCs w:val="20"/>
              </w:rPr>
              <w:t xml:space="preserve"> Delivered to Incident:</w:t>
            </w:r>
          </w:p>
          <w:p w14:paraId="15D773EA" w14:textId="77777777" w:rsidR="006E148B" w:rsidRPr="00CD11D3" w:rsidRDefault="006E148B" w:rsidP="6940D045">
            <w:pPr>
              <w:spacing w:line="360" w:lineRule="auto"/>
              <w:rPr>
                <w:rFonts w:ascii="Tahoma" w:hAnsi="Tahoma" w:cs="Tahoma"/>
                <w:sz w:val="20"/>
                <w:szCs w:val="20"/>
              </w:rPr>
            </w:pPr>
          </w:p>
          <w:p w14:paraId="6D7C81A0" w14:textId="50FE30DF" w:rsidR="00CC0E9E" w:rsidRPr="00CD11D3" w:rsidRDefault="006D1E44" w:rsidP="6940D045">
            <w:pPr>
              <w:spacing w:line="360" w:lineRule="auto"/>
              <w:rPr>
                <w:rFonts w:ascii="Tahoma" w:hAnsi="Tahoma" w:cs="Tahoma"/>
                <w:sz w:val="20"/>
                <w:szCs w:val="20"/>
              </w:rPr>
            </w:pPr>
            <w:r w:rsidRPr="00CD11D3">
              <w:rPr>
                <w:rFonts w:ascii="Tahoma" w:hAnsi="Tahoma" w:cs="Tahoma"/>
                <w:sz w:val="20"/>
                <w:szCs w:val="20"/>
              </w:rPr>
              <w:t>7/2</w:t>
            </w:r>
            <w:r w:rsidR="00DC2FFC">
              <w:rPr>
                <w:rFonts w:ascii="Tahoma" w:hAnsi="Tahoma" w:cs="Tahoma"/>
                <w:sz w:val="20"/>
                <w:szCs w:val="20"/>
              </w:rPr>
              <w:t>8</w:t>
            </w:r>
            <w:r w:rsidRPr="00CD11D3">
              <w:rPr>
                <w:rFonts w:ascii="Tahoma" w:hAnsi="Tahoma" w:cs="Tahoma"/>
                <w:sz w:val="20"/>
                <w:szCs w:val="20"/>
              </w:rPr>
              <w:t xml:space="preserve">/2021  </w:t>
            </w:r>
            <w:r w:rsidR="00F87CF4">
              <w:rPr>
                <w:rFonts w:ascii="Tahoma" w:hAnsi="Tahoma" w:cs="Tahoma"/>
                <w:sz w:val="20"/>
                <w:szCs w:val="20"/>
              </w:rPr>
              <w:t>2</w:t>
            </w:r>
            <w:r w:rsidR="00BA555C">
              <w:rPr>
                <w:rFonts w:ascii="Tahoma" w:hAnsi="Tahoma" w:cs="Tahoma"/>
                <w:sz w:val="20"/>
                <w:szCs w:val="20"/>
              </w:rPr>
              <w:t>030</w:t>
            </w:r>
            <w:r w:rsidRPr="00CD11D3">
              <w:rPr>
                <w:rFonts w:ascii="Tahoma" w:hAnsi="Tahoma" w:cs="Tahoma"/>
                <w:sz w:val="20"/>
                <w:szCs w:val="20"/>
              </w:rPr>
              <w:t>PDT</w:t>
            </w:r>
          </w:p>
        </w:tc>
        <w:tc>
          <w:tcPr>
            <w:tcW w:w="2652" w:type="pct"/>
            <w:gridSpan w:val="2"/>
            <w:vMerge/>
          </w:tcPr>
          <w:p w14:paraId="672A6659" w14:textId="77777777" w:rsidR="009748D6" w:rsidRPr="000309F5" w:rsidRDefault="009748D6" w:rsidP="00105747">
            <w:pPr>
              <w:spacing w:line="360" w:lineRule="auto"/>
              <w:rPr>
                <w:rFonts w:ascii="Tahoma" w:hAnsi="Tahoma" w:cs="Tahoma"/>
                <w:b/>
                <w:sz w:val="20"/>
                <w:szCs w:val="20"/>
              </w:rPr>
            </w:pPr>
          </w:p>
        </w:tc>
      </w:tr>
      <w:tr w:rsidR="009748D6" w:rsidRPr="000309F5" w14:paraId="19ECEA54" w14:textId="77777777" w:rsidTr="02F5D169">
        <w:trPr>
          <w:trHeight w:val="5275"/>
        </w:trPr>
        <w:tc>
          <w:tcPr>
            <w:tcW w:w="5000" w:type="pct"/>
            <w:gridSpan w:val="4"/>
          </w:tcPr>
          <w:p w14:paraId="118ACAFF" w14:textId="77777777" w:rsidR="009C2908" w:rsidRDefault="009748D6" w:rsidP="00105747">
            <w:pPr>
              <w:tabs>
                <w:tab w:val="left" w:pos="9125"/>
              </w:tabs>
              <w:spacing w:line="360" w:lineRule="auto"/>
              <w:rPr>
                <w:rFonts w:ascii="Tahoma" w:hAnsi="Tahoma" w:cs="Tahoma"/>
                <w:b/>
                <w:sz w:val="20"/>
                <w:szCs w:val="20"/>
              </w:rPr>
            </w:pPr>
            <w:r w:rsidRPr="794CB6B0">
              <w:rPr>
                <w:rFonts w:ascii="Tahoma" w:hAnsi="Tahoma" w:cs="Tahoma"/>
                <w:b/>
                <w:bCs/>
                <w:sz w:val="20"/>
                <w:szCs w:val="20"/>
              </w:rPr>
              <w:t>Comments /notes on tonight’s mission and this interpretation</w:t>
            </w:r>
            <w:r w:rsidR="0048511C" w:rsidRPr="794CB6B0">
              <w:rPr>
                <w:rFonts w:ascii="Tahoma" w:hAnsi="Tahoma" w:cs="Tahoma"/>
                <w:b/>
                <w:bCs/>
                <w:sz w:val="20"/>
                <w:szCs w:val="20"/>
              </w:rPr>
              <w:t>:</w:t>
            </w:r>
          </w:p>
          <w:p w14:paraId="1C3CE754" w14:textId="1D2EA451" w:rsidR="003B08AC" w:rsidRDefault="00196E8E" w:rsidP="009C5850">
            <w:pPr>
              <w:spacing w:line="276" w:lineRule="auto"/>
              <w:rPr>
                <w:rFonts w:ascii="Tahoma" w:eastAsia="Tahoma" w:hAnsi="Tahoma" w:cs="Tahoma"/>
                <w:sz w:val="20"/>
                <w:szCs w:val="20"/>
              </w:rPr>
            </w:pPr>
            <w:r>
              <w:rPr>
                <w:rFonts w:ascii="Tahoma" w:eastAsia="Tahoma" w:hAnsi="Tahoma" w:cs="Tahoma"/>
                <w:sz w:val="20"/>
                <w:szCs w:val="20"/>
              </w:rPr>
              <w:t xml:space="preserve">Interpretation started from perimeter found in the </w:t>
            </w:r>
            <w:proofErr w:type="spellStart"/>
            <w:r>
              <w:rPr>
                <w:rFonts w:ascii="Tahoma" w:eastAsia="Tahoma" w:hAnsi="Tahoma" w:cs="Tahoma"/>
                <w:sz w:val="20"/>
                <w:szCs w:val="20"/>
              </w:rPr>
              <w:t>NIFS</w:t>
            </w:r>
            <w:proofErr w:type="spellEnd"/>
            <w:r>
              <w:rPr>
                <w:rFonts w:ascii="Tahoma" w:eastAsia="Tahoma" w:hAnsi="Tahoma" w:cs="Tahoma"/>
                <w:sz w:val="20"/>
                <w:szCs w:val="20"/>
              </w:rPr>
              <w:t xml:space="preserve"> Event Polygon feature class.</w:t>
            </w:r>
          </w:p>
          <w:p w14:paraId="3971BBD8" w14:textId="7AB7B14F" w:rsidR="009C5850" w:rsidRDefault="009C5850" w:rsidP="009C5850">
            <w:pPr>
              <w:spacing w:line="276" w:lineRule="auto"/>
              <w:rPr>
                <w:rFonts w:ascii="Tahoma" w:eastAsia="Tahoma" w:hAnsi="Tahoma" w:cs="Tahoma"/>
                <w:sz w:val="20"/>
                <w:szCs w:val="20"/>
              </w:rPr>
            </w:pPr>
          </w:p>
          <w:p w14:paraId="741A1D15" w14:textId="51F48503" w:rsidR="009C5850" w:rsidRDefault="00BA555C" w:rsidP="009C5850">
            <w:pPr>
              <w:spacing w:line="276" w:lineRule="auto"/>
              <w:rPr>
                <w:rFonts w:ascii="Tahoma" w:eastAsia="Tahoma" w:hAnsi="Tahoma" w:cs="Tahoma"/>
                <w:sz w:val="20"/>
                <w:szCs w:val="20"/>
              </w:rPr>
            </w:pPr>
            <w:r>
              <w:rPr>
                <w:rFonts w:ascii="Tahoma" w:eastAsia="Tahoma" w:hAnsi="Tahoma" w:cs="Tahoma"/>
                <w:sz w:val="20"/>
                <w:szCs w:val="20"/>
              </w:rPr>
              <w:t xml:space="preserve">Dixie: Clear imagery.  Most activity in southern tip and norther area of the fire as usual for the past few nights, although </w:t>
            </w:r>
            <w:proofErr w:type="spellStart"/>
            <w:r>
              <w:rPr>
                <w:rFonts w:ascii="Tahoma" w:eastAsia="Tahoma" w:hAnsi="Tahoma" w:cs="Tahoma"/>
                <w:sz w:val="20"/>
                <w:szCs w:val="20"/>
              </w:rPr>
              <w:t>ctivity</w:t>
            </w:r>
            <w:proofErr w:type="spellEnd"/>
            <w:r>
              <w:rPr>
                <w:rFonts w:ascii="Tahoma" w:eastAsia="Tahoma" w:hAnsi="Tahoma" w:cs="Tahoma"/>
                <w:sz w:val="20"/>
                <w:szCs w:val="20"/>
              </w:rPr>
              <w:t xml:space="preserve"> in the north less than previous nights.</w:t>
            </w:r>
          </w:p>
          <w:p w14:paraId="022FC880" w14:textId="77777777" w:rsidR="00BA555C" w:rsidRDefault="00BA555C" w:rsidP="009C5850">
            <w:pPr>
              <w:spacing w:line="276" w:lineRule="auto"/>
              <w:rPr>
                <w:rFonts w:ascii="Tahoma" w:eastAsia="Tahoma" w:hAnsi="Tahoma" w:cs="Tahoma"/>
                <w:sz w:val="20"/>
                <w:szCs w:val="20"/>
              </w:rPr>
            </w:pPr>
          </w:p>
          <w:p w14:paraId="53F27EF1" w14:textId="77777777" w:rsidR="00BA555C" w:rsidRDefault="009C5850" w:rsidP="009C5850">
            <w:pPr>
              <w:spacing w:line="276" w:lineRule="auto"/>
              <w:rPr>
                <w:rFonts w:ascii="Tahoma" w:eastAsia="Tahoma" w:hAnsi="Tahoma" w:cs="Tahoma"/>
                <w:sz w:val="20"/>
                <w:szCs w:val="20"/>
              </w:rPr>
            </w:pPr>
            <w:r>
              <w:rPr>
                <w:rFonts w:ascii="Tahoma" w:eastAsia="Tahoma" w:hAnsi="Tahoma" w:cs="Tahoma"/>
                <w:sz w:val="20"/>
                <w:szCs w:val="20"/>
              </w:rPr>
              <w:t>Jumbo</w:t>
            </w:r>
            <w:r w:rsidR="005331E9">
              <w:rPr>
                <w:rFonts w:ascii="Tahoma" w:eastAsia="Tahoma" w:hAnsi="Tahoma" w:cs="Tahoma"/>
                <w:sz w:val="20"/>
                <w:szCs w:val="20"/>
              </w:rPr>
              <w:t>:  Clouds covered the northern and southern portions of the fire which have had the most active fire behavior.  No detectable heat was seen through the cloud cover in these areas.  The central portion was clear and heat on the west and east was detectable.</w:t>
            </w:r>
          </w:p>
          <w:p w14:paraId="31FD8262" w14:textId="77777777" w:rsidR="00BA555C" w:rsidRDefault="00BA555C" w:rsidP="009C5850">
            <w:pPr>
              <w:spacing w:line="276" w:lineRule="auto"/>
              <w:rPr>
                <w:rFonts w:ascii="Tahoma" w:eastAsia="Tahoma" w:hAnsi="Tahoma" w:cs="Tahoma"/>
                <w:sz w:val="20"/>
                <w:szCs w:val="20"/>
              </w:rPr>
            </w:pPr>
          </w:p>
          <w:p w14:paraId="24926DCC" w14:textId="7C854960" w:rsidR="005331E9" w:rsidRDefault="005331E9" w:rsidP="009C5850">
            <w:pPr>
              <w:spacing w:line="276" w:lineRule="auto"/>
              <w:rPr>
                <w:rFonts w:ascii="Tahoma" w:eastAsia="Tahoma" w:hAnsi="Tahoma" w:cs="Tahoma"/>
                <w:sz w:val="20"/>
                <w:szCs w:val="20"/>
              </w:rPr>
            </w:pPr>
            <w:r>
              <w:rPr>
                <w:rFonts w:ascii="Tahoma" w:eastAsia="Tahoma" w:hAnsi="Tahoma" w:cs="Tahoma"/>
                <w:sz w:val="20"/>
                <w:szCs w:val="20"/>
              </w:rPr>
              <w:t>Georeferencing of the image</w:t>
            </w:r>
            <w:r w:rsidR="00BA555C">
              <w:rPr>
                <w:rFonts w:ascii="Tahoma" w:eastAsia="Tahoma" w:hAnsi="Tahoma" w:cs="Tahoma"/>
                <w:sz w:val="20"/>
                <w:szCs w:val="20"/>
              </w:rPr>
              <w:t>ry</w:t>
            </w:r>
            <w:r>
              <w:rPr>
                <w:rFonts w:ascii="Tahoma" w:eastAsia="Tahoma" w:hAnsi="Tahoma" w:cs="Tahoma"/>
                <w:sz w:val="20"/>
                <w:szCs w:val="20"/>
              </w:rPr>
              <w:t xml:space="preserve"> was much better </w:t>
            </w:r>
            <w:r w:rsidR="00BA555C">
              <w:rPr>
                <w:rFonts w:ascii="Tahoma" w:eastAsia="Tahoma" w:hAnsi="Tahoma" w:cs="Tahoma"/>
                <w:sz w:val="20"/>
                <w:szCs w:val="20"/>
              </w:rPr>
              <w:t xml:space="preserve">for both fires </w:t>
            </w:r>
            <w:r>
              <w:rPr>
                <w:rFonts w:ascii="Tahoma" w:eastAsia="Tahoma" w:hAnsi="Tahoma" w:cs="Tahoma"/>
                <w:sz w:val="20"/>
                <w:szCs w:val="20"/>
              </w:rPr>
              <w:t>tonight than previous night and portions of the perimeter</w:t>
            </w:r>
            <w:r w:rsidR="00BA555C">
              <w:rPr>
                <w:rFonts w:ascii="Tahoma" w:eastAsia="Tahoma" w:hAnsi="Tahoma" w:cs="Tahoma"/>
                <w:sz w:val="20"/>
                <w:szCs w:val="20"/>
              </w:rPr>
              <w:t>s</w:t>
            </w:r>
            <w:r>
              <w:rPr>
                <w:rFonts w:ascii="Tahoma" w:eastAsia="Tahoma" w:hAnsi="Tahoma" w:cs="Tahoma"/>
                <w:sz w:val="20"/>
                <w:szCs w:val="20"/>
              </w:rPr>
              <w:t xml:space="preserve"> not </w:t>
            </w:r>
            <w:r w:rsidR="00BA555C">
              <w:rPr>
                <w:rFonts w:ascii="Tahoma" w:eastAsia="Tahoma" w:hAnsi="Tahoma" w:cs="Tahoma"/>
                <w:sz w:val="20"/>
                <w:szCs w:val="20"/>
              </w:rPr>
              <w:t>c</w:t>
            </w:r>
            <w:r>
              <w:rPr>
                <w:rFonts w:ascii="Tahoma" w:eastAsia="Tahoma" w:hAnsi="Tahoma" w:cs="Tahoma"/>
                <w:sz w:val="20"/>
                <w:szCs w:val="20"/>
              </w:rPr>
              <w:t>overed by clouds w</w:t>
            </w:r>
            <w:r w:rsidR="00BA555C">
              <w:rPr>
                <w:rFonts w:ascii="Tahoma" w:eastAsia="Tahoma" w:hAnsi="Tahoma" w:cs="Tahoma"/>
                <w:sz w:val="20"/>
                <w:szCs w:val="20"/>
              </w:rPr>
              <w:t>ere</w:t>
            </w:r>
            <w:r>
              <w:rPr>
                <w:rFonts w:ascii="Tahoma" w:eastAsia="Tahoma" w:hAnsi="Tahoma" w:cs="Tahoma"/>
                <w:sz w:val="20"/>
                <w:szCs w:val="20"/>
              </w:rPr>
              <w:t xml:space="preserve"> refined, including shrinking the perimeter in some spots.</w:t>
            </w:r>
          </w:p>
          <w:p w14:paraId="168263A6" w14:textId="77777777" w:rsidR="00424A33" w:rsidRDefault="00424A33" w:rsidP="009C5850">
            <w:pPr>
              <w:spacing w:line="276" w:lineRule="auto"/>
              <w:rPr>
                <w:rFonts w:ascii="Tahoma" w:eastAsia="Tahoma" w:hAnsi="Tahoma" w:cs="Tahoma"/>
                <w:sz w:val="20"/>
                <w:szCs w:val="20"/>
              </w:rPr>
            </w:pPr>
          </w:p>
          <w:p w14:paraId="73C23959" w14:textId="7D8D59AC" w:rsidR="006C6464" w:rsidRDefault="006C6464" w:rsidP="009C5850">
            <w:pPr>
              <w:spacing w:line="276" w:lineRule="auto"/>
              <w:rPr>
                <w:rFonts w:ascii="Tahoma" w:eastAsia="Tahoma" w:hAnsi="Tahoma" w:cs="Tahoma"/>
                <w:sz w:val="20"/>
                <w:szCs w:val="20"/>
              </w:rPr>
            </w:pPr>
            <w:r>
              <w:rPr>
                <w:rFonts w:ascii="Tahoma" w:eastAsia="Tahoma" w:hAnsi="Tahoma" w:cs="Tahoma"/>
                <w:sz w:val="20"/>
                <w:szCs w:val="20"/>
              </w:rPr>
              <w:t>Some acreage growth of Dixie</w:t>
            </w:r>
            <w:r w:rsidR="005C4687">
              <w:rPr>
                <w:rFonts w:ascii="Tahoma" w:eastAsia="Tahoma" w:hAnsi="Tahoma" w:cs="Tahoma"/>
                <w:sz w:val="20"/>
                <w:szCs w:val="20"/>
              </w:rPr>
              <w:t xml:space="preserve"> and Jumbo</w:t>
            </w:r>
            <w:r>
              <w:rPr>
                <w:rFonts w:ascii="Tahoma" w:eastAsia="Tahoma" w:hAnsi="Tahoma" w:cs="Tahoma"/>
                <w:sz w:val="20"/>
                <w:szCs w:val="20"/>
              </w:rPr>
              <w:t xml:space="preserve"> can be attributed to filling in smaller islands of unburned areas</w:t>
            </w:r>
            <w:r w:rsidR="002D3315">
              <w:rPr>
                <w:rFonts w:ascii="Tahoma" w:eastAsia="Tahoma" w:hAnsi="Tahoma" w:cs="Tahoma"/>
                <w:sz w:val="20"/>
                <w:szCs w:val="20"/>
              </w:rPr>
              <w:t xml:space="preserve"> within the perimeter</w:t>
            </w:r>
            <w:r w:rsidR="005C4687">
              <w:rPr>
                <w:rFonts w:ascii="Tahoma" w:eastAsia="Tahoma" w:hAnsi="Tahoma" w:cs="Tahoma"/>
                <w:sz w:val="20"/>
                <w:szCs w:val="20"/>
              </w:rPr>
              <w:t>.</w:t>
            </w:r>
          </w:p>
          <w:p w14:paraId="2A0A841A" w14:textId="77777777" w:rsidR="006C6464" w:rsidRDefault="006C6464" w:rsidP="009C5850">
            <w:pPr>
              <w:spacing w:line="276" w:lineRule="auto"/>
              <w:rPr>
                <w:rFonts w:ascii="Tahoma" w:eastAsia="Tahoma" w:hAnsi="Tahoma" w:cs="Tahoma"/>
                <w:sz w:val="20"/>
                <w:szCs w:val="20"/>
              </w:rPr>
            </w:pPr>
          </w:p>
          <w:p w14:paraId="277ED87F" w14:textId="64B15247" w:rsidR="00F420E3" w:rsidRDefault="00F420E3" w:rsidP="009C5850">
            <w:pPr>
              <w:spacing w:line="276" w:lineRule="auto"/>
              <w:rPr>
                <w:rFonts w:ascii="Tahoma" w:eastAsia="Tahoma" w:hAnsi="Tahoma" w:cs="Tahoma"/>
                <w:sz w:val="20"/>
                <w:szCs w:val="20"/>
              </w:rPr>
            </w:pPr>
            <w:r>
              <w:rPr>
                <w:rFonts w:ascii="Tahoma" w:eastAsia="Tahoma" w:hAnsi="Tahoma" w:cs="Tahoma"/>
                <w:sz w:val="20"/>
                <w:szCs w:val="20"/>
              </w:rPr>
              <w:t xml:space="preserve">In order to provide IR products in a timely manner, only major areas of intense and scattered heat were mapped and only  isolated heats near the perimeter or outside the perimeter were mapped. </w:t>
            </w:r>
          </w:p>
          <w:p w14:paraId="01CBBD4E" w14:textId="65D62F90" w:rsidR="005D39AA" w:rsidRPr="00C76068" w:rsidRDefault="005D39AA" w:rsidP="0D935113">
            <w:pPr>
              <w:spacing w:line="360" w:lineRule="auto"/>
              <w:rPr>
                <w:rFonts w:ascii="Tahoma" w:eastAsia="Tahoma" w:hAnsi="Tahoma" w:cs="Tahoma"/>
                <w:sz w:val="20"/>
                <w:szCs w:val="20"/>
              </w:rPr>
            </w:pPr>
          </w:p>
        </w:tc>
      </w:tr>
      <w:tr w:rsidR="78B60E7E" w14:paraId="43FCB566" w14:textId="77777777" w:rsidTr="02F5D169">
        <w:trPr>
          <w:trHeight w:val="5275"/>
        </w:trPr>
        <w:tc>
          <w:tcPr>
            <w:tcW w:w="11536" w:type="dxa"/>
            <w:gridSpan w:val="4"/>
          </w:tcPr>
          <w:p w14:paraId="5D69DC52" w14:textId="3B03144B" w:rsidR="78B60E7E" w:rsidRDefault="78B60E7E" w:rsidP="78B60E7E">
            <w:pPr>
              <w:spacing w:line="360" w:lineRule="auto"/>
              <w:rPr>
                <w:rFonts w:ascii="Tahoma" w:hAnsi="Tahoma" w:cs="Tahoma"/>
                <w:b/>
                <w:bCs/>
              </w:rPr>
            </w:pPr>
          </w:p>
        </w:tc>
      </w:tr>
    </w:tbl>
    <w:p w14:paraId="5DAB6C7B" w14:textId="77777777" w:rsidR="0022172E" w:rsidRPr="000309F5" w:rsidRDefault="0022172E" w:rsidP="009748D6">
      <w:pPr>
        <w:pStyle w:val="Header"/>
        <w:rPr>
          <w:rStyle w:val="PageNumber"/>
          <w:rFonts w:ascii="Tahoma" w:hAnsi="Tahoma" w:cs="Tahoma"/>
          <w:b/>
          <w:bCs/>
        </w:rPr>
      </w:pPr>
    </w:p>
    <w:p w14:paraId="02EB378F"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5F12" w14:textId="77777777" w:rsidR="00E42C03" w:rsidRDefault="00E42C03">
      <w:r>
        <w:separator/>
      </w:r>
    </w:p>
  </w:endnote>
  <w:endnote w:type="continuationSeparator" w:id="0">
    <w:p w14:paraId="39B93CC9" w14:textId="77777777" w:rsidR="00E42C03" w:rsidRDefault="00E4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A549" w14:textId="77777777" w:rsidR="00E42C03" w:rsidRDefault="00E42C03">
      <w:r>
        <w:separator/>
      </w:r>
    </w:p>
  </w:footnote>
  <w:footnote w:type="continuationSeparator" w:id="0">
    <w:p w14:paraId="3F9B8C1B" w14:textId="77777777" w:rsidR="00E42C03" w:rsidRDefault="00E4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17B1E"/>
    <w:rsid w:val="000259CD"/>
    <w:rsid w:val="0003063B"/>
    <w:rsid w:val="000309F5"/>
    <w:rsid w:val="0003246A"/>
    <w:rsid w:val="000746D1"/>
    <w:rsid w:val="0007784A"/>
    <w:rsid w:val="000C3CE0"/>
    <w:rsid w:val="000C699C"/>
    <w:rsid w:val="00101E61"/>
    <w:rsid w:val="00105747"/>
    <w:rsid w:val="00114A72"/>
    <w:rsid w:val="001174F1"/>
    <w:rsid w:val="00117A24"/>
    <w:rsid w:val="00120AA4"/>
    <w:rsid w:val="00133DB7"/>
    <w:rsid w:val="00134B72"/>
    <w:rsid w:val="00141085"/>
    <w:rsid w:val="00161078"/>
    <w:rsid w:val="00181A56"/>
    <w:rsid w:val="00185CC7"/>
    <w:rsid w:val="00196AB2"/>
    <w:rsid w:val="00196E8E"/>
    <w:rsid w:val="001A24AC"/>
    <w:rsid w:val="0022172E"/>
    <w:rsid w:val="002236B1"/>
    <w:rsid w:val="00235C41"/>
    <w:rsid w:val="00262E34"/>
    <w:rsid w:val="00280A89"/>
    <w:rsid w:val="002B0C85"/>
    <w:rsid w:val="002C13EC"/>
    <w:rsid w:val="002C1B58"/>
    <w:rsid w:val="002C306E"/>
    <w:rsid w:val="002C6858"/>
    <w:rsid w:val="002D3315"/>
    <w:rsid w:val="002D5E91"/>
    <w:rsid w:val="002E49B7"/>
    <w:rsid w:val="002F47ED"/>
    <w:rsid w:val="002F6EBA"/>
    <w:rsid w:val="00306230"/>
    <w:rsid w:val="0031250D"/>
    <w:rsid w:val="00320B15"/>
    <w:rsid w:val="0033316A"/>
    <w:rsid w:val="00337B9F"/>
    <w:rsid w:val="0034474C"/>
    <w:rsid w:val="00383FF4"/>
    <w:rsid w:val="00392D8A"/>
    <w:rsid w:val="003A4BFB"/>
    <w:rsid w:val="003B08AC"/>
    <w:rsid w:val="003C0CEE"/>
    <w:rsid w:val="003C5FB9"/>
    <w:rsid w:val="003E1053"/>
    <w:rsid w:val="003F20F3"/>
    <w:rsid w:val="003F24CE"/>
    <w:rsid w:val="00404FE0"/>
    <w:rsid w:val="00415F4E"/>
    <w:rsid w:val="0041778D"/>
    <w:rsid w:val="00424A33"/>
    <w:rsid w:val="00425545"/>
    <w:rsid w:val="00440346"/>
    <w:rsid w:val="0045086A"/>
    <w:rsid w:val="00460AD1"/>
    <w:rsid w:val="00482D37"/>
    <w:rsid w:val="004830EC"/>
    <w:rsid w:val="0048511C"/>
    <w:rsid w:val="0049361A"/>
    <w:rsid w:val="004A54CE"/>
    <w:rsid w:val="004B1DD4"/>
    <w:rsid w:val="004C241A"/>
    <w:rsid w:val="0051414D"/>
    <w:rsid w:val="005234EA"/>
    <w:rsid w:val="005331E9"/>
    <w:rsid w:val="00533EFA"/>
    <w:rsid w:val="00552E53"/>
    <w:rsid w:val="00570633"/>
    <w:rsid w:val="0057402A"/>
    <w:rsid w:val="00574CA3"/>
    <w:rsid w:val="005779B9"/>
    <w:rsid w:val="0058588E"/>
    <w:rsid w:val="00596A12"/>
    <w:rsid w:val="005B0C8F"/>
    <w:rsid w:val="005B320F"/>
    <w:rsid w:val="005B6F1F"/>
    <w:rsid w:val="005C235E"/>
    <w:rsid w:val="005C321F"/>
    <w:rsid w:val="005C4687"/>
    <w:rsid w:val="005D1EF9"/>
    <w:rsid w:val="005D39AA"/>
    <w:rsid w:val="005D3FC3"/>
    <w:rsid w:val="005E7A33"/>
    <w:rsid w:val="0060039C"/>
    <w:rsid w:val="00625080"/>
    <w:rsid w:val="00627691"/>
    <w:rsid w:val="0063737D"/>
    <w:rsid w:val="006373F6"/>
    <w:rsid w:val="0064088D"/>
    <w:rsid w:val="006446A6"/>
    <w:rsid w:val="00646569"/>
    <w:rsid w:val="00650FBF"/>
    <w:rsid w:val="0065423D"/>
    <w:rsid w:val="006604BB"/>
    <w:rsid w:val="006756E3"/>
    <w:rsid w:val="00687C79"/>
    <w:rsid w:val="006C6464"/>
    <w:rsid w:val="006D1E44"/>
    <w:rsid w:val="006D53AE"/>
    <w:rsid w:val="006E148B"/>
    <w:rsid w:val="006E6940"/>
    <w:rsid w:val="006F6036"/>
    <w:rsid w:val="007010B3"/>
    <w:rsid w:val="007300CB"/>
    <w:rsid w:val="0078467A"/>
    <w:rsid w:val="00786164"/>
    <w:rsid w:val="007924FE"/>
    <w:rsid w:val="00797BF2"/>
    <w:rsid w:val="007A2C7B"/>
    <w:rsid w:val="007B1280"/>
    <w:rsid w:val="007B2F7F"/>
    <w:rsid w:val="007B6C16"/>
    <w:rsid w:val="007C0D17"/>
    <w:rsid w:val="007C1560"/>
    <w:rsid w:val="007F44C8"/>
    <w:rsid w:val="00804BDD"/>
    <w:rsid w:val="0080686D"/>
    <w:rsid w:val="008249B8"/>
    <w:rsid w:val="00825773"/>
    <w:rsid w:val="00830D9B"/>
    <w:rsid w:val="008323F4"/>
    <w:rsid w:val="00855185"/>
    <w:rsid w:val="00861BB7"/>
    <w:rsid w:val="008774CA"/>
    <w:rsid w:val="008905E1"/>
    <w:rsid w:val="00890B09"/>
    <w:rsid w:val="008A1E42"/>
    <w:rsid w:val="008E68D9"/>
    <w:rsid w:val="00916F11"/>
    <w:rsid w:val="0092243B"/>
    <w:rsid w:val="00935C5E"/>
    <w:rsid w:val="009362FD"/>
    <w:rsid w:val="0094696B"/>
    <w:rsid w:val="0096033F"/>
    <w:rsid w:val="00960F12"/>
    <w:rsid w:val="00961133"/>
    <w:rsid w:val="00972A75"/>
    <w:rsid w:val="009748D6"/>
    <w:rsid w:val="00975332"/>
    <w:rsid w:val="00976989"/>
    <w:rsid w:val="00981E04"/>
    <w:rsid w:val="0098555F"/>
    <w:rsid w:val="009A7A9F"/>
    <w:rsid w:val="009B043C"/>
    <w:rsid w:val="009C2908"/>
    <w:rsid w:val="009C5850"/>
    <w:rsid w:val="009D700F"/>
    <w:rsid w:val="00A06749"/>
    <w:rsid w:val="00A2031B"/>
    <w:rsid w:val="00A36C8B"/>
    <w:rsid w:val="00A439D0"/>
    <w:rsid w:val="00A43CE9"/>
    <w:rsid w:val="00A479A4"/>
    <w:rsid w:val="00A56502"/>
    <w:rsid w:val="00A57079"/>
    <w:rsid w:val="00A679EF"/>
    <w:rsid w:val="00A67BD8"/>
    <w:rsid w:val="00A74F75"/>
    <w:rsid w:val="00AA7C4F"/>
    <w:rsid w:val="00AB007B"/>
    <w:rsid w:val="00AB18CC"/>
    <w:rsid w:val="00AD612B"/>
    <w:rsid w:val="00AF4239"/>
    <w:rsid w:val="00B030D2"/>
    <w:rsid w:val="00B12A43"/>
    <w:rsid w:val="00B15218"/>
    <w:rsid w:val="00B25B89"/>
    <w:rsid w:val="00B334E2"/>
    <w:rsid w:val="00B40AB9"/>
    <w:rsid w:val="00B4508E"/>
    <w:rsid w:val="00B52A18"/>
    <w:rsid w:val="00B770B9"/>
    <w:rsid w:val="00B771E5"/>
    <w:rsid w:val="00B87BF0"/>
    <w:rsid w:val="00B95784"/>
    <w:rsid w:val="00BA35D4"/>
    <w:rsid w:val="00BA555C"/>
    <w:rsid w:val="00BB0302"/>
    <w:rsid w:val="00BC413C"/>
    <w:rsid w:val="00BC7486"/>
    <w:rsid w:val="00BD0A6F"/>
    <w:rsid w:val="00BD42B4"/>
    <w:rsid w:val="00BF0C9A"/>
    <w:rsid w:val="00C14C67"/>
    <w:rsid w:val="00C21D21"/>
    <w:rsid w:val="00C400D3"/>
    <w:rsid w:val="00C503E4"/>
    <w:rsid w:val="00C61171"/>
    <w:rsid w:val="00C67270"/>
    <w:rsid w:val="00C675C1"/>
    <w:rsid w:val="00C76068"/>
    <w:rsid w:val="00C7762A"/>
    <w:rsid w:val="00C82738"/>
    <w:rsid w:val="00C843D1"/>
    <w:rsid w:val="00C95E74"/>
    <w:rsid w:val="00CA42F1"/>
    <w:rsid w:val="00CB255A"/>
    <w:rsid w:val="00CC0E9E"/>
    <w:rsid w:val="00CC291F"/>
    <w:rsid w:val="00CC4FC6"/>
    <w:rsid w:val="00CD11D3"/>
    <w:rsid w:val="00CD1607"/>
    <w:rsid w:val="00CD5AED"/>
    <w:rsid w:val="00CE2D74"/>
    <w:rsid w:val="00CE6C1B"/>
    <w:rsid w:val="00CF4B06"/>
    <w:rsid w:val="00D32068"/>
    <w:rsid w:val="00D3351B"/>
    <w:rsid w:val="00D50643"/>
    <w:rsid w:val="00D74A5F"/>
    <w:rsid w:val="00D84A73"/>
    <w:rsid w:val="00DC2FFC"/>
    <w:rsid w:val="00DC6D9B"/>
    <w:rsid w:val="00DD509E"/>
    <w:rsid w:val="00DD56A9"/>
    <w:rsid w:val="00DF0F0B"/>
    <w:rsid w:val="00DF6F0A"/>
    <w:rsid w:val="00E06B69"/>
    <w:rsid w:val="00E14706"/>
    <w:rsid w:val="00E2188D"/>
    <w:rsid w:val="00E42C03"/>
    <w:rsid w:val="00E741EC"/>
    <w:rsid w:val="00E82F3F"/>
    <w:rsid w:val="00EB1337"/>
    <w:rsid w:val="00ED5535"/>
    <w:rsid w:val="00EE6D30"/>
    <w:rsid w:val="00EF32FC"/>
    <w:rsid w:val="00EF76FD"/>
    <w:rsid w:val="00F02560"/>
    <w:rsid w:val="00F3089C"/>
    <w:rsid w:val="00F33AC7"/>
    <w:rsid w:val="00F35464"/>
    <w:rsid w:val="00F420E3"/>
    <w:rsid w:val="00F45B24"/>
    <w:rsid w:val="00F87CF4"/>
    <w:rsid w:val="00F93040"/>
    <w:rsid w:val="00FA316C"/>
    <w:rsid w:val="00FA4AB5"/>
    <w:rsid w:val="00FB3C4A"/>
    <w:rsid w:val="00FB5CD1"/>
    <w:rsid w:val="00FB78D8"/>
    <w:rsid w:val="00FD62F6"/>
    <w:rsid w:val="00FE2243"/>
    <w:rsid w:val="00FE27A7"/>
    <w:rsid w:val="00FE2FDF"/>
    <w:rsid w:val="02333596"/>
    <w:rsid w:val="02F5D169"/>
    <w:rsid w:val="03E4FFAA"/>
    <w:rsid w:val="051E9CEA"/>
    <w:rsid w:val="05383F1F"/>
    <w:rsid w:val="0676DD35"/>
    <w:rsid w:val="079FDB4C"/>
    <w:rsid w:val="08D589B6"/>
    <w:rsid w:val="0B4CFD7A"/>
    <w:rsid w:val="0C9AE225"/>
    <w:rsid w:val="0D108672"/>
    <w:rsid w:val="0D935113"/>
    <w:rsid w:val="0FC19E83"/>
    <w:rsid w:val="0FE77355"/>
    <w:rsid w:val="105843A8"/>
    <w:rsid w:val="1159AE9A"/>
    <w:rsid w:val="134C14B7"/>
    <w:rsid w:val="15D699B2"/>
    <w:rsid w:val="17726A13"/>
    <w:rsid w:val="1966605D"/>
    <w:rsid w:val="1A1E080A"/>
    <w:rsid w:val="1CB2BC4C"/>
    <w:rsid w:val="2224F6C9"/>
    <w:rsid w:val="2359673B"/>
    <w:rsid w:val="23EA12B4"/>
    <w:rsid w:val="24899E6D"/>
    <w:rsid w:val="2775D18A"/>
    <w:rsid w:val="27A82718"/>
    <w:rsid w:val="2B2E5A32"/>
    <w:rsid w:val="2DFFBCE7"/>
    <w:rsid w:val="30311B20"/>
    <w:rsid w:val="309CA782"/>
    <w:rsid w:val="334EE259"/>
    <w:rsid w:val="34181887"/>
    <w:rsid w:val="34989FC4"/>
    <w:rsid w:val="35BB8D49"/>
    <w:rsid w:val="35E3D641"/>
    <w:rsid w:val="38C6024F"/>
    <w:rsid w:val="3963FC7D"/>
    <w:rsid w:val="39ED2EBF"/>
    <w:rsid w:val="3B23CD6F"/>
    <w:rsid w:val="3B4E0951"/>
    <w:rsid w:val="3DF91115"/>
    <w:rsid w:val="419657CB"/>
    <w:rsid w:val="451CFA54"/>
    <w:rsid w:val="45BA1B4E"/>
    <w:rsid w:val="46BCD386"/>
    <w:rsid w:val="47BEAFFE"/>
    <w:rsid w:val="47FF78F4"/>
    <w:rsid w:val="4BA8A95D"/>
    <w:rsid w:val="4D26079F"/>
    <w:rsid w:val="4D770A35"/>
    <w:rsid w:val="514A34E9"/>
    <w:rsid w:val="51C18761"/>
    <w:rsid w:val="51E9B9FB"/>
    <w:rsid w:val="52D276CD"/>
    <w:rsid w:val="545C9357"/>
    <w:rsid w:val="558C7C47"/>
    <w:rsid w:val="56AF7BAF"/>
    <w:rsid w:val="576E0A90"/>
    <w:rsid w:val="57A9CD4F"/>
    <w:rsid w:val="57F74F8C"/>
    <w:rsid w:val="58F657AF"/>
    <w:rsid w:val="5B410E74"/>
    <w:rsid w:val="5C91FBA9"/>
    <w:rsid w:val="5D876358"/>
    <w:rsid w:val="5DAE56B9"/>
    <w:rsid w:val="5DD40845"/>
    <w:rsid w:val="5E16FE72"/>
    <w:rsid w:val="607B82F4"/>
    <w:rsid w:val="6085C36C"/>
    <w:rsid w:val="611F889F"/>
    <w:rsid w:val="62F0EB47"/>
    <w:rsid w:val="65447DBA"/>
    <w:rsid w:val="65BBFC8F"/>
    <w:rsid w:val="663DEC5A"/>
    <w:rsid w:val="6940D045"/>
    <w:rsid w:val="70565793"/>
    <w:rsid w:val="77FEF680"/>
    <w:rsid w:val="78364F63"/>
    <w:rsid w:val="78B60E7E"/>
    <w:rsid w:val="794CB6B0"/>
    <w:rsid w:val="79B56802"/>
    <w:rsid w:val="7A2B6E02"/>
    <w:rsid w:val="7CB0F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F7F9D7"/>
  <w15:docId w15:val="{F495EFFC-2E7A-45CA-AFF8-8626A62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E0"/>
    <w:pPr>
      <w:tabs>
        <w:tab w:val="center" w:pos="4320"/>
        <w:tab w:val="right" w:pos="8640"/>
      </w:tabs>
    </w:pPr>
    <w:rPr>
      <w:sz w:val="20"/>
      <w:szCs w:val="20"/>
    </w:rPr>
  </w:style>
  <w:style w:type="paragraph" w:styleId="Footer">
    <w:name w:val="footer"/>
    <w:basedOn w:val="Normal"/>
    <w:rsid w:val="000C3CE0"/>
    <w:pPr>
      <w:tabs>
        <w:tab w:val="center" w:pos="4320"/>
        <w:tab w:val="right" w:pos="8640"/>
      </w:tabs>
    </w:pPr>
    <w:rPr>
      <w:sz w:val="20"/>
      <w:szCs w:val="20"/>
    </w:rPr>
  </w:style>
  <w:style w:type="paragraph" w:styleId="BodyText">
    <w:name w:val="Body Text"/>
    <w:basedOn w:val="Normal"/>
    <w:rsid w:val="000C3CE0"/>
    <w:rPr>
      <w:b/>
      <w:bCs/>
      <w:sz w:val="20"/>
      <w:szCs w:val="20"/>
    </w:rPr>
  </w:style>
  <w:style w:type="character" w:styleId="PageNumber">
    <w:name w:val="page number"/>
    <w:basedOn w:val="DefaultParagraphFont"/>
    <w:rsid w:val="000C3CE0"/>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3F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am.warren@usda.gov" TargetMode="External"/><Relationship Id="rId4" Type="http://schemas.openxmlformats.org/officeDocument/2006/relationships/styles" Target="styles.xml"/><Relationship Id="rId9" Type="http://schemas.openxmlformats.org/officeDocument/2006/relationships/hyperlink" Target="https://ftp.nifc.gov/public/incident_specific_data/n_rockies\2021_fires/2021_Dixie/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670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Grupe, Mark</cp:lastModifiedBy>
  <cp:revision>32</cp:revision>
  <cp:lastPrinted>2004-03-23T21:00:00Z</cp:lastPrinted>
  <dcterms:created xsi:type="dcterms:W3CDTF">2021-07-22T09:51:00Z</dcterms:created>
  <dcterms:modified xsi:type="dcterms:W3CDTF">2021-07-29T03:00:00Z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