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C98111F" w14:textId="77777777">
        <w:trPr>
          <w:trHeight w:val="1059"/>
        </w:trPr>
        <w:tc>
          <w:tcPr>
            <w:tcW w:w="1250" w:type="pct"/>
          </w:tcPr>
          <w:p w14:paraId="6FEC7B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46CEE0" w14:textId="78417DA6" w:rsidR="009748D6" w:rsidRDefault="007B50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Dry Cabin</w:t>
            </w:r>
          </w:p>
          <w:p w14:paraId="5E57DFBD" w14:textId="499D05A7" w:rsidR="0008388B" w:rsidRPr="00CB255A" w:rsidRDefault="007B50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</w:t>
            </w:r>
            <w:r w:rsidR="00945A98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-000951</w:t>
            </w:r>
          </w:p>
        </w:tc>
        <w:tc>
          <w:tcPr>
            <w:tcW w:w="1250" w:type="pct"/>
          </w:tcPr>
          <w:p w14:paraId="6C2F40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5023128" w14:textId="1EEAD48E" w:rsidR="009748D6" w:rsidRDefault="00231C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  <w:p w14:paraId="6BCD75AF" w14:textId="7363EDA9" w:rsidR="0008388B" w:rsidRPr="0008388B" w:rsidRDefault="00231CF9" w:rsidP="00105747">
            <w:pPr>
              <w:spacing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chad.horman@usda.gov</w:t>
            </w:r>
          </w:p>
        </w:tc>
        <w:tc>
          <w:tcPr>
            <w:tcW w:w="1250" w:type="pct"/>
          </w:tcPr>
          <w:p w14:paraId="4428A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A64EBF0" w14:textId="2F1AD96A" w:rsidR="007B50E0" w:rsidRDefault="00231C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Dispatch</w:t>
            </w:r>
          </w:p>
          <w:p w14:paraId="66B25725" w14:textId="44644CC4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231CF9">
              <w:rPr>
                <w:rFonts w:ascii="Tahoma" w:hAnsi="Tahoma" w:cs="Tahoma"/>
                <w:sz w:val="20"/>
                <w:szCs w:val="20"/>
              </w:rPr>
              <w:t>731-6366</w:t>
            </w:r>
          </w:p>
        </w:tc>
        <w:tc>
          <w:tcPr>
            <w:tcW w:w="1250" w:type="pct"/>
          </w:tcPr>
          <w:p w14:paraId="62C619FB" w14:textId="77777777" w:rsidR="009748D6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DF8F78" w14:textId="5E44A432" w:rsidR="009748D6" w:rsidRPr="008D5AF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5A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084F">
              <w:rPr>
                <w:rFonts w:ascii="Tahoma" w:hAnsi="Tahoma" w:cs="Tahoma"/>
                <w:sz w:val="20"/>
                <w:szCs w:val="20"/>
              </w:rPr>
              <w:t xml:space="preserve">3,060 </w:t>
            </w:r>
            <w:r w:rsidRPr="008D5A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F8FCDE6" w14:textId="77777777" w:rsidR="009748D6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ADAF28D" w14:textId="1AA4EB99" w:rsidR="009748D6" w:rsidRPr="00CB255A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580 acres</w:t>
            </w:r>
          </w:p>
        </w:tc>
      </w:tr>
      <w:tr w:rsidR="009748D6" w:rsidRPr="000309F5" w14:paraId="7CD2B9C6" w14:textId="77777777">
        <w:trPr>
          <w:trHeight w:val="1059"/>
        </w:trPr>
        <w:tc>
          <w:tcPr>
            <w:tcW w:w="1250" w:type="pct"/>
          </w:tcPr>
          <w:p w14:paraId="30D59C84" w14:textId="77777777" w:rsidR="00BD0A6F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DE24E05" w14:textId="2FDE450B" w:rsidR="009748D6" w:rsidRPr="008D5AF6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2151</w:t>
            </w:r>
            <w:r w:rsidR="00945A9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DD7D608" w14:textId="77777777" w:rsidR="00BD0A6F" w:rsidRPr="008D5AF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D5AF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C3ABDEF" w14:textId="2EDAB3EA" w:rsidR="009748D6" w:rsidRPr="007B50E0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8/4/</w:t>
            </w:r>
            <w:r w:rsidR="00796C4F" w:rsidRPr="008D5AF6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14:paraId="1495492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E250489" w14:textId="35B5A657" w:rsidR="009748D6" w:rsidRPr="00CB255A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2D2BD6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D6D189" w14:textId="17A9F1F1" w:rsidR="009748D6" w:rsidRPr="00CB255A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1D313AD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AAAA7D" w14:textId="1A729EC1" w:rsidR="00BD0A6F" w:rsidRDefault="007B50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225B3E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16EEF1E" w14:textId="1AFA4473" w:rsidR="009748D6" w:rsidRPr="00CB255A" w:rsidRDefault="007B50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7D826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4F4C1F" w14:textId="794F5B72" w:rsidR="00BD0A6F" w:rsidRDefault="00945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4F284CB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137094" w14:textId="540D99C0" w:rsidR="009748D6" w:rsidRPr="00CB255A" w:rsidRDefault="00945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33EA99D0" w14:textId="77777777">
        <w:trPr>
          <w:trHeight w:val="528"/>
        </w:trPr>
        <w:tc>
          <w:tcPr>
            <w:tcW w:w="1250" w:type="pct"/>
          </w:tcPr>
          <w:p w14:paraId="3B2DE33B" w14:textId="367ACAF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231CF9">
              <w:rPr>
                <w:rFonts w:ascii="Tahoma" w:hAnsi="Tahoma" w:cs="Tahoma"/>
                <w:b/>
                <w:sz w:val="20"/>
                <w:szCs w:val="20"/>
              </w:rPr>
              <w:t xml:space="preserve"> SITL</w:t>
            </w:r>
          </w:p>
          <w:p w14:paraId="78871BE2" w14:textId="77777777" w:rsidR="007B50E0" w:rsidRDefault="00231C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Sam Sulser </w:t>
            </w:r>
          </w:p>
          <w:p w14:paraId="7239B73F" w14:textId="77777777" w:rsidR="00231CF9" w:rsidRDefault="00231C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406-836-2469</w:t>
            </w:r>
          </w:p>
          <w:p w14:paraId="6A73237A" w14:textId="56846BCF" w:rsidR="00231CF9" w:rsidRPr="00CB255A" w:rsidRDefault="00231C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Samuel.sulser@usda.gov</w:t>
            </w:r>
          </w:p>
        </w:tc>
        <w:tc>
          <w:tcPr>
            <w:tcW w:w="1250" w:type="pct"/>
          </w:tcPr>
          <w:p w14:paraId="5E24DF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79A60D5" w14:textId="40D3E949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31CF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14:paraId="0881A7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16823A" w14:textId="7DBF22FA" w:rsidR="009748D6" w:rsidRPr="00CB255A" w:rsidRDefault="00231C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078EEB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0F8CD59" w14:textId="42CE129E" w:rsidR="009748D6" w:rsidRPr="00CB255A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5AF6">
              <w:rPr>
                <w:rFonts w:ascii="Tahoma" w:hAnsi="Tahoma" w:cs="Tahoma"/>
                <w:sz w:val="20"/>
                <w:szCs w:val="20"/>
              </w:rPr>
              <w:t>Tech</w:t>
            </w:r>
            <w:r w:rsidRPr="00B0084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31CF9" w:rsidRPr="00B0084F">
              <w:rPr>
                <w:rFonts w:ascii="Tahoma" w:hAnsi="Tahoma" w:cs="Tahoma"/>
                <w:sz w:val="20"/>
                <w:szCs w:val="20"/>
              </w:rPr>
              <w:t>Bob N.</w:t>
            </w:r>
          </w:p>
        </w:tc>
      </w:tr>
      <w:tr w:rsidR="009748D6" w:rsidRPr="000309F5" w14:paraId="0CDA08BA" w14:textId="77777777">
        <w:trPr>
          <w:trHeight w:val="630"/>
        </w:trPr>
        <w:tc>
          <w:tcPr>
            <w:tcW w:w="1250" w:type="pct"/>
            <w:gridSpan w:val="2"/>
          </w:tcPr>
          <w:p w14:paraId="4A1B892B" w14:textId="77777777" w:rsidR="009748D6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4CA0EE8" w14:textId="77777777" w:rsidR="009748D6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imagery has a strong yellow tint to it.</w:t>
            </w:r>
          </w:p>
          <w:p w14:paraId="1D6A10D6" w14:textId="7486B478" w:rsidR="00B0084F" w:rsidRPr="008D5AF6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was good.</w:t>
            </w:r>
          </w:p>
        </w:tc>
        <w:tc>
          <w:tcPr>
            <w:tcW w:w="1250" w:type="pct"/>
          </w:tcPr>
          <w:p w14:paraId="0914AFE5" w14:textId="77777777" w:rsidR="009748D6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9ACA8F9" w14:textId="3D6F0BCF" w:rsidR="009748D6" w:rsidRPr="008D5AF6" w:rsidRDefault="00B008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FDB4EEB" w14:textId="77777777" w:rsidR="009748D6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B6F6DF4" w14:textId="64C50988" w:rsidR="009748D6" w:rsidRPr="008D5AF6" w:rsidRDefault="00796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5AF6">
              <w:rPr>
                <w:rFonts w:ascii="Tahoma" w:hAnsi="Tahoma" w:cs="Tahoma"/>
                <w:sz w:val="20"/>
                <w:szCs w:val="20"/>
              </w:rPr>
              <w:t>Map heat perimeter, isolated, scatter, and intense heat</w:t>
            </w:r>
          </w:p>
        </w:tc>
      </w:tr>
      <w:tr w:rsidR="009748D6" w:rsidRPr="000309F5" w14:paraId="13F51E02" w14:textId="77777777">
        <w:trPr>
          <w:trHeight w:val="614"/>
        </w:trPr>
        <w:tc>
          <w:tcPr>
            <w:tcW w:w="1250" w:type="pct"/>
            <w:gridSpan w:val="2"/>
          </w:tcPr>
          <w:p w14:paraId="238D8E4E" w14:textId="77777777" w:rsidR="009748D6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990BCC" w14:textId="2B2A8C32" w:rsidR="009748D6" w:rsidRPr="008D5AF6" w:rsidRDefault="00945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084F">
              <w:rPr>
                <w:rFonts w:ascii="Tahoma" w:hAnsi="Tahoma" w:cs="Tahoma"/>
                <w:sz w:val="20"/>
                <w:szCs w:val="20"/>
              </w:rPr>
              <w:t xml:space="preserve">8/4/21 @ 2206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  <w:r w:rsidR="00796C4F" w:rsidRPr="008D5A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 w:val="restart"/>
          </w:tcPr>
          <w:p w14:paraId="72665332" w14:textId="77777777" w:rsidR="00A2031B" w:rsidRPr="008D5AF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A9286F2" w14:textId="7AD0B04F" w:rsidR="00BD0A6F" w:rsidRPr="008D5AF6" w:rsidRDefault="00796C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sz w:val="20"/>
                <w:szCs w:val="20"/>
              </w:rPr>
              <w:t>Pdf map, IR log, kmz, shapefiles, geodatabase, NIFS</w:t>
            </w:r>
          </w:p>
          <w:p w14:paraId="424FCD67" w14:textId="77777777" w:rsidR="00A2031B" w:rsidRPr="008D5AF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D5AF6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D5AF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5AF6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A87B9F2" w14:textId="555D375A" w:rsidR="009748D6" w:rsidRPr="008D5AF6" w:rsidRDefault="008D5AF6" w:rsidP="0010574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8D5AF6">
              <w:rPr>
                <w:rFonts w:asciiTheme="minorHAnsi" w:hAnsiTheme="minorHAnsi" w:cstheme="minorHAnsi"/>
              </w:rPr>
              <w:t>/incident_specific_data/n_rockies/2021_fires/2021_DryCabin/IR/20210</w:t>
            </w:r>
            <w:r w:rsidR="00231CF9">
              <w:rPr>
                <w:rFonts w:asciiTheme="minorHAnsi" w:hAnsiTheme="minorHAnsi" w:cstheme="minorHAnsi"/>
              </w:rPr>
              <w:t>805</w:t>
            </w:r>
          </w:p>
        </w:tc>
      </w:tr>
      <w:tr w:rsidR="009748D6" w:rsidRPr="000309F5" w14:paraId="3638417E" w14:textId="77777777">
        <w:trPr>
          <w:trHeight w:val="614"/>
        </w:trPr>
        <w:tc>
          <w:tcPr>
            <w:tcW w:w="1250" w:type="pct"/>
            <w:gridSpan w:val="2"/>
          </w:tcPr>
          <w:p w14:paraId="3D8CE2D5" w14:textId="77777777" w:rsidR="009748D6" w:rsidRPr="008D5AF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D5AF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5AF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E6D061" w14:textId="41811671" w:rsidR="009748D6" w:rsidRPr="008D5AF6" w:rsidRDefault="00945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084F">
              <w:rPr>
                <w:rFonts w:ascii="Tahoma" w:hAnsi="Tahoma" w:cs="Tahoma"/>
                <w:sz w:val="20"/>
                <w:szCs w:val="20"/>
              </w:rPr>
              <w:t xml:space="preserve">8/5/21 @ 0000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11D512A0" w14:textId="77777777" w:rsidR="009748D6" w:rsidRPr="007B50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FFDFC60" w14:textId="77777777">
        <w:trPr>
          <w:trHeight w:val="5275"/>
        </w:trPr>
        <w:tc>
          <w:tcPr>
            <w:tcW w:w="1250" w:type="pct"/>
            <w:gridSpan w:val="4"/>
          </w:tcPr>
          <w:p w14:paraId="27354F8C" w14:textId="13489450" w:rsidR="009C2908" w:rsidRPr="008D5AF6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AF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F367707" w14:textId="7D55D470" w:rsidR="009748D6" w:rsidRDefault="00231CF9" w:rsidP="00231CF9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515A0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based on perimeter pulled from NIFC </w:t>
            </w:r>
            <w:r w:rsidR="002515A0" w:rsidRPr="002515A0">
              <w:rPr>
                <w:rFonts w:ascii="Tahoma" w:hAnsi="Tahoma" w:cs="Tahoma"/>
                <w:bCs/>
                <w:sz w:val="20"/>
                <w:szCs w:val="20"/>
              </w:rPr>
              <w:t>ag 8/4/21 @ 2035 MDT. Used IRWIN</w:t>
            </w:r>
            <w:r w:rsidR="00DB7195">
              <w:rPr>
                <w:rFonts w:ascii="Tahoma" w:hAnsi="Tahoma" w:cs="Tahoma"/>
                <w:bCs/>
                <w:sz w:val="20"/>
                <w:szCs w:val="20"/>
              </w:rPr>
              <w:t xml:space="preserve">ID </w:t>
            </w:r>
            <w:r w:rsidR="002515A0" w:rsidRPr="002515A0">
              <w:rPr>
                <w:rFonts w:ascii="Tahoma" w:hAnsi="Tahoma" w:cs="Tahoma"/>
                <w:bCs/>
                <w:sz w:val="20"/>
                <w:szCs w:val="20"/>
              </w:rPr>
              <w:t xml:space="preserve">{1B492040-D21F-4207-86BD-0755F68B7EFF}. </w:t>
            </w:r>
          </w:p>
          <w:p w14:paraId="03E785EC" w14:textId="77777777" w:rsidR="00231CF9" w:rsidRDefault="002515A0" w:rsidP="002515A0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Last IR Flight was 7/29/21</w:t>
            </w:r>
          </w:p>
          <w:p w14:paraId="54460E38" w14:textId="77777777" w:rsidR="00B0084F" w:rsidRDefault="00B0084F" w:rsidP="002515A0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significant growth on the west flank. Perimeter has extended to near the top of Concord Mountain and has spanned both sides of the North Fork Blackfoot River. </w:t>
            </w:r>
          </w:p>
          <w:p w14:paraId="444339A8" w14:textId="77777777" w:rsidR="00B0084F" w:rsidRDefault="00B0084F" w:rsidP="002515A0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extended about 1.5 miles to the west. </w:t>
            </w:r>
          </w:p>
          <w:p w14:paraId="504D3611" w14:textId="77777777" w:rsidR="00B0084F" w:rsidRDefault="00B0084F" w:rsidP="002515A0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small amount of perimeter growth on the finger sticking out on the southeast flank.</w:t>
            </w:r>
          </w:p>
          <w:p w14:paraId="2C5D1372" w14:textId="77777777" w:rsidR="00B0084F" w:rsidRDefault="00B0084F" w:rsidP="002515A0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along the edge of perimeter expansion. </w:t>
            </w:r>
          </w:p>
          <w:p w14:paraId="5B9F4661" w14:textId="77777777" w:rsidR="00B0084F" w:rsidRDefault="00B0084F" w:rsidP="002515A0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and isolated heat also assocaiated where the fire has expanded. </w:t>
            </w:r>
          </w:p>
          <w:p w14:paraId="602D948D" w14:textId="1BE83889" w:rsidR="00B0084F" w:rsidRDefault="000F0C6E" w:rsidP="002515A0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</w:t>
            </w:r>
            <w:r w:rsidR="00B0084F">
              <w:rPr>
                <w:rFonts w:ascii="Tahoma" w:hAnsi="Tahoma" w:cs="Tahoma"/>
                <w:bCs/>
                <w:sz w:val="20"/>
                <w:szCs w:val="20"/>
              </w:rPr>
              <w:t xml:space="preserve"> the area to the east has very little heat. </w:t>
            </w:r>
          </w:p>
          <w:p w14:paraId="4339805B" w14:textId="7DFB0F53" w:rsidR="000F0C6E" w:rsidRPr="000F0C6E" w:rsidRDefault="000F0C6E" w:rsidP="000F0C6E">
            <w:pPr>
              <w:pStyle w:val="ListParagraph"/>
              <w:numPr>
                <w:ilvl w:val="0"/>
                <w:numId w:val="2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are three spot fires on the west flank. There are about six new spot fires near the finger on the southwest corner. Also a large spot fire on the east side of the finger on the southeast flank.</w:t>
            </w:r>
          </w:p>
        </w:tc>
      </w:tr>
    </w:tbl>
    <w:p w14:paraId="1DC7B62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1A3063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9BE3" w14:textId="77777777" w:rsidR="00590E9D" w:rsidRDefault="00590E9D">
      <w:r>
        <w:separator/>
      </w:r>
    </w:p>
  </w:endnote>
  <w:endnote w:type="continuationSeparator" w:id="0">
    <w:p w14:paraId="54B145A1" w14:textId="77777777" w:rsidR="00590E9D" w:rsidRDefault="005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6C06" w14:textId="77777777" w:rsidR="00590E9D" w:rsidRDefault="00590E9D">
      <w:r>
        <w:separator/>
      </w:r>
    </w:p>
  </w:footnote>
  <w:footnote w:type="continuationSeparator" w:id="0">
    <w:p w14:paraId="500CAB83" w14:textId="77777777" w:rsidR="00590E9D" w:rsidRDefault="0059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086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113"/>
    <w:multiLevelType w:val="hybridMultilevel"/>
    <w:tmpl w:val="EB26D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50F07"/>
    <w:multiLevelType w:val="hybridMultilevel"/>
    <w:tmpl w:val="7278D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8388B"/>
    <w:rsid w:val="000D0BE2"/>
    <w:rsid w:val="000F0C6E"/>
    <w:rsid w:val="00105747"/>
    <w:rsid w:val="00133DB7"/>
    <w:rsid w:val="00181A56"/>
    <w:rsid w:val="0022172E"/>
    <w:rsid w:val="00231CF9"/>
    <w:rsid w:val="002515A0"/>
    <w:rsid w:val="00262E34"/>
    <w:rsid w:val="00320B15"/>
    <w:rsid w:val="0033363C"/>
    <w:rsid w:val="003851CA"/>
    <w:rsid w:val="003F0737"/>
    <w:rsid w:val="003F20F3"/>
    <w:rsid w:val="00530E17"/>
    <w:rsid w:val="00547DDE"/>
    <w:rsid w:val="0056745B"/>
    <w:rsid w:val="00590E9D"/>
    <w:rsid w:val="005B320F"/>
    <w:rsid w:val="005D69D6"/>
    <w:rsid w:val="0063737D"/>
    <w:rsid w:val="006446A6"/>
    <w:rsid w:val="00650FBF"/>
    <w:rsid w:val="00660634"/>
    <w:rsid w:val="00675ED0"/>
    <w:rsid w:val="006D53AE"/>
    <w:rsid w:val="007222D9"/>
    <w:rsid w:val="007924FE"/>
    <w:rsid w:val="00796C4F"/>
    <w:rsid w:val="007B2F7F"/>
    <w:rsid w:val="007B50E0"/>
    <w:rsid w:val="007F4652"/>
    <w:rsid w:val="008905E1"/>
    <w:rsid w:val="008D5AF6"/>
    <w:rsid w:val="00935C5E"/>
    <w:rsid w:val="00945A98"/>
    <w:rsid w:val="009748D6"/>
    <w:rsid w:val="009C2908"/>
    <w:rsid w:val="00A2031B"/>
    <w:rsid w:val="00A56502"/>
    <w:rsid w:val="00B0084F"/>
    <w:rsid w:val="00B066C5"/>
    <w:rsid w:val="00B770B9"/>
    <w:rsid w:val="00BD0A6F"/>
    <w:rsid w:val="00C503E4"/>
    <w:rsid w:val="00C61171"/>
    <w:rsid w:val="00CB255A"/>
    <w:rsid w:val="00D91DC0"/>
    <w:rsid w:val="00DB7195"/>
    <w:rsid w:val="00DC6D9B"/>
    <w:rsid w:val="00EF76FD"/>
    <w:rsid w:val="00FB3C4A"/>
    <w:rsid w:val="00F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9805BA"/>
  <w15:docId w15:val="{ED308A24-DBB4-41C5-8920-E433CFB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3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7</cp:revision>
  <cp:lastPrinted>2004-03-23T21:00:00Z</cp:lastPrinted>
  <dcterms:created xsi:type="dcterms:W3CDTF">2021-08-05T01:44:00Z</dcterms:created>
  <dcterms:modified xsi:type="dcterms:W3CDTF">2021-08-05T05:51:00Z</dcterms:modified>
</cp:coreProperties>
</file>