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E6E7586" w:rsidR="3B7E3049" w:rsidRPr="009344D5" w:rsidRDefault="00A40B1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44D5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387F151" w:rsidR="00104D30" w:rsidRPr="00104D30" w:rsidRDefault="00A40B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p>
            </w:sdtContent>
          </w:sdt>
          <w:p w14:paraId="1AD80F32" w14:textId="55C7A6D7" w:rsidR="002C306E" w:rsidRPr="00A40B18" w:rsidRDefault="00A40B18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7616CF2A9BC84002873A889D642B3089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41CA20A7" w:rsidR="00EE1FE3" w:rsidRPr="009344D5" w:rsidRDefault="00A40B1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44D5">
              <w:rPr>
                <w:rFonts w:ascii="Tahoma" w:hAnsi="Tahoma" w:cs="Tahoma"/>
                <w:sz w:val="20"/>
                <w:szCs w:val="20"/>
              </w:rPr>
              <w:t>11,694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B0E5D4A" w:rsidR="003B08AC" w:rsidRPr="00482D37" w:rsidRDefault="009344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344D5">
              <w:rPr>
                <w:rFonts w:ascii="Tahoma" w:hAnsi="Tahoma" w:cs="Tahoma"/>
                <w:sz w:val="20"/>
                <w:szCs w:val="20"/>
              </w:rPr>
              <w:t>6</w:t>
            </w:r>
            <w:r w:rsidR="00A40B18" w:rsidRPr="009344D5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DCDA4BF" w:rsidR="00BC413C" w:rsidRDefault="009344D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1907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Cheryl Hogan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5F4EAE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5F4E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88E11D66A19A4B83BE9BB11491DAA17D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F61DADCE68E743B7A88F61B66548B28B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5F4EA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38EC08F" w:rsidR="009748D6" w:rsidRPr="00CE6C1B" w:rsidRDefault="009344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2021-09-21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067DF43C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A7D29C1" w14:textId="6DD13B0F" w:rsidR="001255DC" w:rsidRPr="001255DC" w:rsidRDefault="001255DC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1255DC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https://ftp.wildfire.gov/public/incident_specific_data/n_rockies/2021_fires/2021_Lynx/IR/</w:t>
              </w:r>
            </w:hyperlink>
          </w:p>
          <w:p w14:paraId="295F42C6" w14:textId="26C4E475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5F4EA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cheryl.hogan@usda.gov, sm.fs.idgvc@usda.gov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8D9901F" w:rsidR="00256490" w:rsidRPr="00CE6C1B" w:rsidRDefault="001255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496B2102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1C85A2" w14:textId="77777777" w:rsidR="001255DC" w:rsidRDefault="001255D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11808F" w14:textId="77777777" w:rsidR="001255DC" w:rsidRPr="00610FC1" w:rsidRDefault="001255D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0FC1">
              <w:rPr>
                <w:rFonts w:ascii="Tahoma" w:hAnsi="Tahoma" w:cs="Tahoma"/>
                <w:sz w:val="20"/>
                <w:szCs w:val="20"/>
              </w:rPr>
              <w:t>The burn perimeter and interpreted acres growth calculation are based on the 20210921 FTP layer.</w:t>
            </w:r>
          </w:p>
          <w:p w14:paraId="4B97C263" w14:textId="77777777" w:rsidR="001255DC" w:rsidRPr="00610FC1" w:rsidRDefault="001255D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56F56C07" w:rsidR="001255DC" w:rsidRPr="00256490" w:rsidRDefault="001255DC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0FC1">
              <w:rPr>
                <w:rFonts w:ascii="Tahoma" w:hAnsi="Tahoma" w:cs="Tahoma"/>
                <w:sz w:val="20"/>
                <w:szCs w:val="20"/>
              </w:rPr>
              <w:t>There was only slight growth to the Lynx fire</w:t>
            </w:r>
            <w:r w:rsidR="008B536F" w:rsidRPr="00610FC1">
              <w:rPr>
                <w:rFonts w:ascii="Tahoma" w:hAnsi="Tahoma" w:cs="Tahoma"/>
                <w:sz w:val="20"/>
                <w:szCs w:val="20"/>
              </w:rPr>
              <w:t xml:space="preserve"> as the scattered heat continues to creep out from the boundary. Only a few small pockets of intense heat were detected</w:t>
            </w:r>
            <w:r w:rsidR="00610FC1" w:rsidRPr="00610FC1">
              <w:rPr>
                <w:rFonts w:ascii="Tahoma" w:hAnsi="Tahoma" w:cs="Tahoma"/>
                <w:sz w:val="20"/>
                <w:szCs w:val="20"/>
              </w:rPr>
              <w:t>.</w:t>
            </w:r>
            <w:r w:rsidR="00610F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E059" w14:textId="77777777" w:rsidR="005F4EAE" w:rsidRDefault="005F4EAE">
      <w:r>
        <w:separator/>
      </w:r>
    </w:p>
  </w:endnote>
  <w:endnote w:type="continuationSeparator" w:id="0">
    <w:p w14:paraId="36D7A600" w14:textId="77777777" w:rsidR="005F4EAE" w:rsidRDefault="005F4EAE">
      <w:r>
        <w:continuationSeparator/>
      </w:r>
    </w:p>
  </w:endnote>
  <w:endnote w:type="continuationNotice" w:id="1">
    <w:p w14:paraId="73FECB05" w14:textId="77777777" w:rsidR="005F4EAE" w:rsidRDefault="005F4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0449" w14:textId="77777777" w:rsidR="005F4EAE" w:rsidRDefault="005F4EAE">
      <w:r>
        <w:separator/>
      </w:r>
    </w:p>
  </w:footnote>
  <w:footnote w:type="continuationSeparator" w:id="0">
    <w:p w14:paraId="50F615B6" w14:textId="77777777" w:rsidR="005F4EAE" w:rsidRDefault="005F4EAE">
      <w:r>
        <w:continuationSeparator/>
      </w:r>
    </w:p>
  </w:footnote>
  <w:footnote w:type="continuationNotice" w:id="1">
    <w:p w14:paraId="5A2FA4FB" w14:textId="77777777" w:rsidR="005F4EAE" w:rsidRDefault="005F4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255DC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5F4EAE"/>
    <w:rsid w:val="00610FC1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B536F"/>
    <w:rsid w:val="00915C4C"/>
    <w:rsid w:val="00916F11"/>
    <w:rsid w:val="009344D5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40B18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Lyn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097034" w:rsidP="00097034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097034" w:rsidP="00097034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097034" w:rsidP="00097034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2021-09-21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097034" w:rsidP="00097034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A-42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097034" w:rsidP="00097034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097034" w:rsidP="00097034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097034" w:rsidP="00097034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097034" w:rsidP="00097034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097034" w:rsidP="00097034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097034" w:rsidP="00097034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Cheryl Hogan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097034" w:rsidP="00097034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097034" w:rsidP="00097034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097034" w:rsidP="00097034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2021-09-21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097034" w:rsidP="00097034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cheryl.hogan@usda.gov, sm.fs.idgvc@usda.gov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097034" w:rsidP="00097034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09/22/2021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97034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6CF2A9BC84002873A889D642B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47D3-5FA6-460E-9924-F909B789A3C6}"/>
      </w:docPartPr>
      <w:docPartBody>
        <w:p w:rsidR="00000000" w:rsidRDefault="00097034" w:rsidP="00097034">
          <w:pPr>
            <w:pStyle w:val="7616CF2A9BC84002873A889D642B3089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88E11D66A19A4B83BE9BB11491DA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98DC-C8C6-4D45-8FC2-A09FFA74734C}"/>
      </w:docPartPr>
      <w:docPartBody>
        <w:p w:rsidR="00000000" w:rsidRDefault="00097034" w:rsidP="00097034">
          <w:pPr>
            <w:pStyle w:val="88E11D66A19A4B83BE9BB11491DAA17D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F61DADCE68E743B7A88F61B66548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ADFD-F63A-4253-8714-27F939A8477D}"/>
      </w:docPartPr>
      <w:docPartBody>
        <w:p w:rsidR="00000000" w:rsidRDefault="00097034" w:rsidP="00097034">
          <w:pPr>
            <w:pStyle w:val="F61DADCE68E743B7A88F61B66548B28B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97034"/>
    <w:rsid w:val="00184193"/>
    <w:rsid w:val="006C6E41"/>
    <w:rsid w:val="00B02EC5"/>
    <w:rsid w:val="00BF1A64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034"/>
    <w:rPr>
      <w:color w:val="808080"/>
    </w:rPr>
  </w:style>
  <w:style w:type="paragraph" w:customStyle="1" w:styleId="E8EF5999EF2842A1A0E8C4E1E96EC2471">
    <w:name w:val="E8EF5999EF2842A1A0E8C4E1E96EC2471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6CF2A9BC84002873A889D642B3089">
    <w:name w:val="7616CF2A9BC84002873A889D642B3089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1D66A19A4B83BE9BB11491DAA17D">
    <w:name w:val="88E11D66A19A4B83BE9BB11491DAA17D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DADCE68E743B7A88F61B66548B28B">
    <w:name w:val="F61DADCE68E743B7A88F61B66548B28B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0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245</Words>
  <Characters>1397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58</cp:revision>
  <cp:lastPrinted>2004-03-23T22:00:00Z</cp:lastPrinted>
  <dcterms:created xsi:type="dcterms:W3CDTF">2021-07-11T06:45:00Z</dcterms:created>
  <dcterms:modified xsi:type="dcterms:W3CDTF">2021-09-22T05:58:00Z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