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341"/>
        <w:gridCol w:w="2879"/>
        <w:gridCol w:w="3295"/>
      </w:tblGrid>
      <w:tr w:rsidR="009748D6" w:rsidRPr="000309F5" w14:paraId="1A5BB84B" w14:textId="77777777" w:rsidTr="00B077FD">
        <w:trPr>
          <w:trHeight w:val="1430"/>
        </w:trPr>
        <w:tc>
          <w:tcPr>
            <w:tcW w:w="1232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2F078253" w:rsidR="007C6FD9" w:rsidRDefault="000E535C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Spring</w:t>
            </w:r>
          </w:p>
          <w:p w14:paraId="496C1407" w14:textId="1A127348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MT-L</w:t>
            </w:r>
            <w:r w:rsidR="000E535C">
              <w:rPr>
                <w:rFonts w:ascii="Arial" w:hAnsi="Arial" w:cs="Arial"/>
                <w:sz w:val="20"/>
                <w:szCs w:val="20"/>
              </w:rPr>
              <w:t>G29</w:t>
            </w:r>
            <w:r>
              <w:rPr>
                <w:rFonts w:ascii="Arial" w:hAnsi="Arial" w:cs="Arial"/>
                <w:sz w:val="20"/>
                <w:szCs w:val="20"/>
              </w:rPr>
              <w:t>-00</w:t>
            </w:r>
            <w:r w:rsidR="000E535C">
              <w:rPr>
                <w:rFonts w:ascii="Arial" w:hAnsi="Arial" w:cs="Arial"/>
                <w:sz w:val="20"/>
                <w:szCs w:val="20"/>
              </w:rPr>
              <w:t>0428</w:t>
            </w:r>
          </w:p>
        </w:tc>
        <w:tc>
          <w:tcPr>
            <w:tcW w:w="1036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77777777" w:rsidR="005948EF" w:rsidRDefault="005948EF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27D7063B" w14:textId="0E0E2145" w:rsidR="002975EF" w:rsidRPr="00085EF8" w:rsidRDefault="005948EF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74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9A670" w14:textId="3642E045" w:rsidR="00B077FD" w:rsidRDefault="00B077FD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City</w:t>
            </w:r>
          </w:p>
          <w:p w14:paraId="29F683D2" w14:textId="29C9EDDE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</w:t>
            </w:r>
            <w:r w:rsidR="00B077FD">
              <w:rPr>
                <w:rFonts w:ascii="Arial" w:hAnsi="Arial" w:cs="Arial"/>
                <w:sz w:val="20"/>
                <w:szCs w:val="20"/>
              </w:rPr>
              <w:t>233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7FD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00)</w:t>
            </w:r>
          </w:p>
        </w:tc>
        <w:tc>
          <w:tcPr>
            <w:tcW w:w="1458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6DCB6E28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>175,651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262D30FA" w14:textId="6301EF8C" w:rsidR="0048058E" w:rsidRDefault="0048058E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Richard Spring </w:t>
            </w:r>
            <w:r w:rsidR="008C4A51">
              <w:t xml:space="preserve"> </w:t>
            </w:r>
            <w:r w:rsidR="008C4A51" w:rsidRPr="008C4A5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 xml:space="preserve">70,225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18C2D7" w14:textId="600A32B6" w:rsidR="0048058E" w:rsidRDefault="00564E80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Lame Deer</w:t>
            </w:r>
            <w:r w:rsidR="0048058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 xml:space="preserve">5,426 </w:t>
            </w:r>
            <w:r w:rsidR="0048058E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84D12CE" w14:textId="2F803597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8C4A51">
              <w:t xml:space="preserve"> </w:t>
            </w:r>
            <w:r w:rsidR="009C418C">
              <w:t xml:space="preserve">2,543 </w:t>
            </w:r>
            <w:r w:rsidR="008C4A5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9909124" w14:textId="5798CDEB" w:rsidR="008C4A51" w:rsidRDefault="008C4A51" w:rsidP="008C4A5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Richard Spring </w:t>
            </w:r>
            <w:r>
              <w:t xml:space="preserve"> </w:t>
            </w:r>
            <w:r w:rsidR="007902FE">
              <w:t xml:space="preserve">1,001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1DA692D5" w14:textId="08C801F2" w:rsidR="0048058E" w:rsidRPr="008C4A51" w:rsidRDefault="00564E80" w:rsidP="008C4A5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Lame Deer</w:t>
            </w:r>
            <w:r w:rsidR="008C4A5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 xml:space="preserve">1,542 </w:t>
            </w:r>
            <w:r w:rsidR="008C4A5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B077FD">
        <w:trPr>
          <w:trHeight w:val="1059"/>
        </w:trPr>
        <w:tc>
          <w:tcPr>
            <w:tcW w:w="1232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34B7AD74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01E2">
              <w:rPr>
                <w:rFonts w:ascii="Tahoma" w:hAnsi="Tahoma" w:cs="Tahoma"/>
                <w:sz w:val="20"/>
                <w:szCs w:val="20"/>
              </w:rPr>
              <w:t>0031</w:t>
            </w:r>
            <w:r w:rsidR="00912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62D7547D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0C342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036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42E3CB4D" w:rsidR="009748D6" w:rsidRPr="00085EF8" w:rsidRDefault="00E93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6305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189B39FD" w:rsidR="009748D6" w:rsidRPr="00085EF8" w:rsidRDefault="00E9394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74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458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3A3DD8ED" w:rsidR="00726359" w:rsidRPr="00085EF8" w:rsidRDefault="00CE6A81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01DD7466" w:rsidR="00E40951" w:rsidRPr="00085EF8" w:rsidRDefault="00CE6A81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B077FD">
        <w:trPr>
          <w:trHeight w:val="528"/>
        </w:trPr>
        <w:tc>
          <w:tcPr>
            <w:tcW w:w="1232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F42EE46" w14:textId="77777777" w:rsidR="00B077FD" w:rsidRDefault="00B077FD" w:rsidP="00B077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MT-MCC</w:t>
            </w:r>
          </w:p>
          <w:p w14:paraId="024267EF" w14:textId="40396D8B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SITL: </w:t>
            </w:r>
            <w:r w:rsidR="00B077FD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r w:rsidR="00751F4F">
              <w:rPr>
                <w:rFonts w:ascii="Arial" w:hAnsi="Arial" w:cs="Arial"/>
                <w:sz w:val="20"/>
                <w:szCs w:val="20"/>
              </w:rPr>
              <w:t>Gerhart</w:t>
            </w:r>
          </w:p>
          <w:p w14:paraId="4899DF0A" w14:textId="72548D8E" w:rsidR="004625AD" w:rsidRDefault="00B077F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51F4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625AD">
              <w:rPr>
                <w:rFonts w:ascii="Arial" w:hAnsi="Arial" w:cs="Arial"/>
                <w:sz w:val="20"/>
                <w:szCs w:val="20"/>
              </w:rPr>
              <w:t>-</w:t>
            </w:r>
            <w:r w:rsidR="00751F4F">
              <w:rPr>
                <w:rFonts w:ascii="Arial" w:hAnsi="Arial" w:cs="Arial"/>
                <w:sz w:val="20"/>
                <w:szCs w:val="20"/>
              </w:rPr>
              <w:t>8</w:t>
            </w:r>
            <w:r w:rsidR="004625AD">
              <w:rPr>
                <w:rFonts w:ascii="Arial" w:hAnsi="Arial" w:cs="Arial"/>
                <w:sz w:val="20"/>
                <w:szCs w:val="20"/>
              </w:rPr>
              <w:t>27-</w:t>
            </w:r>
            <w:r w:rsidR="00751F4F">
              <w:rPr>
                <w:rFonts w:ascii="Arial" w:hAnsi="Arial" w:cs="Arial"/>
                <w:sz w:val="20"/>
                <w:szCs w:val="20"/>
              </w:rPr>
              <w:t>1159</w:t>
            </w:r>
          </w:p>
          <w:p w14:paraId="1DF45989" w14:textId="66F1C3FB" w:rsidR="00CD5E80" w:rsidRPr="00085EF8" w:rsidRDefault="00751F4F" w:rsidP="00462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Luke.floch</w:t>
            </w:r>
            <w:r w:rsidR="004625AD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usda</w:t>
            </w:r>
            <w:r w:rsidR="004625AD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036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13F2E4C8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751F4F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1274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458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EDFC5C0" w14:textId="77777777" w:rsidR="00AB7334" w:rsidRDefault="00AB7334" w:rsidP="00AB7334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Dan Johnson, Don Boyce</w:t>
            </w:r>
          </w:p>
          <w:p w14:paraId="313114F3" w14:textId="69B253BA" w:rsidR="00E07CA5" w:rsidRPr="00085EF8" w:rsidRDefault="00AB7334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Rob Navarro</w:t>
            </w:r>
          </w:p>
        </w:tc>
      </w:tr>
      <w:tr w:rsidR="009748D6" w:rsidRPr="000309F5" w14:paraId="40043310" w14:textId="77777777" w:rsidTr="00B077FD">
        <w:trPr>
          <w:trHeight w:val="782"/>
        </w:trPr>
        <w:tc>
          <w:tcPr>
            <w:tcW w:w="2268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3AADA2B4" w:rsidR="009C1430" w:rsidRPr="00085EF8" w:rsidRDefault="00AC559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 w:rsidR="009C1430">
              <w:rPr>
                <w:rFonts w:ascii="Tahoma" w:hAnsi="Tahoma" w:cs="Tahoma"/>
                <w:bCs/>
                <w:sz w:val="20"/>
                <w:szCs w:val="20"/>
              </w:rPr>
              <w:t>rthorectification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76232">
              <w:rPr>
                <w:rFonts w:ascii="Tahoma" w:hAnsi="Tahoma" w:cs="Tahoma"/>
                <w:bCs/>
                <w:sz w:val="20"/>
                <w:szCs w:val="20"/>
              </w:rPr>
              <w:t xml:space="preserve">seemed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off about 150 feet in scan</w:t>
            </w:r>
            <w:r w:rsidR="001F3A3C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074544">
              <w:rPr>
                <w:rFonts w:ascii="Tahoma" w:hAnsi="Tahoma" w:cs="Tahoma"/>
                <w:bCs/>
                <w:sz w:val="20"/>
                <w:szCs w:val="20"/>
              </w:rPr>
              <w:t xml:space="preserve"> 1,2, 3</w:t>
            </w:r>
            <w:r w:rsidR="00097279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7735B7">
              <w:rPr>
                <w:rFonts w:ascii="Tahoma" w:hAnsi="Tahoma" w:cs="Tahoma"/>
                <w:bCs/>
                <w:sz w:val="20"/>
                <w:szCs w:val="20"/>
              </w:rPr>
              <w:t>otherwise good</w:t>
            </w:r>
          </w:p>
        </w:tc>
        <w:tc>
          <w:tcPr>
            <w:tcW w:w="1274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0F8BE5D" w14:textId="1BC15812" w:rsidR="00501324" w:rsidRDefault="007735B7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8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B077FD">
        <w:trPr>
          <w:trHeight w:val="614"/>
        </w:trPr>
        <w:tc>
          <w:tcPr>
            <w:tcW w:w="2268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5AADCA0A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F4A">
              <w:rPr>
                <w:rFonts w:ascii="Tahoma" w:hAnsi="Tahoma" w:cs="Tahoma"/>
                <w:sz w:val="20"/>
                <w:szCs w:val="20"/>
              </w:rPr>
              <w:t>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060B74">
              <w:rPr>
                <w:rFonts w:ascii="Tahoma" w:hAnsi="Tahoma" w:cs="Tahoma"/>
                <w:sz w:val="20"/>
                <w:szCs w:val="20"/>
              </w:rPr>
              <w:t>3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825B11">
              <w:rPr>
                <w:rFonts w:ascii="Tahoma" w:hAnsi="Tahoma" w:cs="Tahoma"/>
                <w:sz w:val="20"/>
                <w:szCs w:val="20"/>
              </w:rPr>
              <w:t>0245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32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48C9AB05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</w:t>
            </w:r>
          </w:p>
          <w:p w14:paraId="1C79CD7E" w14:textId="6438BB2C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E70F5B" w:rsidRPr="00665303">
                <w:rPr>
                  <w:rStyle w:val="Hyperlink"/>
                  <w:sz w:val="18"/>
                  <w:szCs w:val="18"/>
                </w:rPr>
                <w:t>https://ftp.wildfire.gov/public/incident_specific_data/n_rockies/2021_fires/2021_RichardSpring/IR/2021081</w:t>
              </w:r>
            </w:hyperlink>
            <w:r w:rsidR="00060B74">
              <w:rPr>
                <w:rStyle w:val="Hyperlink"/>
                <w:sz w:val="18"/>
                <w:szCs w:val="18"/>
              </w:rPr>
              <w:t>3</w:t>
            </w:r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674690">
        <w:trPr>
          <w:trHeight w:val="1290"/>
        </w:trPr>
        <w:tc>
          <w:tcPr>
            <w:tcW w:w="2268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4FF3323C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1430">
              <w:rPr>
                <w:rFonts w:ascii="Tahoma" w:hAnsi="Tahoma" w:cs="Tahoma"/>
                <w:sz w:val="20"/>
                <w:szCs w:val="20"/>
              </w:rPr>
              <w:t>8/</w:t>
            </w:r>
            <w:r w:rsidR="00931945">
              <w:rPr>
                <w:rFonts w:ascii="Tahoma" w:hAnsi="Tahoma" w:cs="Tahoma"/>
                <w:sz w:val="20"/>
                <w:szCs w:val="20"/>
              </w:rPr>
              <w:t>1</w:t>
            </w:r>
            <w:r w:rsidR="00060B74">
              <w:rPr>
                <w:rFonts w:ascii="Tahoma" w:hAnsi="Tahoma" w:cs="Tahoma"/>
                <w:sz w:val="20"/>
                <w:szCs w:val="20"/>
              </w:rPr>
              <w:t>3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4B462F">
              <w:rPr>
                <w:rFonts w:ascii="Tahoma" w:hAnsi="Tahoma" w:cs="Tahoma"/>
                <w:sz w:val="20"/>
                <w:szCs w:val="20"/>
              </w:rPr>
              <w:t>03</w:t>
            </w:r>
            <w:r w:rsidR="00DE4FFC">
              <w:rPr>
                <w:rFonts w:ascii="Tahoma" w:hAnsi="Tahoma" w:cs="Tahoma"/>
                <w:sz w:val="20"/>
                <w:szCs w:val="20"/>
              </w:rPr>
              <w:t>4</w:t>
            </w:r>
            <w:r w:rsidR="004B462F">
              <w:rPr>
                <w:rFonts w:ascii="Tahoma" w:hAnsi="Tahoma" w:cs="Tahoma"/>
                <w:sz w:val="20"/>
                <w:szCs w:val="20"/>
              </w:rPr>
              <w:t>0</w:t>
            </w:r>
            <w:r w:rsidR="00DA32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732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4E5F0F">
        <w:trPr>
          <w:trHeight w:val="3590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599020" w14:textId="69460701" w:rsidR="007123F3" w:rsidRDefault="00101465" w:rsidP="00306B56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B74ED3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171E59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tarted </w:t>
            </w:r>
            <w:r w:rsidR="00FB091B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>perimeter from NIF</w:t>
            </w:r>
            <w:r w:rsidR="00FB091B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 pulled 8/</w:t>
            </w:r>
            <w:r w:rsidR="00306B5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4317E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306B56">
              <w:rPr>
                <w:rFonts w:ascii="Tahoma" w:hAnsi="Tahoma" w:cs="Tahoma"/>
                <w:bCs/>
                <w:sz w:val="20"/>
                <w:szCs w:val="20"/>
              </w:rPr>
              <w:t>1930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Used the 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B06DCE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WIN</w:t>
            </w:r>
            <w:r w:rsidR="00B06DCE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D </w:t>
            </w:r>
            <w:r w:rsidR="00306B56" w:rsidRPr="00306B56">
              <w:rPr>
                <w:rFonts w:ascii="Tahoma" w:hAnsi="Tahoma" w:cs="Tahoma"/>
                <w:bCs/>
                <w:sz w:val="20"/>
                <w:szCs w:val="20"/>
              </w:rPr>
              <w:t>{817720DD-B015-46D6-8DB2-2EE2210BAD14}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 xml:space="preserve"> for Richard Spring and </w:t>
            </w:r>
            <w:r w:rsidR="00117033" w:rsidRPr="00117033">
              <w:rPr>
                <w:rFonts w:ascii="Tahoma" w:hAnsi="Tahoma" w:cs="Tahoma"/>
                <w:bCs/>
                <w:sz w:val="20"/>
                <w:szCs w:val="20"/>
              </w:rPr>
              <w:t>{996C6346-4C63-4FA8-A193-770E1DE76344}</w:t>
            </w:r>
            <w:r w:rsidR="001170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 xml:space="preserve">for </w:t>
            </w:r>
            <w:r w:rsidR="00117033">
              <w:rPr>
                <w:rFonts w:ascii="Tahoma" w:hAnsi="Tahoma" w:cs="Tahoma"/>
                <w:bCs/>
                <w:sz w:val="20"/>
                <w:szCs w:val="20"/>
              </w:rPr>
              <w:t>Lame Deer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5E55C08" w14:textId="77777777" w:rsidR="0048058E" w:rsidRDefault="0048058E" w:rsidP="0048058E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9365F6" w14:textId="3EF73EE7" w:rsidR="00951C22" w:rsidRPr="00951C22" w:rsidRDefault="0048058E" w:rsidP="0048058E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Richard Spring:</w:t>
            </w:r>
            <w:r w:rsidR="00951C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58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>Grew in size on the south</w:t>
            </w:r>
            <w:r w:rsidR="00B01895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>estern edge, where it crossed Highway 212, and is now about 1 mile from the town of Lame Deer, and within a few hundred feet from Highway 39 along East Fork at Broken Jaw Creek. Within this area is</w:t>
            </w:r>
            <w:r w:rsidR="00B01895">
              <w:rPr>
                <w:rFonts w:ascii="Tahoma" w:hAnsi="Tahoma" w:cs="Tahoma"/>
                <w:bCs/>
                <w:sz w:val="20"/>
                <w:szCs w:val="20"/>
              </w:rPr>
              <w:t xml:space="preserve"> very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 xml:space="preserve"> i</w:t>
            </w:r>
            <w:r w:rsidR="006A6583">
              <w:rPr>
                <w:rFonts w:ascii="Tahoma" w:hAnsi="Tahoma" w:cs="Tahoma"/>
                <w:bCs/>
                <w:sz w:val="20"/>
                <w:szCs w:val="20"/>
              </w:rPr>
              <w:t>ntense heat</w:t>
            </w:r>
            <w:r w:rsidR="00B0189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6A658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Scattered heat 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 xml:space="preserve">remains in many areas 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>throughout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 xml:space="preserve"> the southwestern portion of the perimeter</w:t>
            </w:r>
            <w:r w:rsidR="00B01895">
              <w:rPr>
                <w:rFonts w:ascii="Tahoma" w:hAnsi="Tahoma" w:cs="Tahoma"/>
                <w:bCs/>
                <w:sz w:val="20"/>
                <w:szCs w:val="20"/>
              </w:rPr>
              <w:t xml:space="preserve"> and in the east along the Tongue River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C6640">
              <w:rPr>
                <w:rFonts w:ascii="Tahoma" w:hAnsi="Tahoma" w:cs="Tahoma"/>
                <w:bCs/>
                <w:sz w:val="20"/>
                <w:szCs w:val="20"/>
              </w:rPr>
              <w:t>Southeastern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 edge</w:t>
            </w:r>
            <w:r w:rsidR="00CC6640">
              <w:rPr>
                <w:rFonts w:ascii="Tahoma" w:hAnsi="Tahoma" w:cs="Tahoma"/>
                <w:bCs/>
                <w:sz w:val="20"/>
                <w:szCs w:val="20"/>
              </w:rPr>
              <w:t xml:space="preserve"> of heat perimeter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 appears to 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>remain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 about 2 miles from the town of Ashland.</w:t>
            </w:r>
          </w:p>
          <w:p w14:paraId="4613667E" w14:textId="77777777" w:rsidR="0048058E" w:rsidRDefault="0048058E" w:rsidP="0048058E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016733D2" w:rsidR="001072C5" w:rsidRPr="001072C5" w:rsidRDefault="00564E80" w:rsidP="0048058E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Lame Deer</w:t>
            </w:r>
            <w:r w:rsidR="0048058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072C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373552">
              <w:rPr>
                <w:rFonts w:ascii="Tahoma" w:hAnsi="Tahoma" w:cs="Tahoma"/>
                <w:bCs/>
                <w:sz w:val="20"/>
                <w:szCs w:val="20"/>
              </w:rPr>
              <w:t xml:space="preserve">Grew in size towards the northeast and Lynch Coulee </w:t>
            </w:r>
            <w:r w:rsidR="003562B2">
              <w:rPr>
                <w:rFonts w:ascii="Tahoma" w:hAnsi="Tahoma" w:cs="Tahoma"/>
                <w:bCs/>
                <w:sz w:val="20"/>
                <w:szCs w:val="20"/>
              </w:rPr>
              <w:t>Road</w:t>
            </w:r>
            <w:r w:rsidR="003735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1072C5">
              <w:rPr>
                <w:rFonts w:ascii="Tahoma" w:hAnsi="Tahoma" w:cs="Tahoma"/>
                <w:bCs/>
                <w:sz w:val="20"/>
                <w:szCs w:val="20"/>
              </w:rPr>
              <w:t>Intense Heat throughout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01895">
              <w:rPr>
                <w:rFonts w:ascii="Tahoma" w:hAnsi="Tahoma" w:cs="Tahoma"/>
                <w:bCs/>
                <w:sz w:val="20"/>
                <w:szCs w:val="20"/>
              </w:rPr>
              <w:t>the north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>eastern portion</w:t>
            </w:r>
            <w:r w:rsidR="00B01895">
              <w:rPr>
                <w:rFonts w:ascii="Tahoma" w:hAnsi="Tahoma" w:cs="Tahoma"/>
                <w:bCs/>
                <w:sz w:val="20"/>
                <w:szCs w:val="20"/>
              </w:rPr>
              <w:t xml:space="preserve"> along Lynch Coulee</w:t>
            </w:r>
            <w:r w:rsidR="002E2F4F">
              <w:rPr>
                <w:rFonts w:ascii="Tahoma" w:hAnsi="Tahoma" w:cs="Tahoma"/>
                <w:bCs/>
                <w:sz w:val="20"/>
                <w:szCs w:val="20"/>
              </w:rPr>
              <w:t xml:space="preserve"> Road</w:t>
            </w:r>
            <w:r w:rsidR="003735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0F7291">
              <w:rPr>
                <w:rFonts w:ascii="Tahoma" w:hAnsi="Tahoma" w:cs="Tahoma"/>
                <w:bCs/>
                <w:sz w:val="20"/>
                <w:szCs w:val="20"/>
              </w:rPr>
              <w:t xml:space="preserve">Scattered heat remains in yesterday’s perimeter. </w:t>
            </w:r>
            <w:r w:rsidR="00320FCE">
              <w:rPr>
                <w:rFonts w:ascii="Tahoma" w:hAnsi="Tahoma" w:cs="Tahoma"/>
                <w:bCs/>
                <w:sz w:val="20"/>
                <w:szCs w:val="20"/>
              </w:rPr>
              <w:t xml:space="preserve">The fire appears to have </w:t>
            </w:r>
            <w:r w:rsidR="000F7291">
              <w:rPr>
                <w:rFonts w:ascii="Tahoma" w:hAnsi="Tahoma" w:cs="Tahoma"/>
                <w:bCs/>
                <w:sz w:val="20"/>
                <w:szCs w:val="20"/>
              </w:rPr>
              <w:t>stay</w:t>
            </w:r>
            <w:r w:rsidR="00320FCE">
              <w:rPr>
                <w:rFonts w:ascii="Tahoma" w:hAnsi="Tahoma" w:cs="Tahoma"/>
                <w:bCs/>
                <w:sz w:val="20"/>
                <w:szCs w:val="20"/>
              </w:rPr>
              <w:t>ed west of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 xml:space="preserve"> Highway 212 at Rosebud Creek</w:t>
            </w:r>
            <w:r w:rsidR="000F7EED">
              <w:rPr>
                <w:rFonts w:ascii="Tahoma" w:hAnsi="Tahoma" w:cs="Tahoma"/>
                <w:bCs/>
                <w:sz w:val="20"/>
                <w:szCs w:val="20"/>
              </w:rPr>
              <w:t xml:space="preserve">. Fire is about </w:t>
            </w:r>
            <w:r w:rsidR="00215343">
              <w:rPr>
                <w:rFonts w:ascii="Tahoma" w:hAnsi="Tahoma" w:cs="Tahoma"/>
                <w:bCs/>
                <w:sz w:val="20"/>
                <w:szCs w:val="20"/>
              </w:rPr>
              <w:t>3 miles from the town of Lame Deer, and 4</w:t>
            </w:r>
            <w:r w:rsidR="000F7EED">
              <w:rPr>
                <w:rFonts w:ascii="Tahoma" w:hAnsi="Tahoma" w:cs="Tahoma"/>
                <w:bCs/>
                <w:sz w:val="20"/>
                <w:szCs w:val="20"/>
              </w:rPr>
              <w:t xml:space="preserve"> miles </w:t>
            </w:r>
            <w:r w:rsidR="00BD2631">
              <w:rPr>
                <w:rFonts w:ascii="Tahoma" w:hAnsi="Tahoma" w:cs="Tahoma"/>
                <w:bCs/>
                <w:sz w:val="20"/>
                <w:szCs w:val="20"/>
              </w:rPr>
              <w:t>west</w:t>
            </w:r>
            <w:r w:rsidR="00D1020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F3555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r w:rsidR="000F7EE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10205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5F3555">
              <w:rPr>
                <w:rFonts w:ascii="Tahoma" w:hAnsi="Tahoma" w:cs="Tahoma"/>
                <w:bCs/>
                <w:sz w:val="20"/>
                <w:szCs w:val="20"/>
              </w:rPr>
              <w:t>we</w:t>
            </w:r>
            <w:r w:rsidR="000F7EED">
              <w:rPr>
                <w:rFonts w:ascii="Tahoma" w:hAnsi="Tahoma" w:cs="Tahoma"/>
                <w:bCs/>
                <w:sz w:val="20"/>
                <w:szCs w:val="20"/>
              </w:rPr>
              <w:t xml:space="preserve">stern edge of </w:t>
            </w:r>
            <w:r w:rsidR="008E585B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0F7EED">
              <w:rPr>
                <w:rFonts w:ascii="Tahoma" w:hAnsi="Tahoma" w:cs="Tahoma"/>
                <w:bCs/>
                <w:sz w:val="20"/>
                <w:szCs w:val="20"/>
              </w:rPr>
              <w:t>Richard Spring fire.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AE42B" w14:textId="77777777" w:rsidR="00CD78CB" w:rsidRDefault="00CD78CB">
      <w:r>
        <w:separator/>
      </w:r>
    </w:p>
  </w:endnote>
  <w:endnote w:type="continuationSeparator" w:id="0">
    <w:p w14:paraId="1529B4F2" w14:textId="77777777" w:rsidR="00CD78CB" w:rsidRDefault="00CD78CB">
      <w:r>
        <w:continuationSeparator/>
      </w:r>
    </w:p>
  </w:endnote>
  <w:endnote w:type="continuationNotice" w:id="1">
    <w:p w14:paraId="74545B72" w14:textId="77777777" w:rsidR="00CD78CB" w:rsidRDefault="00CD7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5B5A8" w14:textId="77777777" w:rsidR="00CD78CB" w:rsidRDefault="00CD78CB">
      <w:r>
        <w:separator/>
      </w:r>
    </w:p>
  </w:footnote>
  <w:footnote w:type="continuationSeparator" w:id="0">
    <w:p w14:paraId="1991CD3B" w14:textId="77777777" w:rsidR="00CD78CB" w:rsidRDefault="00CD78CB">
      <w:r>
        <w:continuationSeparator/>
      </w:r>
    </w:p>
  </w:footnote>
  <w:footnote w:type="continuationNotice" w:id="1">
    <w:p w14:paraId="51CFF69B" w14:textId="77777777" w:rsidR="00CD78CB" w:rsidRDefault="00CD78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06A4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025"/>
    <w:rsid w:val="00014198"/>
    <w:rsid w:val="0001445B"/>
    <w:rsid w:val="0001582D"/>
    <w:rsid w:val="00017972"/>
    <w:rsid w:val="0002094A"/>
    <w:rsid w:val="00020D2B"/>
    <w:rsid w:val="00021A44"/>
    <w:rsid w:val="00021B3A"/>
    <w:rsid w:val="00024003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0B74"/>
    <w:rsid w:val="0006173E"/>
    <w:rsid w:val="00063DCC"/>
    <w:rsid w:val="00064067"/>
    <w:rsid w:val="00066CD5"/>
    <w:rsid w:val="000726C7"/>
    <w:rsid w:val="000728D6"/>
    <w:rsid w:val="00072C7B"/>
    <w:rsid w:val="00073C07"/>
    <w:rsid w:val="00074544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97279"/>
    <w:rsid w:val="000A0AC3"/>
    <w:rsid w:val="000A1F27"/>
    <w:rsid w:val="000A40CD"/>
    <w:rsid w:val="000A5577"/>
    <w:rsid w:val="000B39E4"/>
    <w:rsid w:val="000C01F6"/>
    <w:rsid w:val="000C239C"/>
    <w:rsid w:val="000C3429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535C"/>
    <w:rsid w:val="000E75D3"/>
    <w:rsid w:val="000E7791"/>
    <w:rsid w:val="000F0380"/>
    <w:rsid w:val="000F09D1"/>
    <w:rsid w:val="000F41A0"/>
    <w:rsid w:val="000F7291"/>
    <w:rsid w:val="000F7882"/>
    <w:rsid w:val="000F7EED"/>
    <w:rsid w:val="00101465"/>
    <w:rsid w:val="00104896"/>
    <w:rsid w:val="00105747"/>
    <w:rsid w:val="001070CF"/>
    <w:rsid w:val="001072C5"/>
    <w:rsid w:val="001119F6"/>
    <w:rsid w:val="0011452B"/>
    <w:rsid w:val="00115D2C"/>
    <w:rsid w:val="00116689"/>
    <w:rsid w:val="00117033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6EF"/>
    <w:rsid w:val="00183C3E"/>
    <w:rsid w:val="00184657"/>
    <w:rsid w:val="00185BE3"/>
    <w:rsid w:val="00186D6A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3A3C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30F9"/>
    <w:rsid w:val="0021529C"/>
    <w:rsid w:val="00215343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38F5"/>
    <w:rsid w:val="00273C7E"/>
    <w:rsid w:val="00273F28"/>
    <w:rsid w:val="002762CB"/>
    <w:rsid w:val="00277A98"/>
    <w:rsid w:val="00280EB5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AA8"/>
    <w:rsid w:val="002A69E4"/>
    <w:rsid w:val="002A7DF3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2F4F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2715"/>
    <w:rsid w:val="00303537"/>
    <w:rsid w:val="003049C5"/>
    <w:rsid w:val="0030580C"/>
    <w:rsid w:val="00306B56"/>
    <w:rsid w:val="00307D61"/>
    <w:rsid w:val="00307DA0"/>
    <w:rsid w:val="00307EAD"/>
    <w:rsid w:val="00310584"/>
    <w:rsid w:val="00313313"/>
    <w:rsid w:val="00320B15"/>
    <w:rsid w:val="00320FCE"/>
    <w:rsid w:val="00322CE3"/>
    <w:rsid w:val="00324579"/>
    <w:rsid w:val="00325661"/>
    <w:rsid w:val="003269A4"/>
    <w:rsid w:val="00326EF4"/>
    <w:rsid w:val="003271BA"/>
    <w:rsid w:val="00327D57"/>
    <w:rsid w:val="00332016"/>
    <w:rsid w:val="003336CD"/>
    <w:rsid w:val="00333D63"/>
    <w:rsid w:val="00334145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562B2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3552"/>
    <w:rsid w:val="00374EBD"/>
    <w:rsid w:val="003752A3"/>
    <w:rsid w:val="0037667D"/>
    <w:rsid w:val="0038084B"/>
    <w:rsid w:val="00383588"/>
    <w:rsid w:val="00384B9F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527"/>
    <w:rsid w:val="00411C2B"/>
    <w:rsid w:val="00411C66"/>
    <w:rsid w:val="00415378"/>
    <w:rsid w:val="004167A0"/>
    <w:rsid w:val="004169BC"/>
    <w:rsid w:val="004175F7"/>
    <w:rsid w:val="00417DCE"/>
    <w:rsid w:val="00417F9B"/>
    <w:rsid w:val="00421025"/>
    <w:rsid w:val="00424BF4"/>
    <w:rsid w:val="00424C8A"/>
    <w:rsid w:val="004279E9"/>
    <w:rsid w:val="00427F2F"/>
    <w:rsid w:val="004317E6"/>
    <w:rsid w:val="004323B5"/>
    <w:rsid w:val="004340A6"/>
    <w:rsid w:val="0043432F"/>
    <w:rsid w:val="00434D1E"/>
    <w:rsid w:val="0043540F"/>
    <w:rsid w:val="00435A5F"/>
    <w:rsid w:val="004362AF"/>
    <w:rsid w:val="00437942"/>
    <w:rsid w:val="00437CDB"/>
    <w:rsid w:val="0044225C"/>
    <w:rsid w:val="00442EFA"/>
    <w:rsid w:val="00444DD1"/>
    <w:rsid w:val="004458A4"/>
    <w:rsid w:val="00446AEE"/>
    <w:rsid w:val="004501E2"/>
    <w:rsid w:val="004514E1"/>
    <w:rsid w:val="0045451E"/>
    <w:rsid w:val="00455B1A"/>
    <w:rsid w:val="0045714D"/>
    <w:rsid w:val="00461724"/>
    <w:rsid w:val="00461FB2"/>
    <w:rsid w:val="004625AD"/>
    <w:rsid w:val="00463FF1"/>
    <w:rsid w:val="00472880"/>
    <w:rsid w:val="00473257"/>
    <w:rsid w:val="00475628"/>
    <w:rsid w:val="00476630"/>
    <w:rsid w:val="00480110"/>
    <w:rsid w:val="0048058E"/>
    <w:rsid w:val="00481304"/>
    <w:rsid w:val="00482141"/>
    <w:rsid w:val="00484CC6"/>
    <w:rsid w:val="00486A2D"/>
    <w:rsid w:val="00486B25"/>
    <w:rsid w:val="00487C66"/>
    <w:rsid w:val="00491088"/>
    <w:rsid w:val="004915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462F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5F0F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5750"/>
    <w:rsid w:val="005164DA"/>
    <w:rsid w:val="00516546"/>
    <w:rsid w:val="00520C0E"/>
    <w:rsid w:val="00522404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50CE"/>
    <w:rsid w:val="00556307"/>
    <w:rsid w:val="005608BB"/>
    <w:rsid w:val="005608F0"/>
    <w:rsid w:val="00561B8D"/>
    <w:rsid w:val="00562212"/>
    <w:rsid w:val="0056284A"/>
    <w:rsid w:val="005634C1"/>
    <w:rsid w:val="0056397C"/>
    <w:rsid w:val="00564E80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31E4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3555"/>
    <w:rsid w:val="005F6360"/>
    <w:rsid w:val="005F63CB"/>
    <w:rsid w:val="005F67DE"/>
    <w:rsid w:val="006005A3"/>
    <w:rsid w:val="00601385"/>
    <w:rsid w:val="00604BEB"/>
    <w:rsid w:val="00607E08"/>
    <w:rsid w:val="00610104"/>
    <w:rsid w:val="00610B46"/>
    <w:rsid w:val="00611BD1"/>
    <w:rsid w:val="00612262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1A7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4690"/>
    <w:rsid w:val="00675436"/>
    <w:rsid w:val="00676232"/>
    <w:rsid w:val="00682159"/>
    <w:rsid w:val="0068492A"/>
    <w:rsid w:val="00684A98"/>
    <w:rsid w:val="00686A6C"/>
    <w:rsid w:val="00686C0D"/>
    <w:rsid w:val="006901E3"/>
    <w:rsid w:val="00691E5F"/>
    <w:rsid w:val="006943DA"/>
    <w:rsid w:val="00694A13"/>
    <w:rsid w:val="006966C8"/>
    <w:rsid w:val="006A11FD"/>
    <w:rsid w:val="006A3847"/>
    <w:rsid w:val="006A4FDE"/>
    <w:rsid w:val="006A6583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66B0"/>
    <w:rsid w:val="006E7494"/>
    <w:rsid w:val="006E796B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1F4F"/>
    <w:rsid w:val="007522CD"/>
    <w:rsid w:val="00753E13"/>
    <w:rsid w:val="00754780"/>
    <w:rsid w:val="0075671F"/>
    <w:rsid w:val="00762374"/>
    <w:rsid w:val="00762BDB"/>
    <w:rsid w:val="00770145"/>
    <w:rsid w:val="0077180D"/>
    <w:rsid w:val="007735B7"/>
    <w:rsid w:val="00773CF0"/>
    <w:rsid w:val="007749E6"/>
    <w:rsid w:val="00776781"/>
    <w:rsid w:val="00777A06"/>
    <w:rsid w:val="007803CA"/>
    <w:rsid w:val="00781A34"/>
    <w:rsid w:val="007827FE"/>
    <w:rsid w:val="007902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CC4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B11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47BF"/>
    <w:rsid w:val="00844DDC"/>
    <w:rsid w:val="00844FFB"/>
    <w:rsid w:val="00847ADA"/>
    <w:rsid w:val="008526D4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2A2B"/>
    <w:rsid w:val="00874B11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4A5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585B"/>
    <w:rsid w:val="008E68B1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2C55"/>
    <w:rsid w:val="009036EF"/>
    <w:rsid w:val="00903A5C"/>
    <w:rsid w:val="00906741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1945"/>
    <w:rsid w:val="00935C5E"/>
    <w:rsid w:val="0093633A"/>
    <w:rsid w:val="00942FE2"/>
    <w:rsid w:val="00947969"/>
    <w:rsid w:val="00950730"/>
    <w:rsid w:val="0095133B"/>
    <w:rsid w:val="009513AF"/>
    <w:rsid w:val="00951C22"/>
    <w:rsid w:val="009528FE"/>
    <w:rsid w:val="00952FC1"/>
    <w:rsid w:val="0095530B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418C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0DDC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6A97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8CB"/>
    <w:rsid w:val="00AB2BAF"/>
    <w:rsid w:val="00AB3214"/>
    <w:rsid w:val="00AB3B37"/>
    <w:rsid w:val="00AB7334"/>
    <w:rsid w:val="00AB7A07"/>
    <w:rsid w:val="00AB7DF6"/>
    <w:rsid w:val="00AC2944"/>
    <w:rsid w:val="00AC351A"/>
    <w:rsid w:val="00AC5591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AF6576"/>
    <w:rsid w:val="00B005D3"/>
    <w:rsid w:val="00B00B57"/>
    <w:rsid w:val="00B01895"/>
    <w:rsid w:val="00B026E7"/>
    <w:rsid w:val="00B05540"/>
    <w:rsid w:val="00B06DCE"/>
    <w:rsid w:val="00B07784"/>
    <w:rsid w:val="00B077FD"/>
    <w:rsid w:val="00B100FD"/>
    <w:rsid w:val="00B1039A"/>
    <w:rsid w:val="00B12281"/>
    <w:rsid w:val="00B12836"/>
    <w:rsid w:val="00B12E80"/>
    <w:rsid w:val="00B162A7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1A11"/>
    <w:rsid w:val="00B441AD"/>
    <w:rsid w:val="00B5091D"/>
    <w:rsid w:val="00B5473A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391C"/>
    <w:rsid w:val="00BB52EA"/>
    <w:rsid w:val="00BB6C9F"/>
    <w:rsid w:val="00BB7738"/>
    <w:rsid w:val="00BB77D2"/>
    <w:rsid w:val="00BB797F"/>
    <w:rsid w:val="00BC127E"/>
    <w:rsid w:val="00BC14F0"/>
    <w:rsid w:val="00BC1576"/>
    <w:rsid w:val="00BC25B2"/>
    <w:rsid w:val="00BC2F12"/>
    <w:rsid w:val="00BC353D"/>
    <w:rsid w:val="00BC36CB"/>
    <w:rsid w:val="00BC5C6D"/>
    <w:rsid w:val="00BC5F34"/>
    <w:rsid w:val="00BD0A6F"/>
    <w:rsid w:val="00BD0F74"/>
    <w:rsid w:val="00BD165E"/>
    <w:rsid w:val="00BD2631"/>
    <w:rsid w:val="00BD2B13"/>
    <w:rsid w:val="00BD2D96"/>
    <w:rsid w:val="00BD6ECF"/>
    <w:rsid w:val="00BE0480"/>
    <w:rsid w:val="00BE0B29"/>
    <w:rsid w:val="00BE106E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4DE6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5E92"/>
    <w:rsid w:val="00C57FE1"/>
    <w:rsid w:val="00C602E1"/>
    <w:rsid w:val="00C61171"/>
    <w:rsid w:val="00C63556"/>
    <w:rsid w:val="00C67CCC"/>
    <w:rsid w:val="00C70A87"/>
    <w:rsid w:val="00C72051"/>
    <w:rsid w:val="00C730B2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11B0"/>
    <w:rsid w:val="00CB255A"/>
    <w:rsid w:val="00CB3B50"/>
    <w:rsid w:val="00CB6EF2"/>
    <w:rsid w:val="00CC0BCD"/>
    <w:rsid w:val="00CC488D"/>
    <w:rsid w:val="00CC6640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D78CB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A81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5675"/>
    <w:rsid w:val="00D07851"/>
    <w:rsid w:val="00D10205"/>
    <w:rsid w:val="00D12934"/>
    <w:rsid w:val="00D12A1D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5B3A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70C7E"/>
    <w:rsid w:val="00D7389E"/>
    <w:rsid w:val="00D73B88"/>
    <w:rsid w:val="00D7412C"/>
    <w:rsid w:val="00D747C5"/>
    <w:rsid w:val="00D75376"/>
    <w:rsid w:val="00D76460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4FF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55D"/>
    <w:rsid w:val="00E42954"/>
    <w:rsid w:val="00E4331C"/>
    <w:rsid w:val="00E44EB6"/>
    <w:rsid w:val="00E465EF"/>
    <w:rsid w:val="00E47D5E"/>
    <w:rsid w:val="00E50D62"/>
    <w:rsid w:val="00E542E4"/>
    <w:rsid w:val="00E55A59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0F5B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A5868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0A64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2E0D"/>
    <w:rsid w:val="00F64F63"/>
    <w:rsid w:val="00F65F0A"/>
    <w:rsid w:val="00F7052B"/>
    <w:rsid w:val="00F72062"/>
    <w:rsid w:val="00F726D0"/>
    <w:rsid w:val="00F72934"/>
    <w:rsid w:val="00F72E06"/>
    <w:rsid w:val="00F74A55"/>
    <w:rsid w:val="00F849A2"/>
    <w:rsid w:val="00F84EF9"/>
    <w:rsid w:val="00F8535A"/>
    <w:rsid w:val="00F8555A"/>
    <w:rsid w:val="00F85F01"/>
    <w:rsid w:val="00F87B6E"/>
    <w:rsid w:val="00F90F7A"/>
    <w:rsid w:val="00F97D00"/>
    <w:rsid w:val="00FA0453"/>
    <w:rsid w:val="00FA1ED3"/>
    <w:rsid w:val="00FA416C"/>
    <w:rsid w:val="00FA4C42"/>
    <w:rsid w:val="00FA5C01"/>
    <w:rsid w:val="00FB005C"/>
    <w:rsid w:val="00FB091B"/>
    <w:rsid w:val="00FB10A1"/>
    <w:rsid w:val="00FB2ACB"/>
    <w:rsid w:val="00FB3517"/>
    <w:rsid w:val="00FB38B3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RichardSpring/IR/202108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415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-FS</cp:lastModifiedBy>
  <cp:revision>31</cp:revision>
  <cp:lastPrinted>2004-03-23T21:00:00Z</cp:lastPrinted>
  <dcterms:created xsi:type="dcterms:W3CDTF">2021-08-13T00:08:00Z</dcterms:created>
  <dcterms:modified xsi:type="dcterms:W3CDTF">2021-08-14T02:17:00Z</dcterms:modified>
</cp:coreProperties>
</file>